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5"/>
        <w:bidiVisual/>
        <w:tblW w:w="6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529"/>
        <w:gridCol w:w="4950"/>
      </w:tblGrid>
      <w:tr w:rsidR="006F4ADE" w:rsidRPr="0064496E" w14:paraId="2C8286F2" w14:textId="77777777" w:rsidTr="00BB494E">
        <w:trPr>
          <w:trHeight w:val="551"/>
        </w:trPr>
        <w:tc>
          <w:tcPr>
            <w:tcW w:w="893" w:type="dxa"/>
            <w:tcBorders>
              <w:top w:val="nil"/>
              <w:left w:val="single" w:sz="4" w:space="0" w:color="7030A0"/>
              <w:bottom w:val="single" w:sz="4" w:space="0" w:color="7030A0"/>
              <w:right w:val="single" w:sz="4" w:space="0" w:color="7030A0"/>
            </w:tcBorders>
          </w:tcPr>
          <w:p w14:paraId="37756A37" w14:textId="1C6BB379" w:rsidR="00690B8D" w:rsidRPr="00A56ECB" w:rsidRDefault="003D66FB" w:rsidP="00E51435">
            <w:pPr>
              <w:tabs>
                <w:tab w:val="left" w:pos="31"/>
                <w:tab w:val="center" w:pos="338"/>
              </w:tabs>
              <w:bidi/>
              <w:jc w:val="center"/>
              <w:rPr>
                <w:rFonts w:ascii="Times New Roman" w:cs="B Roya"/>
                <w:sz w:val="22"/>
                <w:szCs w:val="22"/>
                <w:rtl/>
                <w:lang w:val="en-US" w:bidi="fa-IR"/>
              </w:rPr>
            </w:pPr>
            <w:r>
              <w:rPr>
                <w:rFonts w:ascii="Times New Roman" w:cs="B Roya" w:hint="cs"/>
                <w:sz w:val="22"/>
                <w:szCs w:val="22"/>
                <w:rtl/>
                <w:lang w:val="en-US" w:bidi="fa-IR"/>
              </w:rPr>
              <w:t>شهریور</w:t>
            </w:r>
          </w:p>
          <w:p w14:paraId="26897272" w14:textId="3D9B2F8C" w:rsidR="00AC0B12" w:rsidRPr="00EB3615" w:rsidRDefault="00AC0B12" w:rsidP="00AC0B12">
            <w:pPr>
              <w:bidi/>
              <w:jc w:val="center"/>
              <w:rPr>
                <w:rFonts w:ascii="Times New Roman" w:cs="B Roya"/>
                <w:sz w:val="22"/>
                <w:szCs w:val="22"/>
                <w:lang w:val="en-US" w:bidi="fa-IR"/>
              </w:rPr>
            </w:pPr>
            <w:r>
              <w:rPr>
                <w:rFonts w:ascii="Times New Roman" w:cs="B Roya" w:hint="cs"/>
                <w:sz w:val="22"/>
                <w:szCs w:val="22"/>
                <w:rtl/>
                <w:lang w:val="en-US" w:bidi="fa-IR"/>
              </w:rPr>
              <w:t>140</w:t>
            </w:r>
            <w:r w:rsidR="00A56ECB">
              <w:rPr>
                <w:rFonts w:ascii="Times New Roman" w:cs="B Roya" w:hint="cs"/>
                <w:sz w:val="22"/>
                <w:szCs w:val="22"/>
                <w:rtl/>
                <w:lang w:val="en-US" w:bidi="fa-IR"/>
              </w:rPr>
              <w:t>5</w:t>
            </w:r>
          </w:p>
        </w:tc>
        <w:tc>
          <w:tcPr>
            <w:tcW w:w="5479" w:type="dxa"/>
            <w:gridSpan w:val="2"/>
            <w:tcBorders>
              <w:top w:val="nil"/>
              <w:left w:val="single" w:sz="4" w:space="0" w:color="7030A0"/>
              <w:bottom w:val="single" w:sz="4" w:space="0" w:color="7030A0"/>
              <w:right w:val="nil"/>
            </w:tcBorders>
          </w:tcPr>
          <w:p w14:paraId="01F8452D" w14:textId="40747884" w:rsidR="00307825" w:rsidRPr="00E45D83" w:rsidRDefault="00F0069A" w:rsidP="00026AB3">
            <w:pPr>
              <w:jc w:val="center"/>
              <w:rPr>
                <w:rFonts w:ascii="Times New Roman" w:cs="B Roya"/>
                <w:color w:val="C00000"/>
                <w:sz w:val="28"/>
                <w:u w:val="single"/>
                <w:rtl/>
                <w:lang w:val="en-US" w:bidi="fa-IR"/>
              </w:rPr>
            </w:pPr>
            <w:hyperlink r:id="rId8" w:history="1">
              <w:r w:rsidRPr="007E09B4">
                <w:rPr>
                  <w:rStyle w:val="Hyperlink"/>
                  <w:rFonts w:ascii="Times New Roman" w:cs="B Roya"/>
                  <w:sz w:val="28"/>
                  <w:lang w:val="en-US" w:bidi="fa-IR"/>
                </w:rPr>
                <w:t>www.pecritiue.com</w:t>
              </w:r>
            </w:hyperlink>
          </w:p>
        </w:tc>
      </w:tr>
      <w:tr w:rsidR="006F4ADE" w:rsidRPr="00EB176B" w14:paraId="1BAF552C" w14:textId="77777777" w:rsidTr="000D64DB">
        <w:trPr>
          <w:cantSplit/>
          <w:trHeight w:val="1541"/>
        </w:trPr>
        <w:tc>
          <w:tcPr>
            <w:tcW w:w="893" w:type="dxa"/>
            <w:tcBorders>
              <w:top w:val="single" w:sz="4" w:space="0" w:color="7030A0"/>
              <w:left w:val="single" w:sz="4" w:space="0" w:color="7030A0"/>
              <w:bottom w:val="single" w:sz="4" w:space="0" w:color="7030A0"/>
              <w:right w:val="single" w:sz="4" w:space="0" w:color="7030A0"/>
            </w:tcBorders>
            <w:shd w:val="clear" w:color="auto" w:fill="DEEAF6" w:themeFill="accent1" w:themeFillTint="33"/>
            <w:textDirection w:val="tbRl"/>
            <w:vAlign w:val="center"/>
          </w:tcPr>
          <w:p w14:paraId="4B7BB552" w14:textId="77777777" w:rsidR="006F4ADE" w:rsidRPr="003D66FB" w:rsidRDefault="009C78EF" w:rsidP="00FA5F2F">
            <w:pPr>
              <w:bidi/>
              <w:jc w:val="center"/>
              <w:rPr>
                <w:rFonts w:ascii="IranNastaliq" w:hAnsi="IranNastaliq" w:cs="IranNastaliq"/>
                <w:color w:val="000000" w:themeColor="text1"/>
                <w:sz w:val="32"/>
                <w:szCs w:val="32"/>
                <w:rtl/>
                <w:lang w:bidi="fa-IR"/>
              </w:rPr>
            </w:pPr>
            <w:r w:rsidRPr="003D66FB">
              <w:rPr>
                <w:rFonts w:ascii="IranNastaliq" w:hAnsi="IranNastaliq" w:cs="IranNastaliq"/>
                <w:color w:val="000000" w:themeColor="text1"/>
                <w:sz w:val="32"/>
                <w:szCs w:val="32"/>
                <w:rtl/>
                <w:lang w:bidi="fa-IR"/>
              </w:rPr>
              <w:t>نقد اقتصاد سیاسی</w:t>
            </w:r>
          </w:p>
          <w:p w14:paraId="267FC337" w14:textId="3AF5DA39" w:rsidR="00A662B2" w:rsidRPr="00FA5F2F" w:rsidRDefault="00A662B2" w:rsidP="00FA5F2F">
            <w:pPr>
              <w:bidi/>
              <w:jc w:val="center"/>
              <w:rPr>
                <w:rFonts w:ascii="IranNastaliq" w:hAnsi="IranNastaliq" w:cs="IranNastaliq"/>
                <w:color w:val="323E4F"/>
                <w:sz w:val="30"/>
                <w:szCs w:val="30"/>
                <w:rtl/>
                <w:lang w:val="en-US" w:bidi="fa-IR"/>
              </w:rPr>
            </w:pPr>
          </w:p>
        </w:tc>
        <w:tc>
          <w:tcPr>
            <w:tcW w:w="5479" w:type="dxa"/>
            <w:gridSpan w:val="2"/>
            <w:tcBorders>
              <w:top w:val="single" w:sz="4" w:space="0" w:color="7030A0"/>
              <w:left w:val="single" w:sz="4" w:space="0" w:color="7030A0"/>
              <w:bottom w:val="double" w:sz="4" w:space="0" w:color="92D050"/>
              <w:right w:val="nil"/>
            </w:tcBorders>
            <w:vAlign w:val="center"/>
          </w:tcPr>
          <w:p w14:paraId="7359F267" w14:textId="77777777" w:rsidR="00181F93" w:rsidRDefault="00241A9D" w:rsidP="008028AB">
            <w:pPr>
              <w:bidi/>
              <w:jc w:val="center"/>
              <w:rPr>
                <w:rFonts w:ascii="Times New Roman" w:cs="B Roya"/>
                <w:b/>
                <w:bCs/>
                <w:color w:val="000000" w:themeColor="text1"/>
                <w:sz w:val="38"/>
                <w:szCs w:val="38"/>
                <w:lang w:bidi="fa-IR"/>
              </w:rPr>
            </w:pPr>
            <w:r w:rsidRPr="00D644F3">
              <w:rPr>
                <w:rFonts w:ascii="Times New Roman" w:cs="B Roya" w:hint="cs"/>
                <w:b/>
                <w:bCs/>
                <w:color w:val="000000" w:themeColor="text1"/>
                <w:sz w:val="38"/>
                <w:szCs w:val="38"/>
                <w:rtl/>
                <w:lang w:bidi="fa-IR"/>
              </w:rPr>
              <w:t>میان شیدایی خیابان و مالیخولیای سرکوب</w:t>
            </w:r>
          </w:p>
          <w:p w14:paraId="0E70E289" w14:textId="54C365C7" w:rsidR="00D644F3" w:rsidRPr="00D644F3" w:rsidRDefault="00D644F3" w:rsidP="00D644F3">
            <w:pPr>
              <w:bidi/>
              <w:jc w:val="center"/>
              <w:rPr>
                <w:rFonts w:ascii="Times New Roman" w:cs="Calibri"/>
                <w:b/>
                <w:bCs/>
                <w:color w:val="000000" w:themeColor="text1"/>
                <w:sz w:val="36"/>
                <w:szCs w:val="36"/>
                <w:rtl/>
                <w:lang w:bidi="fa-IR"/>
              </w:rPr>
            </w:pPr>
            <w:r w:rsidRPr="00D644F3">
              <w:rPr>
                <w:rFonts w:ascii="Times New Roman" w:cs="B Roya" w:hint="cs"/>
                <w:b/>
                <w:bCs/>
                <w:color w:val="A6A6A6" w:themeColor="background1" w:themeShade="A6"/>
                <w:sz w:val="36"/>
                <w:szCs w:val="36"/>
                <w:rtl/>
                <w:lang w:bidi="fa-IR"/>
              </w:rPr>
              <w:t>تبارشناسی سیاست‌ورزی در ایران</w:t>
            </w:r>
          </w:p>
        </w:tc>
      </w:tr>
      <w:tr w:rsidR="006E2771" w:rsidRPr="0064496E" w14:paraId="6E8468D6" w14:textId="77777777" w:rsidTr="00EE5DCE">
        <w:trPr>
          <w:trHeight w:val="981"/>
        </w:trPr>
        <w:tc>
          <w:tcPr>
            <w:tcW w:w="1422" w:type="dxa"/>
            <w:gridSpan w:val="2"/>
            <w:vMerge w:val="restart"/>
            <w:tcBorders>
              <w:top w:val="single" w:sz="4" w:space="0" w:color="7030A0"/>
              <w:left w:val="single" w:sz="4" w:space="0" w:color="7030A0"/>
              <w:right w:val="nil"/>
            </w:tcBorders>
            <w:vAlign w:val="center"/>
          </w:tcPr>
          <w:p w14:paraId="306343B0" w14:textId="4BCA6F83" w:rsidR="006E2771" w:rsidRPr="00E45D83" w:rsidRDefault="006E2771" w:rsidP="00C15EBA">
            <w:pPr>
              <w:bidi/>
              <w:jc w:val="center"/>
              <w:rPr>
                <w:rFonts w:ascii="Times New Roman" w:cs="B Roya"/>
                <w:sz w:val="28"/>
                <w:rtl/>
                <w:lang w:val="en-US" w:bidi="fa-IR"/>
              </w:rPr>
            </w:pPr>
            <w:r>
              <w:rPr>
                <w:rFonts w:ascii="Times New Roman" w:cs="B Roya"/>
                <w:noProof/>
                <w:snapToGrid/>
                <w:sz w:val="28"/>
                <w:rtl/>
                <w:lang w:val="en-US" w:bidi="fa-IR"/>
              </w:rPr>
              <w:drawing>
                <wp:inline distT="0" distB="0" distL="0" distR="0" wp14:anchorId="2C19C61C" wp14:editId="5F395C36">
                  <wp:extent cx="630034" cy="728956"/>
                  <wp:effectExtent l="38100" t="38100" r="93980" b="90805"/>
                  <wp:docPr id="806897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97733"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7416" cy="737497"/>
                          </a:xfrm>
                          <a:prstGeom prst="rect">
                            <a:avLst/>
                          </a:prstGeom>
                          <a:effectLst>
                            <a:outerShdw blurRad="50800" dist="38100" dir="2700000" algn="tl" rotWithShape="0">
                              <a:prstClr val="black">
                                <a:alpha val="40000"/>
                              </a:prstClr>
                            </a:outerShdw>
                            <a:softEdge rad="0"/>
                          </a:effectLst>
                        </pic:spPr>
                      </pic:pic>
                    </a:graphicData>
                  </a:graphic>
                </wp:inline>
              </w:drawing>
            </w:r>
          </w:p>
        </w:tc>
        <w:tc>
          <w:tcPr>
            <w:tcW w:w="4950" w:type="dxa"/>
            <w:tcBorders>
              <w:top w:val="single" w:sz="12" w:space="0" w:color="00B0F0"/>
              <w:left w:val="nil"/>
              <w:bottom w:val="single" w:sz="4" w:space="0" w:color="7030A0"/>
              <w:right w:val="nil"/>
            </w:tcBorders>
            <w:vAlign w:val="center"/>
          </w:tcPr>
          <w:p w14:paraId="0ED3CDA2" w14:textId="068FA3A4" w:rsidR="006E2771" w:rsidRPr="00026AB3" w:rsidRDefault="00241A9D" w:rsidP="00E33EE2">
            <w:pPr>
              <w:bidi/>
              <w:rPr>
                <w:rFonts w:ascii="Times New Roman" w:cs="B Roya"/>
                <w:b/>
                <w:bCs/>
                <w:color w:val="404040" w:themeColor="text1" w:themeTint="BF"/>
                <w:sz w:val="32"/>
                <w:szCs w:val="32"/>
                <w:rtl/>
                <w:lang w:bidi="fa-IR"/>
              </w:rPr>
            </w:pPr>
            <w:r>
              <w:rPr>
                <w:rFonts w:ascii="Times New Roman" w:cs="B Roya" w:hint="cs"/>
                <w:b/>
                <w:bCs/>
                <w:color w:val="404040" w:themeColor="text1" w:themeTint="BF"/>
                <w:sz w:val="32"/>
                <w:szCs w:val="32"/>
                <w:rtl/>
                <w:lang w:bidi="fa-IR"/>
              </w:rPr>
              <w:t>سعید مهراقدم</w:t>
            </w:r>
          </w:p>
        </w:tc>
      </w:tr>
      <w:tr w:rsidR="006E2771" w:rsidRPr="0064496E" w14:paraId="2962FF99" w14:textId="77777777" w:rsidTr="00BB494E">
        <w:trPr>
          <w:trHeight w:val="436"/>
        </w:trPr>
        <w:tc>
          <w:tcPr>
            <w:tcW w:w="1422" w:type="dxa"/>
            <w:gridSpan w:val="2"/>
            <w:vMerge/>
            <w:tcBorders>
              <w:left w:val="single" w:sz="4" w:space="0" w:color="7030A0"/>
              <w:bottom w:val="single" w:sz="4" w:space="0" w:color="7030A0"/>
              <w:right w:val="nil"/>
            </w:tcBorders>
          </w:tcPr>
          <w:p w14:paraId="68B6C14A" w14:textId="77777777" w:rsidR="006E2771" w:rsidRPr="0064496E" w:rsidRDefault="006E2771" w:rsidP="006E2771">
            <w:pPr>
              <w:bidi/>
              <w:jc w:val="center"/>
              <w:rPr>
                <w:rFonts w:ascii="Times New Roman" w:cs="B Nazanin"/>
                <w:sz w:val="28"/>
                <w:rtl/>
                <w:lang w:bidi="fa-IR"/>
              </w:rPr>
            </w:pPr>
          </w:p>
        </w:tc>
        <w:tc>
          <w:tcPr>
            <w:tcW w:w="4950" w:type="dxa"/>
            <w:tcBorders>
              <w:top w:val="single" w:sz="4" w:space="0" w:color="7030A0"/>
              <w:left w:val="nil"/>
              <w:bottom w:val="single" w:sz="4" w:space="0" w:color="7030A0"/>
              <w:right w:val="nil"/>
            </w:tcBorders>
            <w:vAlign w:val="center"/>
          </w:tcPr>
          <w:p w14:paraId="46223549" w14:textId="4E3D8898" w:rsidR="006E2771" w:rsidRPr="00581E27" w:rsidRDefault="006E2771" w:rsidP="006E2771">
            <w:pPr>
              <w:bidi/>
              <w:ind w:firstLine="22"/>
              <w:jc w:val="both"/>
              <w:rPr>
                <w:rFonts w:cs="B Nazanin"/>
                <w:b/>
                <w:bCs/>
                <w:color w:val="595959" w:themeColor="text1" w:themeTint="A6"/>
                <w:sz w:val="28"/>
                <w:rtl/>
              </w:rPr>
            </w:pPr>
          </w:p>
        </w:tc>
      </w:tr>
    </w:tbl>
    <w:p w14:paraId="6B708FBB" w14:textId="77777777" w:rsidR="008D2579" w:rsidRDefault="008D2579" w:rsidP="008D2579">
      <w:pPr>
        <w:keepNext/>
        <w:bidi/>
        <w:jc w:val="center"/>
      </w:pPr>
    </w:p>
    <w:p w14:paraId="49AF4FC0" w14:textId="77777777" w:rsidR="00C70942" w:rsidRDefault="00C70942" w:rsidP="00C70942">
      <w:pPr>
        <w:keepNext/>
        <w:bidi/>
        <w:jc w:val="center"/>
        <w:rPr>
          <w:rtl/>
          <w:lang w:bidi="fa-IR"/>
        </w:rPr>
      </w:pPr>
    </w:p>
    <w:p w14:paraId="6C76E203" w14:textId="77777777" w:rsidR="0080509C" w:rsidRDefault="006E2771" w:rsidP="0080509C">
      <w:pPr>
        <w:keepNext/>
        <w:bidi/>
        <w:jc w:val="center"/>
      </w:pPr>
      <w:r>
        <w:rPr>
          <w:rFonts w:ascii="13" w:hAnsi="13" w:cs="B Nazanin"/>
          <w:noProof/>
          <w:snapToGrid/>
          <w:sz w:val="24"/>
          <w:szCs w:val="24"/>
          <w:lang w:val="en-US" w:bidi="fa-IR"/>
        </w:rPr>
        <w:drawing>
          <wp:inline distT="0" distB="0" distL="0" distR="0" wp14:anchorId="2C418238" wp14:editId="4A4F907B">
            <wp:extent cx="3781638" cy="2123745"/>
            <wp:effectExtent l="57150" t="19050" r="47625" b="863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3781638" cy="2123745"/>
                    </a:xfrm>
                    <a:prstGeom prst="rect">
                      <a:avLst/>
                    </a:prstGeom>
                    <a:effectLst>
                      <a:outerShdw blurRad="50800" dist="38100" dir="5400000" algn="t" rotWithShape="0">
                        <a:prstClr val="black">
                          <a:alpha val="40000"/>
                        </a:prstClr>
                      </a:outerShdw>
                    </a:effectLst>
                  </pic:spPr>
                </pic:pic>
              </a:graphicData>
            </a:graphic>
          </wp:inline>
        </w:drawing>
      </w:r>
    </w:p>
    <w:p w14:paraId="566158D7" w14:textId="77777777" w:rsidR="00181F93" w:rsidRDefault="00181F93" w:rsidP="00241A9D">
      <w:pPr>
        <w:bidi/>
        <w:jc w:val="both"/>
        <w:rPr>
          <w:rFonts w:cs="B Nazanin"/>
          <w:szCs w:val="24"/>
          <w:rtl/>
        </w:rPr>
      </w:pPr>
    </w:p>
    <w:p w14:paraId="78E8CD43" w14:textId="77777777" w:rsidR="00241A9D" w:rsidRPr="00EC5A69" w:rsidRDefault="00241A9D" w:rsidP="00241A9D">
      <w:pPr>
        <w:bidi/>
        <w:ind w:firstLine="284"/>
        <w:jc w:val="both"/>
        <w:rPr>
          <w:rFonts w:cs="B Nazanin"/>
          <w:sz w:val="24"/>
          <w:szCs w:val="24"/>
        </w:rPr>
      </w:pPr>
      <w:bookmarkStart w:id="0" w:name="docs-internal-guid-6e8f8081-7fff-5f8e-2c"/>
      <w:bookmarkEnd w:id="0"/>
    </w:p>
    <w:p w14:paraId="27A78141" w14:textId="77777777" w:rsidR="00D644F3" w:rsidRDefault="00D644F3">
      <w:pPr>
        <w:rPr>
          <w:rFonts w:cs="B Nazanin"/>
          <w:b/>
          <w:bCs/>
          <w:sz w:val="28"/>
          <w:rtl/>
        </w:rPr>
      </w:pPr>
      <w:bookmarkStart w:id="1" w:name="_Toc238570857"/>
      <w:r>
        <w:rPr>
          <w:rFonts w:cs="B Nazanin"/>
          <w:sz w:val="28"/>
          <w:rtl/>
        </w:rPr>
        <w:br w:type="page"/>
      </w:r>
    </w:p>
    <w:p w14:paraId="161785CB" w14:textId="0AC0F5EF" w:rsidR="00241A9D" w:rsidRPr="00241A9D" w:rsidRDefault="00241A9D" w:rsidP="00241A9D">
      <w:pPr>
        <w:pStyle w:val="Heading1"/>
        <w:bidi/>
        <w:spacing w:before="0"/>
        <w:jc w:val="both"/>
        <w:rPr>
          <w:rFonts w:cs="B Nazanin"/>
          <w:sz w:val="28"/>
          <w:u w:val="none"/>
          <w:rtl/>
        </w:rPr>
      </w:pPr>
      <w:r w:rsidRPr="00241A9D">
        <w:rPr>
          <w:rFonts w:cs="B Nazanin"/>
          <w:sz w:val="28"/>
          <w:u w:val="none"/>
          <w:rtl/>
        </w:rPr>
        <w:lastRenderedPageBreak/>
        <w:t>مقدمه</w:t>
      </w:r>
      <w:bookmarkEnd w:id="1"/>
    </w:p>
    <w:p w14:paraId="1F74795E" w14:textId="74E18123" w:rsidR="00241A9D" w:rsidRPr="00EC5A69" w:rsidRDefault="00241A9D" w:rsidP="00241A9D">
      <w:pPr>
        <w:bidi/>
        <w:ind w:firstLine="284"/>
        <w:jc w:val="both"/>
        <w:rPr>
          <w:rFonts w:cs="B Nazanin"/>
          <w:sz w:val="24"/>
          <w:szCs w:val="24"/>
        </w:rPr>
      </w:pPr>
      <w:r w:rsidRPr="00EC5A69">
        <w:rPr>
          <w:rFonts w:cs="B Nazanin"/>
          <w:sz w:val="24"/>
          <w:szCs w:val="24"/>
          <w:rtl/>
        </w:rPr>
        <w:t>جستار حاضر به بررسی و کاربست نظریه</w:t>
      </w:r>
      <w:r w:rsidR="003429A7">
        <w:rPr>
          <w:rFonts w:cs="B Nazanin" w:hint="cs"/>
          <w:sz w:val="24"/>
          <w:szCs w:val="24"/>
          <w:rtl/>
        </w:rPr>
        <w:t>‌ی</w:t>
      </w:r>
      <w:r w:rsidRPr="00EC5A69">
        <w:rPr>
          <w:rFonts w:cs="B Nazanin"/>
          <w:sz w:val="24"/>
          <w:szCs w:val="24"/>
          <w:rtl/>
        </w:rPr>
        <w:t xml:space="preserve"> «بیش‌فعالی سیاسی</w:t>
      </w:r>
      <w:r w:rsidR="003D66FB">
        <w:rPr>
          <w:rFonts w:cs="B Nazanin" w:hint="cs"/>
          <w:sz w:val="24"/>
          <w:szCs w:val="24"/>
          <w:rtl/>
        </w:rPr>
        <w:t>»</w:t>
      </w:r>
      <w:r w:rsidRPr="00EC5A69">
        <w:rPr>
          <w:rStyle w:val="EndnoteReference"/>
          <w:rFonts w:cs="B Nazanin"/>
          <w:sz w:val="24"/>
          <w:szCs w:val="24"/>
          <w:rtl/>
        </w:rPr>
        <w:endnoteReference w:id="1"/>
      </w:r>
      <w:r w:rsidRPr="00EC5A69">
        <w:rPr>
          <w:rFonts w:cs="B Nazanin"/>
          <w:sz w:val="24"/>
          <w:szCs w:val="24"/>
          <w:rtl/>
        </w:rPr>
        <w:t xml:space="preserve"> (Hyperpolitics) </w:t>
      </w:r>
      <w:r w:rsidRPr="00EC5A69">
        <w:rPr>
          <w:rFonts w:cs="B Nazanin" w:hint="cs"/>
          <w:sz w:val="24"/>
          <w:szCs w:val="24"/>
          <w:rtl/>
        </w:rPr>
        <w:t>برگرفته</w:t>
      </w:r>
      <w:r w:rsidRPr="00EC5A69">
        <w:rPr>
          <w:rFonts w:cs="B Nazanin"/>
          <w:sz w:val="24"/>
          <w:szCs w:val="24"/>
          <w:rtl/>
        </w:rPr>
        <w:t xml:space="preserve"> </w:t>
      </w:r>
      <w:r w:rsidRPr="00EC5A69">
        <w:rPr>
          <w:rFonts w:cs="B Nazanin" w:hint="cs"/>
          <w:sz w:val="24"/>
          <w:szCs w:val="24"/>
          <w:rtl/>
        </w:rPr>
        <w:t>از</w:t>
      </w:r>
      <w:r w:rsidRPr="00EC5A69">
        <w:rPr>
          <w:rFonts w:cs="B Nazanin"/>
          <w:sz w:val="24"/>
          <w:szCs w:val="24"/>
          <w:rtl/>
        </w:rPr>
        <w:t xml:space="preserve"> </w:t>
      </w:r>
      <w:r w:rsidRPr="00EC5A69">
        <w:rPr>
          <w:rFonts w:cs="B Nazanin" w:hint="cs"/>
          <w:sz w:val="24"/>
          <w:szCs w:val="24"/>
          <w:rtl/>
        </w:rPr>
        <w:t>اثر</w:t>
      </w:r>
      <w:r w:rsidRPr="00EC5A69">
        <w:rPr>
          <w:rFonts w:cs="B Nazanin"/>
          <w:sz w:val="24"/>
          <w:szCs w:val="24"/>
          <w:rtl/>
        </w:rPr>
        <w:t xml:space="preserve"> </w:t>
      </w:r>
      <w:r w:rsidRPr="00EC5A69">
        <w:rPr>
          <w:rFonts w:cs="B Nazanin" w:hint="cs"/>
          <w:sz w:val="24"/>
          <w:szCs w:val="24"/>
          <w:rtl/>
        </w:rPr>
        <w:t>نظری</w:t>
      </w:r>
      <w:r w:rsidRPr="00EC5A69">
        <w:rPr>
          <w:rFonts w:cs="B Nazanin"/>
          <w:sz w:val="24"/>
          <w:szCs w:val="24"/>
          <w:rtl/>
        </w:rPr>
        <w:t xml:space="preserve"> </w:t>
      </w:r>
      <w:r w:rsidRPr="00EC5A69">
        <w:rPr>
          <w:rFonts w:cs="B Nazanin" w:hint="cs"/>
          <w:sz w:val="24"/>
          <w:szCs w:val="24"/>
          <w:rtl/>
        </w:rPr>
        <w:t>آنتون</w:t>
      </w:r>
      <w:r w:rsidRPr="00EC5A69">
        <w:rPr>
          <w:rFonts w:cs="B Nazanin"/>
          <w:sz w:val="24"/>
          <w:szCs w:val="24"/>
          <w:rtl/>
        </w:rPr>
        <w:t xml:space="preserve"> </w:t>
      </w:r>
      <w:r w:rsidRPr="00EC5A69">
        <w:rPr>
          <w:rFonts w:cs="B Nazanin" w:hint="cs"/>
          <w:sz w:val="24"/>
          <w:szCs w:val="24"/>
          <w:rtl/>
        </w:rPr>
        <w:t>یِگر</w:t>
      </w:r>
      <w:r w:rsidRPr="00EC5A69">
        <w:rPr>
          <w:rFonts w:cs="B Nazanin"/>
          <w:sz w:val="24"/>
          <w:szCs w:val="24"/>
          <w:rtl/>
        </w:rPr>
        <w:t xml:space="preserve"> (Anton J</w:t>
      </w:r>
      <w:r w:rsidRPr="00EC5A69">
        <w:rPr>
          <w:rFonts w:ascii="Calibri" w:hAnsi="Calibri" w:cs="Calibri" w:hint="cs"/>
          <w:sz w:val="24"/>
          <w:szCs w:val="24"/>
          <w:rtl/>
        </w:rPr>
        <w:t>ä</w:t>
      </w:r>
      <w:r w:rsidRPr="00EC5A69">
        <w:rPr>
          <w:rFonts w:cs="B Nazanin"/>
          <w:sz w:val="24"/>
          <w:szCs w:val="24"/>
          <w:rtl/>
        </w:rPr>
        <w:t xml:space="preserve">ger)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بستر</w:t>
      </w:r>
      <w:r w:rsidRPr="00EC5A69">
        <w:rPr>
          <w:rFonts w:cs="B Nazanin"/>
          <w:sz w:val="24"/>
          <w:szCs w:val="24"/>
          <w:rtl/>
        </w:rPr>
        <w:t xml:space="preserve"> </w:t>
      </w:r>
      <w:r w:rsidRPr="00EC5A69">
        <w:rPr>
          <w:rFonts w:cs="B Nazanin" w:hint="cs"/>
          <w:sz w:val="24"/>
          <w:szCs w:val="24"/>
          <w:rtl/>
        </w:rPr>
        <w:t>تاریخ</w:t>
      </w:r>
      <w:r w:rsidRPr="00EC5A69">
        <w:rPr>
          <w:rFonts w:cs="B Nazanin"/>
          <w:sz w:val="24"/>
          <w:szCs w:val="24"/>
          <w:rtl/>
        </w:rPr>
        <w:t xml:space="preserve"> </w:t>
      </w:r>
      <w:r w:rsidRPr="00EC5A69">
        <w:rPr>
          <w:rFonts w:cs="B Nazanin"/>
          <w:sz w:val="24"/>
          <w:szCs w:val="24"/>
          <w:rtl/>
          <w:lang w:bidi="fa-IR"/>
        </w:rPr>
        <w:t>۱۲۰</w:t>
      </w:r>
      <w:r w:rsidRPr="00EC5A69">
        <w:rPr>
          <w:rFonts w:cs="B Nazanin"/>
          <w:sz w:val="24"/>
          <w:szCs w:val="24"/>
          <w:rtl/>
        </w:rPr>
        <w:t>ساله</w:t>
      </w:r>
      <w:r w:rsidR="003429A7">
        <w:rPr>
          <w:rFonts w:cs="B Nazanin" w:hint="cs"/>
          <w:sz w:val="24"/>
          <w:szCs w:val="24"/>
          <w:rtl/>
        </w:rPr>
        <w:t>‌ی</w:t>
      </w:r>
      <w:r w:rsidRPr="00EC5A69">
        <w:rPr>
          <w:rFonts w:cs="B Nazanin"/>
          <w:sz w:val="24"/>
          <w:szCs w:val="24"/>
          <w:rtl/>
        </w:rPr>
        <w:t xml:space="preserve"> معاصر ایران و به‌ویژه تحولات دو دهه</w:t>
      </w:r>
      <w:r w:rsidR="003429A7">
        <w:rPr>
          <w:rFonts w:cs="B Nazanin" w:hint="cs"/>
          <w:sz w:val="24"/>
          <w:szCs w:val="24"/>
          <w:rtl/>
        </w:rPr>
        <w:t>‌ی</w:t>
      </w:r>
      <w:r w:rsidRPr="00EC5A69">
        <w:rPr>
          <w:rFonts w:cs="B Nazanin"/>
          <w:sz w:val="24"/>
          <w:szCs w:val="24"/>
          <w:rtl/>
        </w:rPr>
        <w:t xml:space="preserve"> اخیر می‌پردازد. نظریه</w:t>
      </w:r>
      <w:r w:rsidR="003429A7">
        <w:rPr>
          <w:rFonts w:cs="B Nazanin" w:hint="cs"/>
          <w:sz w:val="24"/>
          <w:szCs w:val="24"/>
          <w:rtl/>
        </w:rPr>
        <w:t>‌ی</w:t>
      </w:r>
      <w:r w:rsidRPr="00EC5A69">
        <w:rPr>
          <w:rFonts w:cs="B Nazanin"/>
          <w:sz w:val="24"/>
          <w:szCs w:val="24"/>
          <w:rtl/>
        </w:rPr>
        <w:t xml:space="preserve"> یِگر با تمرکز بر تحولات ساختاری دموکراسی‌های غربی، گذار از «سیاست توده‌ای» به «پساسیاست»، «ضدسیاست» و سرانجام «بیش‌فعالی سیاسی» را صورت‌بندی می‌کند؛ وضعیتی که در آن جامعه به‌شدت حساس، اخلاقی و سیاسی می‌شود، اما به دلیل زوال و نابودی نهادهای میانجی (احزاب، اتحادیه‌ها و تشکل‌های مدنی)، این سیاست‌ورزی مفرط فاقد خروجی‌های ملموس، سازمان‌یافته و دگرگون‌کننده باقی می‌ماند.</w:t>
      </w:r>
    </w:p>
    <w:p w14:paraId="5260BC9A" w14:textId="50F21FE9" w:rsidR="00241A9D" w:rsidRPr="00EC5A69" w:rsidRDefault="00241A9D" w:rsidP="00241A9D">
      <w:pPr>
        <w:bidi/>
        <w:ind w:firstLine="284"/>
        <w:jc w:val="both"/>
        <w:rPr>
          <w:rFonts w:cs="B Nazanin"/>
          <w:sz w:val="24"/>
          <w:szCs w:val="24"/>
          <w:rtl/>
        </w:rPr>
      </w:pPr>
      <w:r w:rsidRPr="00EC5A69">
        <w:rPr>
          <w:rFonts w:cs="B Nazanin"/>
          <w:sz w:val="24"/>
          <w:szCs w:val="24"/>
          <w:rtl/>
        </w:rPr>
        <w:t>در این جستار، با اتکا به یک نقد تطبیقیِ بنیان‌مند دربار</w:t>
      </w:r>
      <w:r w:rsidR="00084A94">
        <w:rPr>
          <w:rFonts w:cs="B Nazanin"/>
          <w:sz w:val="24"/>
          <w:szCs w:val="24"/>
          <w:rtl/>
        </w:rPr>
        <w:t>ه‌ی</w:t>
      </w:r>
      <w:r w:rsidRPr="00EC5A69">
        <w:rPr>
          <w:rFonts w:cs="B Nazanin"/>
          <w:sz w:val="24"/>
          <w:szCs w:val="24"/>
          <w:rtl/>
        </w:rPr>
        <w:t xml:space="preserve"> </w:t>
      </w:r>
      <w:r w:rsidRPr="00EC5A69">
        <w:rPr>
          <w:rFonts w:cs="B Nazanin" w:hint="cs"/>
          <w:sz w:val="24"/>
          <w:szCs w:val="24"/>
          <w:rtl/>
        </w:rPr>
        <w:t>تفاوت‌های</w:t>
      </w:r>
      <w:r w:rsidRPr="00EC5A69">
        <w:rPr>
          <w:rFonts w:cs="B Nazanin"/>
          <w:sz w:val="24"/>
          <w:szCs w:val="24"/>
          <w:rtl/>
        </w:rPr>
        <w:t xml:space="preserve"> </w:t>
      </w:r>
      <w:r w:rsidRPr="00EC5A69">
        <w:rPr>
          <w:rFonts w:cs="B Nazanin" w:hint="cs"/>
          <w:sz w:val="24"/>
          <w:szCs w:val="24"/>
          <w:rtl/>
        </w:rPr>
        <w:t>تاریخیِ</w:t>
      </w:r>
      <w:r w:rsidRPr="00EC5A69">
        <w:rPr>
          <w:rFonts w:cs="B Nazanin"/>
          <w:sz w:val="24"/>
          <w:szCs w:val="24"/>
          <w:rtl/>
        </w:rPr>
        <w:t xml:space="preserve"> </w:t>
      </w:r>
      <w:r w:rsidRPr="00EC5A69">
        <w:rPr>
          <w:rFonts w:cs="B Nazanin" w:hint="cs"/>
          <w:sz w:val="24"/>
          <w:szCs w:val="24"/>
          <w:rtl/>
        </w:rPr>
        <w:t>تکوین</w:t>
      </w:r>
      <w:r w:rsidRPr="00EC5A69">
        <w:rPr>
          <w:rFonts w:cs="B Nazanin"/>
          <w:sz w:val="24"/>
          <w:szCs w:val="24"/>
          <w:rtl/>
        </w:rPr>
        <w:t xml:space="preserve"> </w:t>
      </w:r>
      <w:r w:rsidRPr="00EC5A69">
        <w:rPr>
          <w:rFonts w:cs="B Nazanin" w:hint="cs"/>
          <w:sz w:val="24"/>
          <w:szCs w:val="24"/>
          <w:rtl/>
        </w:rPr>
        <w:t>جامع</w:t>
      </w:r>
      <w:r w:rsidR="00084A94">
        <w:rPr>
          <w:rFonts w:cs="B Nazanin" w:hint="cs"/>
          <w:sz w:val="24"/>
          <w:szCs w:val="24"/>
          <w:rtl/>
        </w:rPr>
        <w:t>ه‌ی</w:t>
      </w:r>
      <w:r w:rsidRPr="00EC5A69">
        <w:rPr>
          <w:rFonts w:cs="B Nazanin"/>
          <w:sz w:val="24"/>
          <w:szCs w:val="24"/>
          <w:rtl/>
        </w:rPr>
        <w:t xml:space="preserve"> </w:t>
      </w:r>
      <w:r w:rsidRPr="00EC5A69">
        <w:rPr>
          <w:rFonts w:cs="B Nazanin" w:hint="cs"/>
          <w:sz w:val="24"/>
          <w:szCs w:val="24"/>
          <w:rtl/>
        </w:rPr>
        <w:t>مدنی</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غرب</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ایران،</w:t>
      </w:r>
      <w:r w:rsidRPr="00EC5A69">
        <w:rPr>
          <w:rFonts w:cs="B Nazanin"/>
          <w:sz w:val="24"/>
          <w:szCs w:val="24"/>
          <w:rtl/>
        </w:rPr>
        <w:t xml:space="preserve"> می‌توان چنین برداشت کرد که فروپاشی نهادهای مدنی در غرب پیامد هژمونی نولیبرالیسم و اتمیزه‌شدن مناسبات سرمایه‌داری متأخر است؛ حال‌آن</w:t>
      </w:r>
      <w:r w:rsidR="003429A7">
        <w:rPr>
          <w:rFonts w:cs="B Nazanin" w:hint="cs"/>
          <w:sz w:val="24"/>
          <w:szCs w:val="24"/>
          <w:rtl/>
        </w:rPr>
        <w:t>‌</w:t>
      </w:r>
      <w:r w:rsidRPr="00EC5A69">
        <w:rPr>
          <w:rFonts w:cs="B Nazanin"/>
          <w:sz w:val="24"/>
          <w:szCs w:val="24"/>
          <w:rtl/>
        </w:rPr>
        <w:t xml:space="preserve">که در ایرانِ </w:t>
      </w:r>
      <w:r w:rsidRPr="00EC5A69">
        <w:rPr>
          <w:rFonts w:cs="B Nazanin"/>
          <w:sz w:val="24"/>
          <w:szCs w:val="24"/>
          <w:rtl/>
          <w:lang w:bidi="fa-IR"/>
        </w:rPr>
        <w:t>۱۲۰</w:t>
      </w:r>
      <w:r w:rsidRPr="00EC5A69">
        <w:rPr>
          <w:rFonts w:cs="B Nazanin"/>
          <w:sz w:val="24"/>
          <w:szCs w:val="24"/>
          <w:rtl/>
        </w:rPr>
        <w:t xml:space="preserve"> سال گذشته، این استبدادِ ساختاری و سرکوبِ سازمان‌یافته</w:t>
      </w:r>
      <w:r w:rsidR="003429A7">
        <w:rPr>
          <w:rFonts w:cs="B Nazanin" w:hint="cs"/>
          <w:sz w:val="24"/>
          <w:szCs w:val="24"/>
          <w:rtl/>
        </w:rPr>
        <w:t xml:space="preserve"> و</w:t>
      </w:r>
      <w:r w:rsidR="003429A7" w:rsidRPr="00EC5A69">
        <w:rPr>
          <w:rFonts w:cs="B Nazanin"/>
          <w:sz w:val="24"/>
          <w:szCs w:val="24"/>
          <w:rtl/>
        </w:rPr>
        <w:t xml:space="preserve"> </w:t>
      </w:r>
      <w:r w:rsidRPr="00EC5A69">
        <w:rPr>
          <w:rFonts w:cs="B Nazanin"/>
          <w:sz w:val="24"/>
          <w:szCs w:val="24"/>
          <w:rtl/>
        </w:rPr>
        <w:t>قهرآمیز بوده که به‌مثابه مانع اصلی، امکان تداوم و تثبیت حیات نهادی را به طور مستمر مختل کرده است. علی‌رغم این انسداد تاریخی، جامعه</w:t>
      </w:r>
      <w:r w:rsidR="003429A7">
        <w:rPr>
          <w:rFonts w:cs="B Nazanin" w:hint="cs"/>
          <w:sz w:val="24"/>
          <w:szCs w:val="24"/>
          <w:rtl/>
        </w:rPr>
        <w:t>‌ی</w:t>
      </w:r>
      <w:r w:rsidRPr="00EC5A69">
        <w:rPr>
          <w:rFonts w:cs="B Nazanin"/>
          <w:sz w:val="24"/>
          <w:szCs w:val="24"/>
          <w:rtl/>
        </w:rPr>
        <w:t xml:space="preserve"> ایران هر زمان که با گشایش‌های موقت سیاسی روبرو شده، با سرعتی چشمگیر به سمت تحزب و تشکل‌یابی حرکت کرده است. علاوه بر این، با واکاوی برهه</w:t>
      </w:r>
      <w:r w:rsidR="003429A7">
        <w:rPr>
          <w:rFonts w:cs="B Nazanin" w:hint="cs"/>
          <w:sz w:val="24"/>
          <w:szCs w:val="24"/>
          <w:rtl/>
        </w:rPr>
        <w:t>‌ی</w:t>
      </w:r>
      <w:r w:rsidRPr="00EC5A69">
        <w:rPr>
          <w:rFonts w:cs="B Nazanin"/>
          <w:sz w:val="24"/>
          <w:szCs w:val="24"/>
          <w:rtl/>
        </w:rPr>
        <w:t xml:space="preserve"> حساس میان کودتای ۲۸ مرداد و انقلاب ۱۳۵۷، نشان داده می‌شود که چگونه انسداد سیاسی رژیم پهلوی توأم با توسعه</w:t>
      </w:r>
      <w:r w:rsidR="003429A7">
        <w:rPr>
          <w:rFonts w:cs="B Nazanin" w:hint="cs"/>
          <w:sz w:val="24"/>
          <w:szCs w:val="24"/>
          <w:rtl/>
        </w:rPr>
        <w:t>‌ی</w:t>
      </w:r>
      <w:r w:rsidRPr="00EC5A69">
        <w:rPr>
          <w:rFonts w:cs="B Nazanin"/>
          <w:sz w:val="24"/>
          <w:szCs w:val="24"/>
          <w:rtl/>
        </w:rPr>
        <w:t xml:space="preserve"> ناموزون اقتصادی</w:t>
      </w:r>
      <w:r w:rsidR="003429A7">
        <w:rPr>
          <w:rFonts w:cs="B Nazanin" w:hint="cs"/>
          <w:sz w:val="24"/>
          <w:szCs w:val="24"/>
          <w:rtl/>
        </w:rPr>
        <w:t>،</w:t>
      </w:r>
      <w:r w:rsidRPr="00EC5A69">
        <w:rPr>
          <w:rStyle w:val="EndnoteReference"/>
          <w:rFonts w:cs="B Nazanin"/>
          <w:sz w:val="24"/>
          <w:szCs w:val="24"/>
          <w:rtl/>
        </w:rPr>
        <w:endnoteReference w:id="2"/>
      </w:r>
      <w:r w:rsidRPr="00EC5A69">
        <w:rPr>
          <w:rFonts w:cs="B Nazanin"/>
          <w:sz w:val="24"/>
          <w:szCs w:val="24"/>
          <w:rtl/>
        </w:rPr>
        <w:t xml:space="preserve"> جامعه</w:t>
      </w:r>
      <w:r w:rsidR="003429A7">
        <w:rPr>
          <w:rFonts w:cs="B Nazanin" w:hint="cs"/>
          <w:sz w:val="24"/>
          <w:szCs w:val="24"/>
          <w:rtl/>
        </w:rPr>
        <w:t>‌ی</w:t>
      </w:r>
      <w:r w:rsidRPr="00EC5A69">
        <w:rPr>
          <w:rFonts w:cs="B Nazanin"/>
          <w:sz w:val="24"/>
          <w:szCs w:val="24"/>
          <w:rtl/>
        </w:rPr>
        <w:t xml:space="preserve"> حاشیه‌نشین را به دامان شبکه</w:t>
      </w:r>
      <w:r w:rsidR="003429A7">
        <w:rPr>
          <w:rFonts w:cs="B Nazanin" w:hint="cs"/>
          <w:sz w:val="24"/>
          <w:szCs w:val="24"/>
          <w:rtl/>
        </w:rPr>
        <w:t>‌ی</w:t>
      </w:r>
      <w:r w:rsidRPr="00EC5A69">
        <w:rPr>
          <w:rFonts w:cs="B Nazanin"/>
          <w:sz w:val="24"/>
          <w:szCs w:val="24"/>
          <w:rtl/>
        </w:rPr>
        <w:t xml:space="preserve"> نهادی سنتی - مذهبی (مساجد و هیئت‌ها) سوق داد و زمینه</w:t>
      </w:r>
      <w:r w:rsidR="003429A7">
        <w:rPr>
          <w:rFonts w:cs="B Nazanin" w:hint="cs"/>
          <w:sz w:val="24"/>
          <w:szCs w:val="24"/>
          <w:rtl/>
        </w:rPr>
        <w:t>‌ی</w:t>
      </w:r>
      <w:r w:rsidRPr="00EC5A69">
        <w:rPr>
          <w:rFonts w:cs="B Nazanin"/>
          <w:sz w:val="24"/>
          <w:szCs w:val="24"/>
          <w:rtl/>
        </w:rPr>
        <w:t xml:space="preserve"> هژمونی اسلام‌گرایان را </w:t>
      </w:r>
      <w:r w:rsidR="003429A7">
        <w:rPr>
          <w:rFonts w:cs="B Nazanin" w:hint="cs"/>
          <w:sz w:val="24"/>
          <w:szCs w:val="24"/>
          <w:rtl/>
        </w:rPr>
        <w:t xml:space="preserve">در انقلاب 57 </w:t>
      </w:r>
      <w:r w:rsidRPr="00EC5A69">
        <w:rPr>
          <w:rFonts w:cs="B Nazanin"/>
          <w:sz w:val="24"/>
          <w:szCs w:val="24"/>
          <w:rtl/>
        </w:rPr>
        <w:t>فراهم ساخت</w:t>
      </w:r>
      <w:r w:rsidR="003429A7">
        <w:rPr>
          <w:rFonts w:cs="B Nazanin" w:hint="cs"/>
          <w:sz w:val="24"/>
          <w:szCs w:val="24"/>
          <w:rtl/>
        </w:rPr>
        <w:t>. ضمن این‌که</w:t>
      </w:r>
      <w:r w:rsidR="003429A7" w:rsidRPr="00EC5A69">
        <w:rPr>
          <w:rFonts w:cs="B Nazanin"/>
          <w:sz w:val="24"/>
          <w:szCs w:val="24"/>
          <w:rtl/>
        </w:rPr>
        <w:t xml:space="preserve"> </w:t>
      </w:r>
      <w:r w:rsidRPr="00EC5A69">
        <w:rPr>
          <w:rFonts w:cs="B Nazanin"/>
          <w:sz w:val="24"/>
          <w:szCs w:val="24"/>
          <w:rtl/>
        </w:rPr>
        <w:t>پیروزی انقلاب نه صرفاً حاصل حضور خیابانی، بلکه متکی بر اهرم ساختاری اعتصابات سراسری کارگری و صنعتی بود. در نهایت، با بررسی خیزش‌های دهه‌های اخیر تا سال ۱۴۰۴، پدیده</w:t>
      </w:r>
      <w:r w:rsidR="003429A7">
        <w:rPr>
          <w:rFonts w:cs="B Nazanin" w:hint="cs"/>
          <w:sz w:val="24"/>
          <w:szCs w:val="24"/>
          <w:rtl/>
        </w:rPr>
        <w:t>‌ی</w:t>
      </w:r>
      <w:r w:rsidRPr="00EC5A69">
        <w:rPr>
          <w:rFonts w:cs="B Nazanin"/>
          <w:sz w:val="24"/>
          <w:szCs w:val="24"/>
          <w:rtl/>
        </w:rPr>
        <w:t xml:space="preserve"> افقی‌شدن</w:t>
      </w:r>
      <w:r w:rsidRPr="00EC5A69">
        <w:rPr>
          <w:rStyle w:val="EndnoteReference"/>
          <w:rFonts w:cs="B Nazanin"/>
          <w:sz w:val="24"/>
          <w:szCs w:val="24"/>
          <w:rtl/>
        </w:rPr>
        <w:endnoteReference w:id="3"/>
      </w:r>
      <w:r w:rsidRPr="00EC5A69">
        <w:rPr>
          <w:rFonts w:cs="B Nazanin"/>
          <w:sz w:val="24"/>
          <w:szCs w:val="24"/>
          <w:rtl/>
        </w:rPr>
        <w:t xml:space="preserve"> اعتراضات، استیصال ناشی از فقدان نهادهای مستقل و رهبری ارگانیک، خطرات موج‌سواری نیروهای راست </w:t>
      </w:r>
      <w:r w:rsidR="003429A7">
        <w:rPr>
          <w:rFonts w:cs="B Nazanin" w:hint="cs"/>
          <w:sz w:val="24"/>
          <w:szCs w:val="24"/>
          <w:rtl/>
        </w:rPr>
        <w:t>افراطی</w:t>
      </w:r>
      <w:r w:rsidR="003429A7" w:rsidRPr="00EC5A69">
        <w:rPr>
          <w:rFonts w:cs="B Nazanin"/>
          <w:sz w:val="24"/>
          <w:szCs w:val="24"/>
          <w:rtl/>
        </w:rPr>
        <w:t xml:space="preserve"> </w:t>
      </w:r>
      <w:r w:rsidRPr="00EC5A69">
        <w:rPr>
          <w:rFonts w:cs="B Nazanin"/>
          <w:sz w:val="24"/>
          <w:szCs w:val="24"/>
          <w:rtl/>
        </w:rPr>
        <w:t>و سلطنت‌طلب، و سازوکار دوگانه</w:t>
      </w:r>
      <w:r w:rsidR="003429A7">
        <w:rPr>
          <w:rFonts w:cs="B Nazanin" w:hint="cs"/>
          <w:sz w:val="24"/>
          <w:szCs w:val="24"/>
          <w:rtl/>
        </w:rPr>
        <w:t>‌ی</w:t>
      </w:r>
      <w:r w:rsidRPr="00EC5A69">
        <w:rPr>
          <w:rFonts w:cs="B Nazanin"/>
          <w:sz w:val="24"/>
          <w:szCs w:val="24"/>
          <w:rtl/>
        </w:rPr>
        <w:t xml:space="preserve"> سرکوب در قطع پیوند جنبش با نخبگان مورد تبیین تحلیلی قرار می‌گیرد.</w:t>
      </w:r>
    </w:p>
    <w:p w14:paraId="315AD6A7" w14:textId="77777777" w:rsidR="003429A7" w:rsidRDefault="003429A7" w:rsidP="00241A9D">
      <w:pPr>
        <w:pStyle w:val="Heading1"/>
        <w:bidi/>
        <w:spacing w:before="0"/>
        <w:jc w:val="both"/>
        <w:rPr>
          <w:rFonts w:cs="B Nazanin"/>
          <w:sz w:val="28"/>
          <w:u w:val="none"/>
          <w:rtl/>
        </w:rPr>
      </w:pPr>
      <w:bookmarkStart w:id="2" w:name="_Toc238570858"/>
    </w:p>
    <w:p w14:paraId="64303549" w14:textId="73BEFF63" w:rsidR="00241A9D" w:rsidRPr="00241A9D" w:rsidRDefault="00241A9D" w:rsidP="003429A7">
      <w:pPr>
        <w:pStyle w:val="Heading1"/>
        <w:bidi/>
        <w:spacing w:before="0"/>
        <w:jc w:val="both"/>
        <w:rPr>
          <w:rFonts w:cs="B Nazanin"/>
          <w:sz w:val="28"/>
          <w:u w:val="none"/>
        </w:rPr>
      </w:pPr>
      <w:r w:rsidRPr="00241A9D">
        <w:rPr>
          <w:rFonts w:cs="B Nazanin"/>
          <w:sz w:val="28"/>
          <w:u w:val="none"/>
          <w:rtl/>
        </w:rPr>
        <w:t xml:space="preserve">چارچوب نظری: </w:t>
      </w:r>
      <w:r w:rsidR="003429A7" w:rsidRPr="00241A9D">
        <w:rPr>
          <w:rFonts w:cs="B Nazanin"/>
          <w:sz w:val="28"/>
          <w:u w:val="none"/>
          <w:rtl/>
        </w:rPr>
        <w:t>مفهوم</w:t>
      </w:r>
      <w:r w:rsidR="003429A7">
        <w:rPr>
          <w:rFonts w:cs="B Nazanin" w:hint="cs"/>
          <w:sz w:val="28"/>
          <w:u w:val="none"/>
          <w:rtl/>
        </w:rPr>
        <w:t>‌</w:t>
      </w:r>
      <w:r w:rsidR="003429A7" w:rsidRPr="00241A9D">
        <w:rPr>
          <w:rFonts w:cs="B Nazanin"/>
          <w:sz w:val="28"/>
          <w:u w:val="none"/>
          <w:rtl/>
        </w:rPr>
        <w:t xml:space="preserve"> </w:t>
      </w:r>
      <w:r w:rsidRPr="00241A9D">
        <w:rPr>
          <w:rFonts w:cs="B Nazanin"/>
          <w:sz w:val="28"/>
          <w:u w:val="none"/>
          <w:rtl/>
        </w:rPr>
        <w:t>بیش‌فعالی سیاسی</w:t>
      </w:r>
      <w:bookmarkEnd w:id="2"/>
      <w:r w:rsidRPr="00241A9D">
        <w:rPr>
          <w:rFonts w:cs="B Nazanin"/>
          <w:sz w:val="28"/>
          <w:u w:val="none"/>
          <w:rtl/>
        </w:rPr>
        <w:t xml:space="preserve"> </w:t>
      </w:r>
    </w:p>
    <w:p w14:paraId="28792D74" w14:textId="01587FB1" w:rsidR="00241A9D" w:rsidRPr="00EC5A69" w:rsidRDefault="00241A9D" w:rsidP="00241A9D">
      <w:pPr>
        <w:bidi/>
        <w:ind w:firstLine="284"/>
        <w:jc w:val="both"/>
        <w:rPr>
          <w:rFonts w:cs="B Nazanin"/>
          <w:sz w:val="24"/>
          <w:szCs w:val="24"/>
        </w:rPr>
      </w:pPr>
      <w:r w:rsidRPr="00EC5A69">
        <w:rPr>
          <w:rFonts w:cs="B Nazanin"/>
          <w:sz w:val="24"/>
          <w:szCs w:val="24"/>
          <w:rtl/>
        </w:rPr>
        <w:t>پس از</w:t>
      </w:r>
      <w:r w:rsidR="00AA27B1">
        <w:rPr>
          <w:rFonts w:cs="B Nazanin" w:hint="cs"/>
          <w:sz w:val="24"/>
          <w:szCs w:val="24"/>
          <w:rtl/>
        </w:rPr>
        <w:t xml:space="preserve"> سال</w:t>
      </w:r>
      <w:r w:rsidRPr="00EC5A69">
        <w:rPr>
          <w:rFonts w:cs="B Nazanin"/>
          <w:sz w:val="24"/>
          <w:szCs w:val="24"/>
          <w:rtl/>
        </w:rPr>
        <w:t xml:space="preserve"> ۲۰۱۶، زیست</w:t>
      </w:r>
      <w:r w:rsidR="00AA27B1">
        <w:rPr>
          <w:rFonts w:cs="B Nazanin" w:hint="cs"/>
          <w:sz w:val="24"/>
          <w:szCs w:val="24"/>
          <w:rtl/>
        </w:rPr>
        <w:t>ِ</w:t>
      </w:r>
      <w:r w:rsidRPr="00EC5A69">
        <w:rPr>
          <w:rFonts w:cs="B Nazanin"/>
          <w:sz w:val="24"/>
          <w:szCs w:val="24"/>
          <w:rtl/>
        </w:rPr>
        <w:t xml:space="preserve"> سیاسی در سراسر جهان دستخوش دگرگونی کیفی شگرفی شده است. آنتون یِگر در اثر تأثیرگذار خود، «</w:t>
      </w:r>
      <w:hyperlink r:id="rId11" w:history="1">
        <w:r w:rsidRPr="00AA27B1">
          <w:rPr>
            <w:rStyle w:val="Hyperlink"/>
            <w:rFonts w:cs="B Nazanin"/>
            <w:sz w:val="24"/>
            <w:szCs w:val="24"/>
            <w:rtl/>
          </w:rPr>
          <w:t>بیش‌فعالی سیاسی: سیاست‌ورزی مفرط بدون پیامدهای سیاسی</w:t>
        </w:r>
      </w:hyperlink>
      <w:r w:rsidRPr="00EC5A69">
        <w:rPr>
          <w:rFonts w:cs="B Nazanin"/>
          <w:sz w:val="24"/>
          <w:szCs w:val="24"/>
          <w:rtl/>
        </w:rPr>
        <w:t>»، این وضعیت پارادوکسیکال را با استعاره‌ای درخشان صورت‌بندی می‌کند: «لبخند بدون گربه»؛ تشبیهی برگرفته از گربه</w:t>
      </w:r>
      <w:r w:rsidR="00AA27B1">
        <w:rPr>
          <w:rFonts w:cs="B Nazanin" w:hint="cs"/>
          <w:sz w:val="24"/>
          <w:szCs w:val="24"/>
          <w:rtl/>
          <w:lang w:bidi="fa-IR"/>
        </w:rPr>
        <w:t>‌ی</w:t>
      </w:r>
      <w:r w:rsidRPr="00EC5A69">
        <w:rPr>
          <w:rFonts w:cs="B Nazanin"/>
          <w:sz w:val="24"/>
          <w:szCs w:val="24"/>
          <w:rtl/>
        </w:rPr>
        <w:t xml:space="preserve"> چشایر در داستان </w:t>
      </w:r>
      <w:r w:rsidR="00AA27B1">
        <w:rPr>
          <w:rFonts w:cs="B Nazanin" w:hint="cs"/>
          <w:sz w:val="24"/>
          <w:szCs w:val="24"/>
          <w:rtl/>
        </w:rPr>
        <w:t>«</w:t>
      </w:r>
      <w:r w:rsidRPr="00EC5A69">
        <w:rPr>
          <w:rFonts w:cs="B Nazanin"/>
          <w:sz w:val="24"/>
          <w:szCs w:val="24"/>
          <w:rtl/>
        </w:rPr>
        <w:t>آلیس در سرزمین عجایب</w:t>
      </w:r>
      <w:r w:rsidR="00AA27B1">
        <w:rPr>
          <w:rFonts w:cs="B Nazanin" w:hint="cs"/>
          <w:sz w:val="24"/>
          <w:szCs w:val="24"/>
          <w:rtl/>
        </w:rPr>
        <w:t>»</w:t>
      </w:r>
      <w:r w:rsidRPr="00EC5A69">
        <w:rPr>
          <w:rFonts w:cs="B Nazanin"/>
          <w:sz w:val="24"/>
          <w:szCs w:val="24"/>
          <w:rtl/>
        </w:rPr>
        <w:t xml:space="preserve"> که پیکرش ناپدید شده و تنها لبخندش در فضا معلق مانده است. در وضعیت بیش‌فعالی سیاسی، خشم، فوران‌های هیجانی، بیانیه‌های اخلاقی و جدال‌های بی‌پایان در شبکه‌های اجتماعی و خیابان‌ها با شدتی بی‌سابقه حضور دارند، اما کالبد مادی و پیکره</w:t>
      </w:r>
      <w:r w:rsidR="00AA27B1">
        <w:rPr>
          <w:rFonts w:cs="B Nazanin" w:hint="cs"/>
          <w:sz w:val="24"/>
          <w:szCs w:val="24"/>
          <w:rtl/>
        </w:rPr>
        <w:t>‌ی</w:t>
      </w:r>
      <w:r w:rsidRPr="00EC5A69">
        <w:rPr>
          <w:rFonts w:cs="B Nazanin"/>
          <w:sz w:val="24"/>
          <w:szCs w:val="24"/>
          <w:rtl/>
        </w:rPr>
        <w:t xml:space="preserve"> نهادی سیاست</w:t>
      </w:r>
      <w:r w:rsidR="00AA27B1">
        <w:rPr>
          <w:rFonts w:cs="B Nazanin" w:hint="cs"/>
          <w:sz w:val="24"/>
          <w:szCs w:val="24"/>
          <w:rtl/>
        </w:rPr>
        <w:t>،</w:t>
      </w:r>
      <w:r w:rsidRPr="00EC5A69">
        <w:rPr>
          <w:rFonts w:cs="B Nazanin"/>
          <w:sz w:val="24"/>
          <w:szCs w:val="24"/>
          <w:rtl/>
        </w:rPr>
        <w:t xml:space="preserve"> یعنی احزاب توده‌ای، اتحادیه‌های کارگری، و انجمن‌های پایدار مدنی، تبخیر شده‌اند.</w:t>
      </w:r>
    </w:p>
    <w:p w14:paraId="4BD17F40" w14:textId="3B274D31" w:rsidR="00241A9D" w:rsidRPr="00EC5A69" w:rsidRDefault="00241A9D" w:rsidP="00241A9D">
      <w:pPr>
        <w:bidi/>
        <w:ind w:firstLine="284"/>
        <w:jc w:val="both"/>
        <w:rPr>
          <w:rFonts w:cs="B Nazanin"/>
          <w:sz w:val="24"/>
          <w:szCs w:val="24"/>
          <w:rtl/>
        </w:rPr>
      </w:pPr>
      <w:r w:rsidRPr="00EC5A69">
        <w:rPr>
          <w:rFonts w:cs="B Nazanin"/>
          <w:sz w:val="24"/>
          <w:szCs w:val="24"/>
          <w:rtl/>
        </w:rPr>
        <w:t>بیش‌فعالی سیاسی به معنای انفعال یا بی‌تفاوتی شهروندان نیست؛ بلکه دقیقاً نقطه</w:t>
      </w:r>
      <w:r w:rsidR="00AA27B1">
        <w:rPr>
          <w:rFonts w:cs="B Nazanin" w:hint="cs"/>
          <w:sz w:val="24"/>
          <w:szCs w:val="24"/>
          <w:rtl/>
        </w:rPr>
        <w:t>‌ی</w:t>
      </w:r>
      <w:r w:rsidRPr="00EC5A69">
        <w:rPr>
          <w:rFonts w:cs="B Nazanin"/>
          <w:sz w:val="24"/>
          <w:szCs w:val="24"/>
          <w:rtl/>
        </w:rPr>
        <w:t xml:space="preserve"> مقابل آن است: وضعیتی ناظر بر «سیاسی‌شدگی بیش از حد» (Hyper-politicization) در میان اتم‌های جداافتاده</w:t>
      </w:r>
      <w:r w:rsidR="00AA27B1">
        <w:rPr>
          <w:rFonts w:cs="B Nazanin" w:hint="cs"/>
          <w:sz w:val="24"/>
          <w:szCs w:val="24"/>
          <w:rtl/>
        </w:rPr>
        <w:t>‌‌ی</w:t>
      </w:r>
      <w:r w:rsidRPr="00EC5A69">
        <w:rPr>
          <w:rFonts w:cs="B Nazanin"/>
          <w:sz w:val="24"/>
          <w:szCs w:val="24"/>
          <w:rtl/>
        </w:rPr>
        <w:t xml:space="preserve"> انسانی است. شهروندان در تمام ابعاد زندگی روزمره یعنی در عرصه‌ها</w:t>
      </w:r>
      <w:r w:rsidR="00AA27B1">
        <w:rPr>
          <w:rFonts w:cs="B Nazanin" w:hint="cs"/>
          <w:sz w:val="24"/>
          <w:szCs w:val="24"/>
          <w:rtl/>
        </w:rPr>
        <w:t>ی</w:t>
      </w:r>
      <w:r w:rsidRPr="00EC5A69">
        <w:rPr>
          <w:rFonts w:cs="B Nazanin"/>
          <w:sz w:val="24"/>
          <w:szCs w:val="24"/>
          <w:rtl/>
        </w:rPr>
        <w:t>ی چون الگوهای مصرف، سبک پوشش، رژیم غذایی و تعاملات زبانی، خود را درگیر مواضع سیاسی می‌دانند، اما این درگیری مفرط فاقد هرگونه مجرای سازمانی برای ترجمه</w:t>
      </w:r>
      <w:r w:rsidR="00AA27B1">
        <w:rPr>
          <w:rFonts w:cs="Calibri" w:hint="cs"/>
          <w:sz w:val="24"/>
          <w:szCs w:val="24"/>
          <w:rtl/>
        </w:rPr>
        <w:t>‌</w:t>
      </w:r>
      <w:r w:rsidRPr="00EC5A69">
        <w:rPr>
          <w:rFonts w:cs="B Nazanin"/>
          <w:sz w:val="24"/>
          <w:szCs w:val="24"/>
          <w:rtl/>
        </w:rPr>
        <w:t>شدن به دگرگونی‌های نهادی، تصویب قوانین پایدار یا جابه‌جایی واقعی قدرت اقتصادی و طبقاتی است.</w:t>
      </w:r>
    </w:p>
    <w:p w14:paraId="421CE7F4" w14:textId="2F9AEF30" w:rsidR="00241A9D" w:rsidRDefault="00241A9D" w:rsidP="00456027">
      <w:pPr>
        <w:bidi/>
        <w:ind w:firstLine="284"/>
        <w:jc w:val="both"/>
        <w:rPr>
          <w:rtl/>
        </w:rPr>
      </w:pPr>
      <w:r w:rsidRPr="00EC5A69">
        <w:rPr>
          <w:rFonts w:cs="B Nazanin"/>
          <w:b/>
          <w:sz w:val="24"/>
          <w:szCs w:val="24"/>
          <w:rtl/>
        </w:rPr>
        <w:t>چهار مؤلفه</w:t>
      </w:r>
      <w:r w:rsidR="00AA27B1">
        <w:rPr>
          <w:rFonts w:cs="B Nazanin" w:hint="cs"/>
          <w:b/>
          <w:sz w:val="24"/>
          <w:szCs w:val="24"/>
          <w:rtl/>
        </w:rPr>
        <w:t>‌ی</w:t>
      </w:r>
      <w:r w:rsidRPr="00EC5A69">
        <w:rPr>
          <w:rFonts w:cs="B Nazanin"/>
          <w:b/>
          <w:sz w:val="24"/>
          <w:szCs w:val="24"/>
          <w:rtl/>
        </w:rPr>
        <w:t xml:space="preserve"> بنیادین بیش‌فعالی سیاسی عبارت‌اند از </w:t>
      </w:r>
      <w:r w:rsidRPr="00EC5A69">
        <w:rPr>
          <w:rFonts w:cs="B Nazanin"/>
          <w:sz w:val="24"/>
          <w:szCs w:val="24"/>
          <w:rtl/>
        </w:rPr>
        <w:t>فوران و تبخیر سریع امواج هیجانی، تقلیل امر سیاسی به امر شخصی و ابراز خشم آنلاین، گرفتارشدن در دور باطل شیدایی خیابانی و مالیخولیای انفعال</w:t>
      </w:r>
      <w:r w:rsidR="00AA27B1">
        <w:rPr>
          <w:rFonts w:cs="B Nazanin" w:hint="cs"/>
          <w:sz w:val="24"/>
          <w:szCs w:val="24"/>
          <w:rtl/>
        </w:rPr>
        <w:t>،</w:t>
      </w:r>
      <w:r w:rsidRPr="00EC5A69">
        <w:rPr>
          <w:rFonts w:cs="B Nazanin"/>
          <w:sz w:val="24"/>
          <w:szCs w:val="24"/>
          <w:rtl/>
        </w:rPr>
        <w:t xml:space="preserve"> و فقدان اهرم‌ها و لنگرگاه‌های مادی برای تغییر پایدار.</w:t>
      </w:r>
      <w:bookmarkStart w:id="3" w:name="_Toc238570859"/>
    </w:p>
    <w:p w14:paraId="3AE0E0A8" w14:textId="05FC7B90" w:rsidR="00241A9D" w:rsidRPr="00241A9D" w:rsidRDefault="00241A9D" w:rsidP="00241A9D">
      <w:pPr>
        <w:pStyle w:val="Heading1"/>
        <w:bidi/>
        <w:spacing w:before="0"/>
        <w:jc w:val="both"/>
        <w:rPr>
          <w:rFonts w:cs="B Nazanin"/>
          <w:sz w:val="28"/>
          <w:u w:val="none"/>
        </w:rPr>
      </w:pPr>
      <w:r w:rsidRPr="00241A9D">
        <w:rPr>
          <w:rFonts w:cs="B Nazanin"/>
          <w:sz w:val="28"/>
          <w:u w:val="none"/>
          <w:rtl/>
        </w:rPr>
        <w:t>تبارشناسی چهارمرحله‌ای سیاست‌ورزی و اعتراضات در غرب</w:t>
      </w:r>
      <w:bookmarkEnd w:id="3"/>
    </w:p>
    <w:p w14:paraId="601761B3" w14:textId="65D6BE0E" w:rsidR="00241A9D" w:rsidRPr="00EC5A69" w:rsidRDefault="00241A9D" w:rsidP="00241A9D">
      <w:pPr>
        <w:bidi/>
        <w:ind w:firstLine="284"/>
        <w:jc w:val="both"/>
        <w:rPr>
          <w:rFonts w:cs="B Nazanin"/>
          <w:sz w:val="24"/>
          <w:szCs w:val="24"/>
          <w:rtl/>
        </w:rPr>
      </w:pPr>
      <w:r w:rsidRPr="00EC5A69">
        <w:rPr>
          <w:rFonts w:cs="B Nazanin"/>
          <w:sz w:val="24"/>
          <w:szCs w:val="24"/>
          <w:rtl/>
        </w:rPr>
        <w:t>برای فهم ریشه‌های بیش‌فعالی سیاسی، یِگر تبارشناسی چهارگانه‌ای از سیر تطور سیاست‌ورزی در ۱۲۰ سال اخیر تاریخ اروپا و امریکا را ارائه می‌دهد که بستر مقایسه</w:t>
      </w:r>
      <w:r w:rsidR="00AA27B1">
        <w:rPr>
          <w:rFonts w:cs="B Nazanin" w:hint="cs"/>
          <w:sz w:val="24"/>
          <w:szCs w:val="24"/>
          <w:rtl/>
        </w:rPr>
        <w:t>‌ی</w:t>
      </w:r>
      <w:r w:rsidRPr="00EC5A69">
        <w:rPr>
          <w:rFonts w:cs="B Nazanin"/>
          <w:sz w:val="24"/>
          <w:szCs w:val="24"/>
          <w:rtl/>
        </w:rPr>
        <w:t xml:space="preserve"> تطبیقی با وضعیت ایران را فراهم می‌سازد</w:t>
      </w:r>
      <w:r w:rsidR="003429A7">
        <w:rPr>
          <w:rFonts w:cs="B Nazanin" w:hint="cs"/>
          <w:sz w:val="24"/>
          <w:szCs w:val="24"/>
          <w:rtl/>
        </w:rPr>
        <w:t xml:space="preserve"> (جدول یک).</w:t>
      </w:r>
    </w:p>
    <w:p w14:paraId="7C0BF39B" w14:textId="57FF81DD" w:rsidR="00241A9D" w:rsidRPr="00EF17D7" w:rsidRDefault="00AA27B1" w:rsidP="00EF17D7">
      <w:pPr>
        <w:bidi/>
        <w:jc w:val="center"/>
        <w:rPr>
          <w:rFonts w:cs="B Nazanin"/>
          <w:b/>
          <w:bCs/>
          <w:sz w:val="24"/>
          <w:szCs w:val="24"/>
          <w:rtl/>
        </w:rPr>
      </w:pPr>
      <w:r w:rsidRPr="00EF17D7">
        <w:rPr>
          <w:rFonts w:cs="B Nazanin" w:hint="cs"/>
          <w:b/>
          <w:bCs/>
          <w:sz w:val="24"/>
          <w:szCs w:val="24"/>
          <w:rtl/>
        </w:rPr>
        <w:lastRenderedPageBreak/>
        <w:t xml:space="preserve">جدول یک </w:t>
      </w:r>
      <w:r w:rsidRPr="00EF17D7">
        <w:rPr>
          <w:rFonts w:ascii="Times New Roman" w:cs="Times New Roman" w:hint="cs"/>
          <w:b/>
          <w:bCs/>
          <w:sz w:val="24"/>
          <w:szCs w:val="24"/>
          <w:rtl/>
        </w:rPr>
        <w:t>–</w:t>
      </w:r>
      <w:r w:rsidRPr="00EF17D7">
        <w:rPr>
          <w:rFonts w:cs="B Nazanin" w:hint="cs"/>
          <w:b/>
          <w:bCs/>
          <w:sz w:val="24"/>
          <w:szCs w:val="24"/>
          <w:rtl/>
        </w:rPr>
        <w:t xml:space="preserve"> چهار دوره‌ی تاریخی سیاست‌ورزی در غرب</w:t>
      </w:r>
    </w:p>
    <w:tbl>
      <w:tblPr>
        <w:tblStyle w:val="TableGrid"/>
        <w:bidiVisual/>
        <w:tblW w:w="0" w:type="auto"/>
        <w:tblCellMar>
          <w:left w:w="0" w:type="dxa"/>
          <w:right w:w="0" w:type="dxa"/>
        </w:tblCellMar>
        <w:tblLook w:val="04A0" w:firstRow="1" w:lastRow="0" w:firstColumn="1" w:lastColumn="0" w:noHBand="0" w:noVBand="1"/>
      </w:tblPr>
      <w:tblGrid>
        <w:gridCol w:w="867"/>
        <w:gridCol w:w="845"/>
        <w:gridCol w:w="1688"/>
        <w:gridCol w:w="1270"/>
        <w:gridCol w:w="1408"/>
      </w:tblGrid>
      <w:tr w:rsidR="00241A9D" w:rsidRPr="00AA27B1" w14:paraId="632D2335" w14:textId="77777777" w:rsidTr="00627FCD">
        <w:tc>
          <w:tcPr>
            <w:tcW w:w="868" w:type="dxa"/>
            <w:shd w:val="clear" w:color="auto" w:fill="D0CECE" w:themeFill="background2" w:themeFillShade="E6"/>
          </w:tcPr>
          <w:p w14:paraId="718D6A81" w14:textId="77777777" w:rsidR="00241A9D" w:rsidRPr="00AA27B1" w:rsidRDefault="00241A9D" w:rsidP="00AA27B1">
            <w:pPr>
              <w:bidi/>
              <w:ind w:firstLine="28"/>
              <w:jc w:val="center"/>
              <w:rPr>
                <w:rFonts w:cs="B Nazanin"/>
                <w:b/>
                <w:bCs/>
                <w:sz w:val="22"/>
                <w:szCs w:val="22"/>
                <w:rtl/>
              </w:rPr>
            </w:pPr>
            <w:r w:rsidRPr="00AA27B1">
              <w:rPr>
                <w:rFonts w:cs="B Nazanin"/>
                <w:b/>
                <w:bCs/>
                <w:sz w:val="22"/>
                <w:szCs w:val="22"/>
                <w:rtl/>
              </w:rPr>
              <w:t>دوره تاریخی</w:t>
            </w:r>
          </w:p>
        </w:tc>
        <w:tc>
          <w:tcPr>
            <w:tcW w:w="850" w:type="dxa"/>
            <w:shd w:val="clear" w:color="auto" w:fill="D0CECE" w:themeFill="background2" w:themeFillShade="E6"/>
          </w:tcPr>
          <w:p w14:paraId="593BD7F7" w14:textId="77777777" w:rsidR="00241A9D" w:rsidRPr="00AA27B1" w:rsidRDefault="00241A9D" w:rsidP="00AA27B1">
            <w:pPr>
              <w:bidi/>
              <w:ind w:firstLine="28"/>
              <w:jc w:val="center"/>
              <w:rPr>
                <w:rFonts w:cs="B Nazanin"/>
                <w:b/>
                <w:bCs/>
                <w:sz w:val="22"/>
                <w:szCs w:val="22"/>
                <w:rtl/>
              </w:rPr>
            </w:pPr>
            <w:r w:rsidRPr="00AA27B1">
              <w:rPr>
                <w:rFonts w:cs="B Nazanin"/>
                <w:b/>
                <w:bCs/>
                <w:sz w:val="22"/>
                <w:szCs w:val="22"/>
                <w:rtl/>
              </w:rPr>
              <w:t>بازه زمانی</w:t>
            </w:r>
          </w:p>
        </w:tc>
        <w:tc>
          <w:tcPr>
            <w:tcW w:w="1701" w:type="dxa"/>
            <w:shd w:val="clear" w:color="auto" w:fill="D0CECE" w:themeFill="background2" w:themeFillShade="E6"/>
          </w:tcPr>
          <w:p w14:paraId="67D8F75E" w14:textId="77777777" w:rsidR="00241A9D" w:rsidRPr="00AA27B1" w:rsidRDefault="00241A9D" w:rsidP="00AA27B1">
            <w:pPr>
              <w:bidi/>
              <w:ind w:firstLine="28"/>
              <w:jc w:val="center"/>
              <w:rPr>
                <w:rFonts w:cs="B Nazanin"/>
                <w:b/>
                <w:bCs/>
                <w:sz w:val="22"/>
                <w:szCs w:val="22"/>
                <w:rtl/>
              </w:rPr>
            </w:pPr>
            <w:r w:rsidRPr="00AA27B1">
              <w:rPr>
                <w:rFonts w:cs="B Nazanin"/>
                <w:b/>
                <w:bCs/>
                <w:sz w:val="22"/>
                <w:szCs w:val="22"/>
                <w:rtl/>
              </w:rPr>
              <w:t>فرم غالب کنشگری</w:t>
            </w:r>
          </w:p>
        </w:tc>
        <w:tc>
          <w:tcPr>
            <w:tcW w:w="1276" w:type="dxa"/>
            <w:shd w:val="clear" w:color="auto" w:fill="D0CECE" w:themeFill="background2" w:themeFillShade="E6"/>
          </w:tcPr>
          <w:p w14:paraId="0996CCC9" w14:textId="77777777" w:rsidR="00241A9D" w:rsidRPr="00AA27B1" w:rsidRDefault="00241A9D" w:rsidP="00AA27B1">
            <w:pPr>
              <w:bidi/>
              <w:ind w:firstLine="28"/>
              <w:jc w:val="center"/>
              <w:rPr>
                <w:rFonts w:cs="B Nazanin"/>
                <w:b/>
                <w:bCs/>
                <w:sz w:val="22"/>
                <w:szCs w:val="22"/>
                <w:rtl/>
              </w:rPr>
            </w:pPr>
            <w:r w:rsidRPr="00AA27B1">
              <w:rPr>
                <w:rFonts w:cs="B Nazanin"/>
                <w:b/>
                <w:bCs/>
                <w:sz w:val="22"/>
                <w:szCs w:val="22"/>
                <w:rtl/>
              </w:rPr>
              <w:t>ویژگی‌های ساختاری</w:t>
            </w:r>
          </w:p>
        </w:tc>
        <w:tc>
          <w:tcPr>
            <w:tcW w:w="1418" w:type="dxa"/>
            <w:shd w:val="clear" w:color="auto" w:fill="D0CECE" w:themeFill="background2" w:themeFillShade="E6"/>
          </w:tcPr>
          <w:p w14:paraId="793AE341" w14:textId="77777777" w:rsidR="00241A9D" w:rsidRPr="00AA27B1" w:rsidRDefault="00241A9D" w:rsidP="00AA27B1">
            <w:pPr>
              <w:bidi/>
              <w:ind w:firstLine="28"/>
              <w:jc w:val="center"/>
              <w:rPr>
                <w:rFonts w:cs="B Nazanin"/>
                <w:b/>
                <w:bCs/>
                <w:sz w:val="22"/>
                <w:szCs w:val="22"/>
                <w:rtl/>
              </w:rPr>
            </w:pPr>
            <w:r w:rsidRPr="00AA27B1">
              <w:rPr>
                <w:rFonts w:cs="B Nazanin"/>
                <w:b/>
                <w:bCs/>
                <w:sz w:val="22"/>
                <w:szCs w:val="22"/>
                <w:rtl/>
              </w:rPr>
              <w:t>سرنوشت نهادها</w:t>
            </w:r>
          </w:p>
        </w:tc>
      </w:tr>
      <w:tr w:rsidR="00241A9D" w:rsidRPr="00AA27B1" w14:paraId="16AF9C5C" w14:textId="77777777" w:rsidTr="00627FCD">
        <w:trPr>
          <w:trHeight w:val="983"/>
        </w:trPr>
        <w:tc>
          <w:tcPr>
            <w:tcW w:w="868" w:type="dxa"/>
          </w:tcPr>
          <w:p w14:paraId="55AC85FD" w14:textId="77777777" w:rsidR="00241A9D" w:rsidRPr="00AA27B1" w:rsidRDefault="00241A9D" w:rsidP="00241A9D">
            <w:pPr>
              <w:bidi/>
              <w:ind w:firstLine="28"/>
              <w:jc w:val="both"/>
              <w:rPr>
                <w:rFonts w:cs="B Nazanin"/>
                <w:sz w:val="22"/>
                <w:szCs w:val="22"/>
                <w:rtl/>
              </w:rPr>
            </w:pPr>
            <w:r w:rsidRPr="00AA27B1">
              <w:rPr>
                <w:rFonts w:cs="B Nazanin"/>
                <w:sz w:val="22"/>
                <w:szCs w:val="22"/>
                <w:rtl/>
              </w:rPr>
              <w:t>سیاست توده‌ای</w:t>
            </w:r>
          </w:p>
        </w:tc>
        <w:tc>
          <w:tcPr>
            <w:tcW w:w="850" w:type="dxa"/>
          </w:tcPr>
          <w:p w14:paraId="569D1DAA" w14:textId="77777777" w:rsidR="00241A9D" w:rsidRPr="00AA27B1" w:rsidRDefault="00241A9D" w:rsidP="00241A9D">
            <w:pPr>
              <w:bidi/>
              <w:ind w:firstLine="28"/>
              <w:jc w:val="both"/>
              <w:rPr>
                <w:rFonts w:cs="B Nazanin"/>
                <w:sz w:val="22"/>
                <w:szCs w:val="22"/>
                <w:rtl/>
              </w:rPr>
            </w:pPr>
            <w:r w:rsidRPr="00AA27B1">
              <w:rPr>
                <w:rFonts w:cs="B Nazanin"/>
                <w:sz w:val="22"/>
                <w:szCs w:val="22"/>
                <w:rtl/>
                <w:lang w:bidi="fa-IR"/>
              </w:rPr>
              <w:t>۱۹۷۳</w:t>
            </w:r>
            <w:r w:rsidRPr="00AA27B1">
              <w:rPr>
                <w:rFonts w:cs="B Nazanin"/>
                <w:sz w:val="22"/>
                <w:szCs w:val="22"/>
                <w:rtl/>
              </w:rPr>
              <w:t>-</w:t>
            </w:r>
            <w:r w:rsidRPr="00AA27B1">
              <w:rPr>
                <w:rFonts w:cs="B Nazanin"/>
                <w:sz w:val="22"/>
                <w:szCs w:val="22"/>
                <w:rtl/>
                <w:lang w:bidi="fa-IR"/>
              </w:rPr>
              <w:t>۱۸۴۸</w:t>
            </w:r>
          </w:p>
        </w:tc>
        <w:tc>
          <w:tcPr>
            <w:tcW w:w="1701" w:type="dxa"/>
          </w:tcPr>
          <w:p w14:paraId="6487EC08" w14:textId="77777777" w:rsidR="00241A9D" w:rsidRPr="00AA27B1" w:rsidRDefault="00241A9D" w:rsidP="00AA27B1">
            <w:pPr>
              <w:bidi/>
              <w:ind w:firstLine="28"/>
              <w:rPr>
                <w:rFonts w:cs="B Nazanin"/>
                <w:sz w:val="22"/>
                <w:szCs w:val="22"/>
                <w:rtl/>
              </w:rPr>
            </w:pPr>
            <w:r w:rsidRPr="00AA27B1">
              <w:rPr>
                <w:rFonts w:cs="B Nazanin"/>
                <w:sz w:val="22"/>
                <w:szCs w:val="22"/>
                <w:rtl/>
              </w:rPr>
              <w:t>احزاب توده‌ای اتحادیه‌های کارگری اعتصابات هماهنگ</w:t>
            </w:r>
          </w:p>
        </w:tc>
        <w:tc>
          <w:tcPr>
            <w:tcW w:w="1276" w:type="dxa"/>
          </w:tcPr>
          <w:p w14:paraId="4D76D09D" w14:textId="77777777" w:rsidR="00241A9D" w:rsidRPr="00AA27B1" w:rsidRDefault="00241A9D" w:rsidP="00AA27B1">
            <w:pPr>
              <w:bidi/>
              <w:ind w:firstLine="28"/>
              <w:rPr>
                <w:rFonts w:cs="B Nazanin"/>
                <w:sz w:val="22"/>
                <w:szCs w:val="22"/>
                <w:rtl/>
              </w:rPr>
            </w:pPr>
            <w:r w:rsidRPr="00AA27B1">
              <w:rPr>
                <w:rFonts w:cs="B Nazanin"/>
                <w:sz w:val="22"/>
                <w:szCs w:val="22"/>
                <w:rtl/>
              </w:rPr>
              <w:t>مبتنی بر آگاهی طبقاتی، تلفیق عقلانیت و شور، برنامه‌ریزی</w:t>
            </w:r>
          </w:p>
        </w:tc>
        <w:tc>
          <w:tcPr>
            <w:tcW w:w="1418" w:type="dxa"/>
          </w:tcPr>
          <w:p w14:paraId="622DEB7A" w14:textId="77777777" w:rsidR="00241A9D" w:rsidRPr="00AA27B1" w:rsidRDefault="00241A9D" w:rsidP="00AA27B1">
            <w:pPr>
              <w:bidi/>
              <w:ind w:firstLine="28"/>
              <w:rPr>
                <w:rFonts w:cs="B Nazanin"/>
                <w:sz w:val="22"/>
                <w:szCs w:val="22"/>
                <w:rtl/>
              </w:rPr>
            </w:pPr>
            <w:r w:rsidRPr="00AA27B1">
              <w:rPr>
                <w:rFonts w:cs="B Nazanin"/>
                <w:sz w:val="22"/>
                <w:szCs w:val="22"/>
                <w:rtl/>
              </w:rPr>
              <w:t>تثبیت و اوج اقتدار احزاب کارگری و اتحادیه‌ها</w:t>
            </w:r>
          </w:p>
        </w:tc>
      </w:tr>
      <w:tr w:rsidR="00241A9D" w:rsidRPr="00AA27B1" w14:paraId="48A72D0F" w14:textId="77777777" w:rsidTr="00627FCD">
        <w:tc>
          <w:tcPr>
            <w:tcW w:w="868" w:type="dxa"/>
          </w:tcPr>
          <w:p w14:paraId="6A0E449E" w14:textId="77777777" w:rsidR="00241A9D" w:rsidRPr="00AA27B1" w:rsidRDefault="00241A9D" w:rsidP="00241A9D">
            <w:pPr>
              <w:bidi/>
              <w:ind w:firstLine="28"/>
              <w:jc w:val="both"/>
              <w:rPr>
                <w:rFonts w:cs="B Nazanin"/>
                <w:sz w:val="22"/>
                <w:szCs w:val="22"/>
                <w:rtl/>
              </w:rPr>
            </w:pPr>
            <w:r w:rsidRPr="00AA27B1">
              <w:rPr>
                <w:rFonts w:cs="B Nazanin"/>
                <w:sz w:val="22"/>
                <w:szCs w:val="22"/>
                <w:rtl/>
              </w:rPr>
              <w:t>پساسیاست</w:t>
            </w:r>
          </w:p>
        </w:tc>
        <w:tc>
          <w:tcPr>
            <w:tcW w:w="850" w:type="dxa"/>
          </w:tcPr>
          <w:p w14:paraId="406B6160" w14:textId="77777777" w:rsidR="00241A9D" w:rsidRPr="00AA27B1" w:rsidRDefault="00241A9D" w:rsidP="00241A9D">
            <w:pPr>
              <w:bidi/>
              <w:ind w:firstLine="28"/>
              <w:jc w:val="both"/>
              <w:rPr>
                <w:rFonts w:cs="B Nazanin"/>
                <w:sz w:val="22"/>
                <w:szCs w:val="22"/>
                <w:rtl/>
              </w:rPr>
            </w:pPr>
            <w:r w:rsidRPr="00AA27B1">
              <w:rPr>
                <w:rFonts w:cs="B Nazanin"/>
                <w:sz w:val="22"/>
                <w:szCs w:val="22"/>
                <w:rtl/>
                <w:lang w:bidi="fa-IR"/>
              </w:rPr>
              <w:t>۲۰۰۸</w:t>
            </w:r>
            <w:r w:rsidRPr="00AA27B1">
              <w:rPr>
                <w:rFonts w:cs="B Nazanin"/>
                <w:sz w:val="22"/>
                <w:szCs w:val="22"/>
                <w:rtl/>
              </w:rPr>
              <w:t>-</w:t>
            </w:r>
            <w:r w:rsidRPr="00AA27B1">
              <w:rPr>
                <w:rFonts w:cs="B Nazanin"/>
                <w:sz w:val="22"/>
                <w:szCs w:val="22"/>
                <w:rtl/>
                <w:lang w:bidi="fa-IR"/>
              </w:rPr>
              <w:t>۱۹۷۳</w:t>
            </w:r>
          </w:p>
        </w:tc>
        <w:tc>
          <w:tcPr>
            <w:tcW w:w="1701" w:type="dxa"/>
          </w:tcPr>
          <w:p w14:paraId="72838301" w14:textId="77777777" w:rsidR="00241A9D" w:rsidRPr="00AA27B1" w:rsidRDefault="00241A9D" w:rsidP="00AA27B1">
            <w:pPr>
              <w:bidi/>
              <w:ind w:firstLine="28"/>
              <w:rPr>
                <w:rFonts w:cs="B Nazanin"/>
                <w:sz w:val="22"/>
                <w:szCs w:val="22"/>
                <w:rtl/>
              </w:rPr>
            </w:pPr>
            <w:r w:rsidRPr="00AA27B1">
              <w:rPr>
                <w:rFonts w:cs="B Nazanin"/>
                <w:sz w:val="22"/>
                <w:szCs w:val="22"/>
                <w:rtl/>
              </w:rPr>
              <w:t>عقب‌نشینی به مصرف‌گرایی فردی و بی‌تفاوتی مدنی</w:t>
            </w:r>
          </w:p>
        </w:tc>
        <w:tc>
          <w:tcPr>
            <w:tcW w:w="1276" w:type="dxa"/>
          </w:tcPr>
          <w:p w14:paraId="3A45A31E" w14:textId="3A2B1A6D" w:rsidR="00241A9D" w:rsidRPr="00AA27B1" w:rsidRDefault="00241A9D" w:rsidP="00AA27B1">
            <w:pPr>
              <w:bidi/>
              <w:ind w:firstLine="28"/>
              <w:rPr>
                <w:rFonts w:cs="B Nazanin"/>
                <w:sz w:val="22"/>
                <w:szCs w:val="22"/>
                <w:rtl/>
              </w:rPr>
            </w:pPr>
            <w:r w:rsidRPr="00AA27B1">
              <w:rPr>
                <w:rFonts w:cs="B Nazanin"/>
                <w:sz w:val="22"/>
                <w:szCs w:val="22"/>
                <w:rtl/>
              </w:rPr>
              <w:t>سیطره</w:t>
            </w:r>
            <w:r w:rsidR="00AA27B1">
              <w:rPr>
                <w:rFonts w:cs="B Nazanin" w:hint="cs"/>
                <w:sz w:val="22"/>
                <w:szCs w:val="22"/>
                <w:rtl/>
              </w:rPr>
              <w:t>‌ی</w:t>
            </w:r>
            <w:r w:rsidRPr="00AA27B1">
              <w:rPr>
                <w:rFonts w:cs="B Nazanin"/>
                <w:sz w:val="22"/>
                <w:szCs w:val="22"/>
                <w:rtl/>
              </w:rPr>
              <w:t xml:space="preserve"> نئولیبرالیسم، شعار پایان تاریخ، مدیریت تکنوکراتیک</w:t>
            </w:r>
          </w:p>
        </w:tc>
        <w:tc>
          <w:tcPr>
            <w:tcW w:w="1418" w:type="dxa"/>
          </w:tcPr>
          <w:p w14:paraId="1C8F8327" w14:textId="77777777" w:rsidR="00241A9D" w:rsidRPr="00AA27B1" w:rsidRDefault="00241A9D" w:rsidP="00AA27B1">
            <w:pPr>
              <w:bidi/>
              <w:ind w:firstLine="28"/>
              <w:rPr>
                <w:rFonts w:cs="B Nazanin"/>
                <w:sz w:val="22"/>
                <w:szCs w:val="22"/>
                <w:rtl/>
              </w:rPr>
            </w:pPr>
            <w:r w:rsidRPr="00AA27B1">
              <w:rPr>
                <w:rFonts w:cs="B Nazanin"/>
                <w:sz w:val="22"/>
                <w:szCs w:val="22"/>
                <w:rtl/>
              </w:rPr>
              <w:t>تبدیل احزاب به کارتل، فرسایش شدید اتحادیه‌ها</w:t>
            </w:r>
          </w:p>
        </w:tc>
      </w:tr>
      <w:tr w:rsidR="00241A9D" w:rsidRPr="00AA27B1" w14:paraId="6048CFD4" w14:textId="77777777" w:rsidTr="00627FCD">
        <w:tc>
          <w:tcPr>
            <w:tcW w:w="868" w:type="dxa"/>
          </w:tcPr>
          <w:p w14:paraId="507873A3" w14:textId="77777777" w:rsidR="00241A9D" w:rsidRPr="00AA27B1" w:rsidRDefault="00241A9D" w:rsidP="00241A9D">
            <w:pPr>
              <w:bidi/>
              <w:ind w:firstLine="28"/>
              <w:jc w:val="both"/>
              <w:rPr>
                <w:rFonts w:cs="B Nazanin"/>
                <w:sz w:val="22"/>
                <w:szCs w:val="22"/>
                <w:rtl/>
              </w:rPr>
            </w:pPr>
            <w:r w:rsidRPr="00AA27B1">
              <w:rPr>
                <w:rFonts w:cs="B Nazanin"/>
                <w:sz w:val="22"/>
                <w:szCs w:val="22"/>
                <w:rtl/>
              </w:rPr>
              <w:t>ضدسیاست</w:t>
            </w:r>
          </w:p>
        </w:tc>
        <w:tc>
          <w:tcPr>
            <w:tcW w:w="850" w:type="dxa"/>
          </w:tcPr>
          <w:p w14:paraId="37F9103A" w14:textId="77777777" w:rsidR="00241A9D" w:rsidRPr="00AA27B1" w:rsidRDefault="00241A9D" w:rsidP="00241A9D">
            <w:pPr>
              <w:bidi/>
              <w:ind w:firstLine="28"/>
              <w:jc w:val="both"/>
              <w:rPr>
                <w:rFonts w:cs="B Nazanin"/>
                <w:sz w:val="22"/>
                <w:szCs w:val="22"/>
                <w:rtl/>
              </w:rPr>
            </w:pPr>
            <w:r w:rsidRPr="00AA27B1">
              <w:rPr>
                <w:rFonts w:cs="B Nazanin"/>
                <w:sz w:val="22"/>
                <w:szCs w:val="22"/>
                <w:rtl/>
                <w:lang w:bidi="fa-IR"/>
              </w:rPr>
              <w:t>۲۰۰۸</w:t>
            </w:r>
            <w:r w:rsidRPr="00AA27B1">
              <w:rPr>
                <w:rFonts w:cs="B Nazanin"/>
                <w:sz w:val="22"/>
                <w:szCs w:val="22"/>
                <w:rtl/>
              </w:rPr>
              <w:t>-</w:t>
            </w:r>
            <w:r w:rsidRPr="00AA27B1">
              <w:rPr>
                <w:rFonts w:cs="B Nazanin"/>
                <w:sz w:val="22"/>
                <w:szCs w:val="22"/>
                <w:rtl/>
                <w:lang w:bidi="fa-IR"/>
              </w:rPr>
              <w:t>۲۰۱۶</w:t>
            </w:r>
          </w:p>
        </w:tc>
        <w:tc>
          <w:tcPr>
            <w:tcW w:w="1701" w:type="dxa"/>
          </w:tcPr>
          <w:p w14:paraId="68F05D01" w14:textId="77777777" w:rsidR="00241A9D" w:rsidRPr="00AA27B1" w:rsidRDefault="00241A9D" w:rsidP="00AA27B1">
            <w:pPr>
              <w:bidi/>
              <w:ind w:firstLine="28"/>
              <w:rPr>
                <w:rFonts w:cs="B Nazanin"/>
                <w:sz w:val="22"/>
                <w:szCs w:val="22"/>
                <w:rtl/>
              </w:rPr>
            </w:pPr>
            <w:r w:rsidRPr="00AA27B1">
              <w:rPr>
                <w:rFonts w:cs="B Nazanin"/>
                <w:sz w:val="22"/>
                <w:szCs w:val="22"/>
                <w:rtl/>
              </w:rPr>
              <w:t>تسخیر وال‌استریت، بهار عربی، جنبش‌های میدان</w:t>
            </w:r>
          </w:p>
        </w:tc>
        <w:tc>
          <w:tcPr>
            <w:tcW w:w="1276" w:type="dxa"/>
          </w:tcPr>
          <w:p w14:paraId="682CEAB1" w14:textId="6767A6C1" w:rsidR="00241A9D" w:rsidRPr="00AA27B1" w:rsidRDefault="00241A9D" w:rsidP="00AA27B1">
            <w:pPr>
              <w:bidi/>
              <w:ind w:firstLine="28"/>
              <w:rPr>
                <w:rFonts w:cs="B Nazanin"/>
                <w:sz w:val="22"/>
                <w:szCs w:val="22"/>
                <w:rtl/>
              </w:rPr>
            </w:pPr>
            <w:r w:rsidRPr="00AA27B1">
              <w:rPr>
                <w:rFonts w:cs="B Nazanin"/>
                <w:sz w:val="22"/>
                <w:szCs w:val="22"/>
                <w:rtl/>
              </w:rPr>
              <w:t>ضربه</w:t>
            </w:r>
            <w:r w:rsidR="00AA27B1">
              <w:rPr>
                <w:rFonts w:cs="B Nazanin" w:hint="cs"/>
                <w:sz w:val="22"/>
                <w:szCs w:val="22"/>
                <w:rtl/>
              </w:rPr>
              <w:t>‌ی</w:t>
            </w:r>
            <w:r w:rsidRPr="00AA27B1">
              <w:rPr>
                <w:rFonts w:cs="B Nazanin"/>
                <w:sz w:val="22"/>
                <w:szCs w:val="22"/>
                <w:rtl/>
              </w:rPr>
              <w:t xml:space="preserve"> بحران مالی ۲۰۰۸، طغیان توده‌ها علیه نخبگان حاکم</w:t>
            </w:r>
          </w:p>
        </w:tc>
        <w:tc>
          <w:tcPr>
            <w:tcW w:w="1418" w:type="dxa"/>
          </w:tcPr>
          <w:p w14:paraId="1E3487C2" w14:textId="77777777" w:rsidR="00241A9D" w:rsidRPr="00AA27B1" w:rsidRDefault="00241A9D" w:rsidP="00AA27B1">
            <w:pPr>
              <w:bidi/>
              <w:ind w:firstLine="28"/>
              <w:rPr>
                <w:rFonts w:cs="B Nazanin"/>
                <w:sz w:val="22"/>
                <w:szCs w:val="22"/>
                <w:rtl/>
              </w:rPr>
            </w:pPr>
            <w:r w:rsidRPr="00AA27B1">
              <w:rPr>
                <w:rFonts w:cs="B Nazanin"/>
                <w:sz w:val="22"/>
                <w:szCs w:val="22"/>
                <w:rtl/>
              </w:rPr>
              <w:t>شورش علیه احزاب مستقر؛ ظهور تشکل‌های افقی</w:t>
            </w:r>
          </w:p>
        </w:tc>
      </w:tr>
      <w:tr w:rsidR="00241A9D" w:rsidRPr="00AA27B1" w14:paraId="05426DC3" w14:textId="77777777" w:rsidTr="00627FCD">
        <w:tc>
          <w:tcPr>
            <w:tcW w:w="868" w:type="dxa"/>
          </w:tcPr>
          <w:p w14:paraId="6459D440" w14:textId="77777777" w:rsidR="00241A9D" w:rsidRPr="00AA27B1" w:rsidRDefault="00241A9D" w:rsidP="00241A9D">
            <w:pPr>
              <w:bidi/>
              <w:ind w:firstLine="28"/>
              <w:jc w:val="both"/>
              <w:rPr>
                <w:rFonts w:cs="B Nazanin"/>
                <w:sz w:val="22"/>
                <w:szCs w:val="22"/>
                <w:rtl/>
              </w:rPr>
            </w:pPr>
            <w:r w:rsidRPr="00AA27B1">
              <w:rPr>
                <w:rFonts w:cs="B Nazanin"/>
                <w:sz w:val="22"/>
                <w:szCs w:val="22"/>
                <w:rtl/>
              </w:rPr>
              <w:t>بیش‌فعالی سیاسی</w:t>
            </w:r>
          </w:p>
        </w:tc>
        <w:tc>
          <w:tcPr>
            <w:tcW w:w="850" w:type="dxa"/>
          </w:tcPr>
          <w:p w14:paraId="65308C17" w14:textId="2B285A7D" w:rsidR="00241A9D" w:rsidRPr="00AA27B1" w:rsidRDefault="00241A9D" w:rsidP="00241A9D">
            <w:pPr>
              <w:bidi/>
              <w:ind w:firstLine="28"/>
              <w:jc w:val="both"/>
              <w:rPr>
                <w:rFonts w:cs="B Nazanin"/>
                <w:sz w:val="22"/>
                <w:szCs w:val="22"/>
                <w:rtl/>
              </w:rPr>
            </w:pPr>
            <w:r w:rsidRPr="00AA27B1">
              <w:rPr>
                <w:rFonts w:cs="B Nazanin"/>
                <w:sz w:val="22"/>
                <w:szCs w:val="22"/>
                <w:rtl/>
                <w:lang w:bidi="fa-IR"/>
              </w:rPr>
              <w:t>۲۰۱۶</w:t>
            </w:r>
            <w:r w:rsidRPr="00AA27B1">
              <w:rPr>
                <w:rFonts w:cs="B Nazanin"/>
                <w:sz w:val="22"/>
                <w:szCs w:val="22"/>
                <w:rtl/>
              </w:rPr>
              <w:t xml:space="preserve"> تاکنون</w:t>
            </w:r>
          </w:p>
        </w:tc>
        <w:tc>
          <w:tcPr>
            <w:tcW w:w="1701" w:type="dxa"/>
          </w:tcPr>
          <w:p w14:paraId="127B3D54" w14:textId="77777777" w:rsidR="00241A9D" w:rsidRPr="00AA27B1" w:rsidRDefault="00241A9D" w:rsidP="00AA27B1">
            <w:pPr>
              <w:bidi/>
              <w:ind w:firstLine="28"/>
              <w:rPr>
                <w:rFonts w:cs="B Nazanin"/>
                <w:sz w:val="22"/>
                <w:szCs w:val="22"/>
                <w:rtl/>
              </w:rPr>
            </w:pPr>
            <w:r w:rsidRPr="00AA27B1">
              <w:rPr>
                <w:rFonts w:cs="B Nazanin"/>
                <w:sz w:val="22"/>
                <w:szCs w:val="22"/>
                <w:rtl/>
              </w:rPr>
              <w:t>ترندهای شبکه‌ای، شورش‌های اتمیزه و پویش‌های فردمحور</w:t>
            </w:r>
          </w:p>
        </w:tc>
        <w:tc>
          <w:tcPr>
            <w:tcW w:w="1276" w:type="dxa"/>
          </w:tcPr>
          <w:p w14:paraId="1CEC735E" w14:textId="7A461312" w:rsidR="00241A9D" w:rsidRPr="00AA27B1" w:rsidRDefault="00241A9D" w:rsidP="00AA27B1">
            <w:pPr>
              <w:bidi/>
              <w:ind w:firstLine="28"/>
              <w:rPr>
                <w:rFonts w:cs="B Nazanin"/>
                <w:sz w:val="22"/>
                <w:szCs w:val="22"/>
                <w:rtl/>
              </w:rPr>
            </w:pPr>
            <w:r w:rsidRPr="00AA27B1">
              <w:rPr>
                <w:rFonts w:cs="B Nazanin"/>
                <w:sz w:val="22"/>
                <w:szCs w:val="22"/>
                <w:rtl/>
              </w:rPr>
              <w:t xml:space="preserve">سیاسی‌شدن مفرط زیست روزمره، </w:t>
            </w:r>
            <w:r w:rsidR="00AA27B1">
              <w:rPr>
                <w:rFonts w:cs="B Nazanin" w:hint="cs"/>
                <w:sz w:val="22"/>
                <w:szCs w:val="22"/>
                <w:rtl/>
              </w:rPr>
              <w:t>غ</w:t>
            </w:r>
            <w:r w:rsidR="00AA27B1" w:rsidRPr="00AA27B1">
              <w:rPr>
                <w:rFonts w:cs="B Nazanin"/>
                <w:sz w:val="22"/>
                <w:szCs w:val="22"/>
                <w:rtl/>
              </w:rPr>
              <w:t xml:space="preserve">لیان </w:t>
            </w:r>
            <w:r w:rsidRPr="00AA27B1">
              <w:rPr>
                <w:rFonts w:cs="B Nazanin"/>
                <w:sz w:val="22"/>
                <w:szCs w:val="22"/>
                <w:rtl/>
              </w:rPr>
              <w:t>مکرر خیابانی و آنلاین</w:t>
            </w:r>
          </w:p>
        </w:tc>
        <w:tc>
          <w:tcPr>
            <w:tcW w:w="1418" w:type="dxa"/>
          </w:tcPr>
          <w:p w14:paraId="3612AB4D" w14:textId="77777777" w:rsidR="00241A9D" w:rsidRPr="00AA27B1" w:rsidRDefault="00241A9D" w:rsidP="00AA27B1">
            <w:pPr>
              <w:bidi/>
              <w:ind w:firstLine="28"/>
              <w:rPr>
                <w:rFonts w:cs="B Nazanin"/>
                <w:sz w:val="22"/>
                <w:szCs w:val="22"/>
                <w:rtl/>
              </w:rPr>
            </w:pPr>
            <w:r w:rsidRPr="00AA27B1">
              <w:rPr>
                <w:rFonts w:cs="B Nazanin"/>
                <w:sz w:val="22"/>
                <w:szCs w:val="22"/>
                <w:rtl/>
              </w:rPr>
              <w:t>خلأ مطلق نهادی؛ فردگرایی در دل امواج توده‌ای</w:t>
            </w:r>
          </w:p>
        </w:tc>
      </w:tr>
    </w:tbl>
    <w:p w14:paraId="60797B93" w14:textId="77777777" w:rsidR="00241A9D" w:rsidRPr="00EC5A69" w:rsidRDefault="00241A9D" w:rsidP="00241A9D">
      <w:pPr>
        <w:bidi/>
        <w:ind w:firstLine="284"/>
        <w:jc w:val="both"/>
        <w:rPr>
          <w:rFonts w:cs="B Nazanin"/>
          <w:sz w:val="24"/>
          <w:szCs w:val="24"/>
        </w:rPr>
      </w:pPr>
    </w:p>
    <w:p w14:paraId="2F8696E9" w14:textId="6D56A0A2" w:rsidR="00241A9D" w:rsidRPr="00EC5A69" w:rsidRDefault="00241A9D" w:rsidP="00241A9D">
      <w:pPr>
        <w:bidi/>
        <w:ind w:firstLine="284"/>
        <w:jc w:val="both"/>
        <w:rPr>
          <w:rFonts w:cs="B Nazanin"/>
          <w:sz w:val="24"/>
          <w:szCs w:val="24"/>
        </w:rPr>
      </w:pPr>
      <w:r w:rsidRPr="00EC5A69">
        <w:rPr>
          <w:rFonts w:cs="B Nazanin"/>
          <w:sz w:val="24"/>
          <w:szCs w:val="24"/>
          <w:rtl/>
        </w:rPr>
        <w:t>در این تبارشناسی، دوره</w:t>
      </w:r>
      <w:r w:rsidR="00AA27B1">
        <w:rPr>
          <w:rFonts w:cs="B Nazanin" w:hint="cs"/>
          <w:sz w:val="24"/>
          <w:szCs w:val="24"/>
          <w:rtl/>
        </w:rPr>
        <w:t>‌ی</w:t>
      </w:r>
      <w:r w:rsidRPr="00EC5A69">
        <w:rPr>
          <w:rFonts w:cs="B Nazanin"/>
          <w:sz w:val="24"/>
          <w:szCs w:val="24"/>
          <w:rtl/>
        </w:rPr>
        <w:t xml:space="preserve"> سیاست توده‌ای باانضباط سازمانی و تفکیک امر عمومی از احساسات فردی مشخص می‌شد. اما با تهاجم نولیبرالی دهه‌های ۱۹۸۰ و ۱۹۹۰، ساختارهای حمایتی دولت رفاه و پایگاه‌های اجتماعی اتحادیه‌ها به‌عمد تخریب شدند. دوران پساسیاست آرامشی کاذب ایجاد کرد که با بحران مالی ۲۰۰۸ فروریخت و به ضدسیاست و سرانجام بیش‌فعالی سیاسی ختم شد. </w:t>
      </w:r>
      <w:r w:rsidR="00AA27B1">
        <w:rPr>
          <w:rFonts w:cs="B Nazanin" w:hint="cs"/>
          <w:sz w:val="24"/>
          <w:szCs w:val="24"/>
          <w:rtl/>
        </w:rPr>
        <w:t>(</w:t>
      </w:r>
      <w:r w:rsidRPr="00EC5A69">
        <w:rPr>
          <w:rFonts w:cs="B Nazanin"/>
          <w:sz w:val="24"/>
          <w:szCs w:val="24"/>
          <w:rtl/>
        </w:rPr>
        <w:t xml:space="preserve">برای کنکاش بیشتر مراجعه کنید به نقد اقتصاد سیاسی در </w:t>
      </w:r>
      <w:hyperlink r:id="rId12" w:history="1">
        <w:r w:rsidRPr="00EC5A69">
          <w:rPr>
            <w:rStyle w:val="Hyperlink"/>
            <w:rFonts w:cs="B Nazanin"/>
            <w:sz w:val="24"/>
            <w:szCs w:val="24"/>
            <w:rtl/>
          </w:rPr>
          <w:t>اینجا</w:t>
        </w:r>
      </w:hyperlink>
      <w:r w:rsidRPr="00EC5A69">
        <w:rPr>
          <w:rFonts w:cs="B Nazanin"/>
          <w:sz w:val="24"/>
          <w:szCs w:val="24"/>
          <w:rtl/>
        </w:rPr>
        <w:t>.</w:t>
      </w:r>
      <w:r w:rsidR="00AA27B1">
        <w:rPr>
          <w:rFonts w:cs="B Nazanin" w:hint="cs"/>
          <w:sz w:val="24"/>
          <w:szCs w:val="24"/>
          <w:rtl/>
        </w:rPr>
        <w:t>)</w:t>
      </w:r>
    </w:p>
    <w:p w14:paraId="595840AF" w14:textId="0C912B8F" w:rsidR="00241A9D" w:rsidRPr="00241A9D" w:rsidRDefault="00241A9D" w:rsidP="00241A9D">
      <w:pPr>
        <w:pStyle w:val="Heading1"/>
        <w:bidi/>
        <w:spacing w:before="0"/>
        <w:jc w:val="both"/>
        <w:rPr>
          <w:rFonts w:cs="B Nazanin"/>
          <w:sz w:val="28"/>
          <w:u w:val="none"/>
          <w:rtl/>
        </w:rPr>
      </w:pPr>
      <w:bookmarkStart w:id="4" w:name="_Toc238570860"/>
      <w:r w:rsidRPr="00241A9D">
        <w:rPr>
          <w:rFonts w:cs="B Nazanin"/>
          <w:sz w:val="28"/>
          <w:u w:val="none"/>
          <w:rtl/>
        </w:rPr>
        <w:lastRenderedPageBreak/>
        <w:t>گسست ساختاری ایران و غرب</w:t>
      </w:r>
      <w:bookmarkEnd w:id="4"/>
      <w:r w:rsidRPr="00241A9D">
        <w:rPr>
          <w:rFonts w:cs="B Nazanin"/>
          <w:sz w:val="28"/>
          <w:u w:val="none"/>
          <w:rtl/>
        </w:rPr>
        <w:t xml:space="preserve"> </w:t>
      </w:r>
    </w:p>
    <w:p w14:paraId="29B663D3" w14:textId="2A6776F1" w:rsidR="00241A9D" w:rsidRPr="00EC5A69" w:rsidRDefault="00241A9D" w:rsidP="00241A9D">
      <w:pPr>
        <w:bidi/>
        <w:ind w:firstLine="284"/>
        <w:jc w:val="both"/>
        <w:rPr>
          <w:rFonts w:cs="B Nazanin"/>
          <w:bCs/>
          <w:sz w:val="24"/>
          <w:szCs w:val="24"/>
        </w:rPr>
      </w:pPr>
      <w:r w:rsidRPr="00EC5A69">
        <w:rPr>
          <w:rFonts w:cs="B Nazanin"/>
          <w:sz w:val="24"/>
          <w:szCs w:val="24"/>
          <w:rtl/>
        </w:rPr>
        <w:t>در غرب، زوال نهادهای مدنی محصول فرسایش درونی، فردگرایی سرمایه‌داری متأخر و تهاجم نرم ایدئولوژی نولیبرالی</w:t>
      </w:r>
      <w:r w:rsidR="00AA27B1">
        <w:rPr>
          <w:rFonts w:cs="B Nazanin" w:hint="cs"/>
          <w:sz w:val="24"/>
          <w:szCs w:val="24"/>
          <w:rtl/>
        </w:rPr>
        <w:t xml:space="preserve"> </w:t>
      </w:r>
      <w:r w:rsidRPr="00EC5A69">
        <w:rPr>
          <w:rFonts w:cs="B Nazanin"/>
          <w:sz w:val="24"/>
          <w:szCs w:val="24"/>
          <w:rtl/>
        </w:rPr>
        <w:t>بود. در مقابل، در تاریخ معاصر ایران، استبداد ساختاری، خفقان پلیسی و سرکوب قهرآمیز فیزیکی عامل اصلی ممانعت از تکوین و تداوم نهادها، احزاب و اتحادیه‌ها بوده است.</w:t>
      </w:r>
    </w:p>
    <w:p w14:paraId="55205EDB" w14:textId="5E4AC8BA" w:rsidR="00241A9D" w:rsidRDefault="00241A9D" w:rsidP="00241A9D">
      <w:pPr>
        <w:bidi/>
        <w:ind w:firstLine="284"/>
        <w:jc w:val="both"/>
        <w:rPr>
          <w:rFonts w:cs="B Nazanin"/>
          <w:sz w:val="24"/>
          <w:szCs w:val="24"/>
          <w:rtl/>
        </w:rPr>
      </w:pPr>
      <w:r w:rsidRPr="00EC5A69">
        <w:rPr>
          <w:rFonts w:cs="B Nazanin"/>
          <w:sz w:val="24"/>
          <w:szCs w:val="24"/>
          <w:rtl/>
        </w:rPr>
        <w:t>برخلاف تزهای ذات‌گرایانه‌ای که جامعه</w:t>
      </w:r>
      <w:r w:rsidR="00AA27B1">
        <w:rPr>
          <w:rFonts w:cs="B Nazanin" w:hint="cs"/>
          <w:sz w:val="24"/>
          <w:szCs w:val="24"/>
          <w:rtl/>
        </w:rPr>
        <w:t>‌ی</w:t>
      </w:r>
      <w:r w:rsidRPr="00EC5A69">
        <w:rPr>
          <w:rFonts w:cs="B Nazanin"/>
          <w:sz w:val="24"/>
          <w:szCs w:val="24"/>
          <w:rtl/>
        </w:rPr>
        <w:t xml:space="preserve"> ایران را جامعه‌ای «توده‌ای» یا «گریزان از تشکل» معرفی می‌کنند</w:t>
      </w:r>
      <w:r w:rsidR="00AA27B1">
        <w:rPr>
          <w:rFonts w:cs="B Nazanin" w:hint="cs"/>
          <w:sz w:val="24"/>
          <w:szCs w:val="24"/>
          <w:rtl/>
        </w:rPr>
        <w:t>،</w:t>
      </w:r>
      <w:r w:rsidRPr="00EC5A69">
        <w:rPr>
          <w:rStyle w:val="EndnoteReference"/>
          <w:rFonts w:cs="B Nazanin"/>
          <w:sz w:val="24"/>
          <w:szCs w:val="24"/>
          <w:rtl/>
        </w:rPr>
        <w:endnoteReference w:id="4"/>
      </w:r>
      <w:r w:rsidRPr="00EC5A69">
        <w:rPr>
          <w:rFonts w:cs="B Nazanin"/>
          <w:sz w:val="24"/>
          <w:szCs w:val="24"/>
          <w:rtl/>
        </w:rPr>
        <w:t xml:space="preserve"> تاریخ </w:t>
      </w:r>
      <w:r w:rsidRPr="00EC5A69">
        <w:rPr>
          <w:rFonts w:cs="B Nazanin"/>
          <w:sz w:val="24"/>
          <w:szCs w:val="24"/>
          <w:rtl/>
          <w:lang w:bidi="fa-IR"/>
        </w:rPr>
        <w:t>۱۲۰</w:t>
      </w:r>
      <w:r w:rsidRPr="00EC5A69">
        <w:rPr>
          <w:rFonts w:cs="B Nazanin"/>
          <w:sz w:val="24"/>
          <w:szCs w:val="24"/>
          <w:rtl/>
        </w:rPr>
        <w:t>ساله</w:t>
      </w:r>
      <w:r w:rsidR="00AA27B1">
        <w:rPr>
          <w:rFonts w:cs="B Nazanin" w:hint="cs"/>
          <w:sz w:val="24"/>
          <w:szCs w:val="24"/>
          <w:rtl/>
        </w:rPr>
        <w:t>‌ی</w:t>
      </w:r>
      <w:r w:rsidRPr="00EC5A69">
        <w:rPr>
          <w:rFonts w:cs="B Nazanin"/>
          <w:sz w:val="24"/>
          <w:szCs w:val="24"/>
          <w:rtl/>
        </w:rPr>
        <w:t xml:space="preserve"> اخیر گواهی می‌دهد که جامعه</w:t>
      </w:r>
      <w:r w:rsidR="00AA27B1">
        <w:rPr>
          <w:rFonts w:cs="B Nazanin" w:hint="cs"/>
          <w:sz w:val="24"/>
          <w:szCs w:val="24"/>
          <w:rtl/>
        </w:rPr>
        <w:t>‌ی</w:t>
      </w:r>
      <w:r w:rsidRPr="00EC5A69">
        <w:rPr>
          <w:rFonts w:cs="B Nazanin"/>
          <w:sz w:val="24"/>
          <w:szCs w:val="24"/>
          <w:rtl/>
        </w:rPr>
        <w:t xml:space="preserve"> ایران همواره پتانسیل بالایی برای نهادسازی دموکراتیک داشته است. هر زمان که شکاف و گشایشی موقت در فضای استبدادی پدیدار شده، احزاب مستقل، اتحادیه‌ها و تشکل‌های مدنی با سرعتی چشمگیر رشد کرده و نقش‌های بنیادین تاریخی ایفا نمودند.</w:t>
      </w:r>
      <w:r w:rsidR="00AA27B1">
        <w:rPr>
          <w:rFonts w:cs="B Nazanin" w:hint="cs"/>
          <w:sz w:val="24"/>
          <w:szCs w:val="24"/>
          <w:rtl/>
        </w:rPr>
        <w:t xml:space="preserve"> بر این مبنا، می‌توان </w:t>
      </w:r>
      <w:r w:rsidR="00B91B22">
        <w:rPr>
          <w:rFonts w:cs="B Nazanin" w:hint="cs"/>
          <w:sz w:val="24"/>
          <w:szCs w:val="24"/>
          <w:rtl/>
        </w:rPr>
        <w:t xml:space="preserve">پنج دوره‌ی تشکل‌یابی‌های توده‌ای در ایران در تاریخ معاصر را بازشناسی کرد. </w:t>
      </w:r>
    </w:p>
    <w:p w14:paraId="654BFA97" w14:textId="77777777" w:rsidR="00B91B22" w:rsidRPr="00EC5A69" w:rsidRDefault="00B91B22" w:rsidP="00B91B22">
      <w:pPr>
        <w:bidi/>
        <w:ind w:firstLine="284"/>
        <w:jc w:val="both"/>
        <w:rPr>
          <w:rFonts w:cs="B Nazanin"/>
          <w:sz w:val="24"/>
          <w:szCs w:val="24"/>
        </w:rPr>
      </w:pPr>
    </w:p>
    <w:p w14:paraId="55E3E328" w14:textId="1CB33656" w:rsidR="00241A9D" w:rsidRPr="00B91B22" w:rsidRDefault="00241A9D" w:rsidP="00B91B22">
      <w:pPr>
        <w:pStyle w:val="Heading2"/>
        <w:bidi/>
        <w:spacing w:before="0"/>
        <w:jc w:val="both"/>
        <w:rPr>
          <w:rFonts w:cs="B Nazanin"/>
          <w:sz w:val="28"/>
        </w:rPr>
      </w:pPr>
      <w:bookmarkStart w:id="5" w:name="_Toc238570861"/>
      <w:r w:rsidRPr="00B91B22">
        <w:rPr>
          <w:rFonts w:cs="B Nazanin"/>
          <w:sz w:val="28"/>
          <w:rtl/>
        </w:rPr>
        <w:t>واکاوی ادوار پنج‌گانه</w:t>
      </w:r>
      <w:r w:rsidR="00B91B22">
        <w:rPr>
          <w:rFonts w:cs="B Nazanin" w:hint="cs"/>
          <w:sz w:val="28"/>
          <w:rtl/>
        </w:rPr>
        <w:t>‌ی</w:t>
      </w:r>
      <w:r w:rsidRPr="00B91B22">
        <w:rPr>
          <w:rFonts w:cs="B Nazanin"/>
          <w:sz w:val="28"/>
          <w:rtl/>
        </w:rPr>
        <w:t xml:space="preserve"> تشکل‌یابی در ایران</w:t>
      </w:r>
      <w:bookmarkEnd w:id="5"/>
    </w:p>
    <w:p w14:paraId="228E4914" w14:textId="690AAECC" w:rsidR="00241A9D" w:rsidRPr="00EC5A69" w:rsidRDefault="00241A9D" w:rsidP="00241A9D">
      <w:pPr>
        <w:bidi/>
        <w:ind w:firstLine="284"/>
        <w:jc w:val="both"/>
        <w:rPr>
          <w:rFonts w:cs="B Nazanin"/>
          <w:sz w:val="24"/>
          <w:szCs w:val="24"/>
          <w:rtl/>
        </w:rPr>
      </w:pPr>
      <w:r w:rsidRPr="00EC5A69">
        <w:rPr>
          <w:rFonts w:cs="B Nazanin"/>
          <w:sz w:val="24"/>
          <w:szCs w:val="24"/>
          <w:rtl/>
        </w:rPr>
        <w:t>۱. دوره</w:t>
      </w:r>
      <w:r w:rsidR="00B91B22">
        <w:rPr>
          <w:rFonts w:cs="B Nazanin" w:hint="cs"/>
          <w:sz w:val="24"/>
          <w:szCs w:val="24"/>
          <w:rtl/>
        </w:rPr>
        <w:t>‌ی</w:t>
      </w:r>
      <w:r w:rsidRPr="00EC5A69">
        <w:rPr>
          <w:rFonts w:cs="B Nazanin"/>
          <w:sz w:val="24"/>
          <w:szCs w:val="24"/>
          <w:rtl/>
        </w:rPr>
        <w:t xml:space="preserve"> اول (۱۲۸۵ تا ۱۳۱۰): پس از انقلاب مشروطه، تشکل‌های مدرن متولد شدند</w:t>
      </w:r>
      <w:r w:rsidR="00B91B22">
        <w:rPr>
          <w:rFonts w:cs="B Nazanin" w:hint="cs"/>
          <w:sz w:val="24"/>
          <w:szCs w:val="24"/>
          <w:rtl/>
        </w:rPr>
        <w:t>.</w:t>
      </w:r>
      <w:r w:rsidRPr="00EC5A69">
        <w:rPr>
          <w:rStyle w:val="EndnoteReference"/>
          <w:rFonts w:cs="B Nazanin"/>
          <w:sz w:val="24"/>
          <w:szCs w:val="24"/>
          <w:rtl/>
        </w:rPr>
        <w:endnoteReference w:id="5"/>
      </w:r>
      <w:r w:rsidRPr="00EC5A69">
        <w:rPr>
          <w:rFonts w:cs="B Nazanin"/>
          <w:sz w:val="24"/>
          <w:szCs w:val="24"/>
          <w:rtl/>
        </w:rPr>
        <w:t xml:space="preserve"> این شکوفایی با به توپ بستن مجلس، اعدام آزادی‌خواهان</w:t>
      </w:r>
      <w:r w:rsidR="003429A7">
        <w:rPr>
          <w:rFonts w:cs="B Nazanin" w:hint="cs"/>
          <w:sz w:val="24"/>
          <w:szCs w:val="24"/>
          <w:rtl/>
        </w:rPr>
        <w:t>، نخست با دوره‌ی استبداد صغیر مواجه شد، اما فضای باز سیاسی پس از شکست محمدعلی شاه نیز در بستر بحران‌های جهانی و داخلی دیری نپایید</w:t>
      </w:r>
      <w:r w:rsidRPr="00EC5A69">
        <w:rPr>
          <w:rFonts w:cs="B Nazanin"/>
          <w:sz w:val="24"/>
          <w:szCs w:val="24"/>
          <w:rtl/>
        </w:rPr>
        <w:t xml:space="preserve"> و نهایتاً به استقرار دیکتاتوری رضاشاه </w:t>
      </w:r>
      <w:r w:rsidR="003429A7">
        <w:rPr>
          <w:rFonts w:cs="B Nazanin" w:hint="cs"/>
          <w:sz w:val="24"/>
          <w:szCs w:val="24"/>
          <w:rtl/>
        </w:rPr>
        <w:t xml:space="preserve">به این دوره خاتمه داد </w:t>
      </w:r>
      <w:r w:rsidRPr="00EC5A69">
        <w:rPr>
          <w:rFonts w:cs="B Nazanin"/>
          <w:sz w:val="24"/>
          <w:szCs w:val="24"/>
          <w:rtl/>
        </w:rPr>
        <w:t xml:space="preserve">و </w:t>
      </w:r>
      <w:r w:rsidR="003429A7">
        <w:rPr>
          <w:rFonts w:cs="B Nazanin" w:hint="cs"/>
          <w:sz w:val="24"/>
          <w:szCs w:val="24"/>
          <w:rtl/>
        </w:rPr>
        <w:t xml:space="preserve">در مقطع حاکمیت رضاشاه شاهد قتل و دستگیری بسیاری از دگراندیشان و مشروطه‌خواهان بودیم و </w:t>
      </w:r>
      <w:r w:rsidRPr="00EC5A69">
        <w:rPr>
          <w:rFonts w:cs="B Nazanin"/>
          <w:sz w:val="24"/>
          <w:szCs w:val="24"/>
          <w:rtl/>
        </w:rPr>
        <w:t xml:space="preserve">تصویب «قانون سیاه» در خرداد ۱۳۱۰ و دستگیری و زندانی‌شدن گروه </w:t>
      </w:r>
      <w:r w:rsidRPr="00EC5A69">
        <w:rPr>
          <w:rFonts w:cs="B Nazanin"/>
          <w:sz w:val="24"/>
          <w:szCs w:val="24"/>
          <w:rtl/>
          <w:lang w:bidi="fa-IR"/>
        </w:rPr>
        <w:t>۵۳</w:t>
      </w:r>
      <w:r w:rsidRPr="00EC5A69">
        <w:rPr>
          <w:rFonts w:cs="B Nazanin"/>
          <w:sz w:val="24"/>
          <w:szCs w:val="24"/>
          <w:rtl/>
        </w:rPr>
        <w:t xml:space="preserve"> نفر به رهبری دکتر تقی ارانی، </w:t>
      </w:r>
      <w:r w:rsidR="003429A7">
        <w:rPr>
          <w:rFonts w:cs="B Nazanin" w:hint="cs"/>
          <w:sz w:val="24"/>
          <w:szCs w:val="24"/>
          <w:rtl/>
        </w:rPr>
        <w:t xml:space="preserve"> </w:t>
      </w:r>
      <w:r w:rsidR="00727876">
        <w:rPr>
          <w:rFonts w:cs="B Nazanin" w:hint="cs"/>
          <w:sz w:val="24"/>
          <w:szCs w:val="24"/>
          <w:rtl/>
        </w:rPr>
        <w:t>از مهم‌ترین نشانه‌های انسداد فضای سیای در این دوره است.</w:t>
      </w:r>
      <w:r w:rsidRPr="00EC5A69">
        <w:rPr>
          <w:rFonts w:cs="B Nazanin"/>
          <w:sz w:val="24"/>
          <w:szCs w:val="24"/>
          <w:rtl/>
        </w:rPr>
        <w:t xml:space="preserve">. </w:t>
      </w:r>
      <w:r w:rsidR="00B91B22" w:rsidRPr="00EC5A69">
        <w:rPr>
          <w:rFonts w:cs="B Nazanin"/>
          <w:sz w:val="24"/>
          <w:szCs w:val="24"/>
          <w:rtl/>
          <w:lang w:bidi="fa-IR"/>
        </w:rPr>
        <w:t>به</w:t>
      </w:r>
      <w:r w:rsidR="00B91B22">
        <w:rPr>
          <w:rFonts w:cs="B Nazanin" w:hint="cs"/>
          <w:sz w:val="24"/>
          <w:szCs w:val="24"/>
          <w:rtl/>
          <w:lang w:bidi="fa-IR"/>
        </w:rPr>
        <w:t>‌</w:t>
      </w:r>
      <w:r w:rsidRPr="00EC5A69">
        <w:rPr>
          <w:rFonts w:cs="B Nazanin"/>
          <w:sz w:val="24"/>
          <w:szCs w:val="24"/>
          <w:rtl/>
          <w:lang w:bidi="fa-IR"/>
        </w:rPr>
        <w:t xml:space="preserve">طور اختصار </w:t>
      </w:r>
      <w:r w:rsidRPr="00EC5A69">
        <w:rPr>
          <w:rFonts w:cs="B Nazanin"/>
          <w:sz w:val="24"/>
          <w:szCs w:val="24"/>
          <w:rtl/>
        </w:rPr>
        <w:t xml:space="preserve">در </w:t>
      </w:r>
      <w:r w:rsidR="00727876">
        <w:rPr>
          <w:rFonts w:cs="B Nazanin" w:hint="cs"/>
          <w:sz w:val="24"/>
          <w:szCs w:val="24"/>
          <w:rtl/>
        </w:rPr>
        <w:t>دوران آزادی‌های سیاسی مقطع مشروطه تا تثبیت دیکتاتوری رضاشاه  شاهد تکوین و توسعه‌ی جامعه‌ی سیاسی و جامعه‌ی مدنی ایران بودیم:</w:t>
      </w:r>
      <w:r w:rsidRPr="00EC5A69">
        <w:rPr>
          <w:rFonts w:cs="B Nazanin"/>
          <w:sz w:val="24"/>
          <w:szCs w:val="24"/>
          <w:rtl/>
        </w:rPr>
        <w:t>:</w:t>
      </w:r>
    </w:p>
    <w:p w14:paraId="47964C0C" w14:textId="59E0B2CE" w:rsidR="00241A9D" w:rsidRPr="00EC5A69" w:rsidRDefault="00241A9D" w:rsidP="00241A9D">
      <w:pPr>
        <w:pStyle w:val="ListParagraph"/>
        <w:numPr>
          <w:ilvl w:val="0"/>
          <w:numId w:val="6"/>
        </w:numPr>
        <w:bidi/>
        <w:spacing w:after="0" w:line="240" w:lineRule="auto"/>
        <w:ind w:firstLine="284"/>
        <w:jc w:val="both"/>
        <w:rPr>
          <w:rFonts w:cs="B Nazanin"/>
          <w:sz w:val="24"/>
          <w:szCs w:val="24"/>
        </w:rPr>
      </w:pPr>
      <w:r w:rsidRPr="00EC5A69">
        <w:rPr>
          <w:rFonts w:cs="B Nazanin"/>
          <w:sz w:val="24"/>
          <w:szCs w:val="24"/>
          <w:rtl/>
        </w:rPr>
        <w:t xml:space="preserve">تأسیس </w:t>
      </w:r>
      <w:r w:rsidRPr="00EC5A69">
        <w:rPr>
          <w:rFonts w:cs="B Nazanin"/>
          <w:i/>
          <w:iCs/>
          <w:sz w:val="24"/>
          <w:szCs w:val="24"/>
          <w:rtl/>
        </w:rPr>
        <w:t>حزب اجتماعیون عامیون</w:t>
      </w:r>
      <w:r w:rsidRPr="00EC5A69">
        <w:rPr>
          <w:rFonts w:cs="B Nazanin"/>
          <w:sz w:val="24"/>
          <w:szCs w:val="24"/>
          <w:rtl/>
        </w:rPr>
        <w:t xml:space="preserve"> (سوسیال‌دموکرات) به رهبری حیدرخان عمو اوغلی و نریمان نریمانف با مرام‌نامه</w:t>
      </w:r>
      <w:r w:rsidR="00084A94">
        <w:rPr>
          <w:rFonts w:cs="B Nazanin" w:hint="cs"/>
          <w:sz w:val="24"/>
          <w:szCs w:val="24"/>
          <w:rtl/>
        </w:rPr>
        <w:t>‌ی</w:t>
      </w:r>
      <w:r w:rsidRPr="00EC5A69">
        <w:rPr>
          <w:rFonts w:cs="B Nazanin"/>
          <w:sz w:val="24"/>
          <w:szCs w:val="24"/>
          <w:rtl/>
        </w:rPr>
        <w:t xml:space="preserve"> رادیکال خواهان </w:t>
      </w:r>
      <w:r w:rsidRPr="00EC5A69">
        <w:rPr>
          <w:rFonts w:cs="B Nazanin"/>
          <w:sz w:val="24"/>
          <w:szCs w:val="24"/>
          <w:rtl/>
          <w:lang w:bidi="fa-IR"/>
        </w:rPr>
        <w:t>۸</w:t>
      </w:r>
      <w:r w:rsidRPr="00EC5A69">
        <w:rPr>
          <w:rFonts w:cs="B Nazanin"/>
          <w:sz w:val="24"/>
          <w:szCs w:val="24"/>
          <w:rtl/>
        </w:rPr>
        <w:t xml:space="preserve"> </w:t>
      </w:r>
      <w:r w:rsidRPr="00EC5A69">
        <w:rPr>
          <w:rFonts w:cs="B Nazanin"/>
          <w:sz w:val="24"/>
          <w:szCs w:val="24"/>
          <w:rtl/>
        </w:rPr>
        <w:lastRenderedPageBreak/>
        <w:t xml:space="preserve">ساعت کار روزانه و تقسیم اراضی؛ دوقطبی‌شدن پارلمانی مجلس دوم میان </w:t>
      </w:r>
      <w:r w:rsidRPr="00EC5A69">
        <w:rPr>
          <w:rFonts w:cs="B Nazanin"/>
          <w:i/>
          <w:iCs/>
          <w:sz w:val="24"/>
          <w:szCs w:val="24"/>
          <w:rtl/>
        </w:rPr>
        <w:t>حزب دموکرات</w:t>
      </w:r>
      <w:r w:rsidRPr="00EC5A69">
        <w:rPr>
          <w:rFonts w:cs="B Nazanin"/>
          <w:sz w:val="24"/>
          <w:szCs w:val="24"/>
          <w:rtl/>
        </w:rPr>
        <w:t xml:space="preserve"> (تقی‌زاده، سلیمان میرزا اسکندری، </w:t>
      </w:r>
      <w:r w:rsidR="00727876">
        <w:rPr>
          <w:rFonts w:cs="B Nazanin" w:hint="cs"/>
          <w:sz w:val="24"/>
          <w:szCs w:val="24"/>
          <w:rtl/>
        </w:rPr>
        <w:t xml:space="preserve">محمدتقی </w:t>
      </w:r>
      <w:r w:rsidRPr="00EC5A69">
        <w:rPr>
          <w:rFonts w:cs="B Nazanin"/>
          <w:sz w:val="24"/>
          <w:szCs w:val="24"/>
          <w:rtl/>
        </w:rPr>
        <w:t xml:space="preserve">بهار) و </w:t>
      </w:r>
      <w:r w:rsidRPr="00EC5A69">
        <w:rPr>
          <w:rFonts w:cs="B Nazanin"/>
          <w:i/>
          <w:iCs/>
          <w:sz w:val="24"/>
          <w:szCs w:val="24"/>
          <w:rtl/>
        </w:rPr>
        <w:t>حزب اعتدالیون</w:t>
      </w:r>
      <w:r w:rsidRPr="00EC5A69">
        <w:rPr>
          <w:rFonts w:cs="B Nazanin"/>
          <w:sz w:val="24"/>
          <w:szCs w:val="24"/>
          <w:rtl/>
        </w:rPr>
        <w:t xml:space="preserve"> (سید محمد بهبهانی و سپهدار تنکابنی)</w:t>
      </w:r>
      <w:r w:rsidRPr="00EC5A69">
        <w:rPr>
          <w:rFonts w:cs="B Nazanin"/>
          <w:sz w:val="24"/>
          <w:szCs w:val="24"/>
        </w:rPr>
        <w:t>.</w:t>
      </w:r>
    </w:p>
    <w:p w14:paraId="6BF042A5" w14:textId="3DF42D11" w:rsidR="00241A9D" w:rsidRPr="00EC5A69" w:rsidRDefault="00241A9D" w:rsidP="00241A9D">
      <w:pPr>
        <w:pStyle w:val="ListParagraph"/>
        <w:numPr>
          <w:ilvl w:val="0"/>
          <w:numId w:val="6"/>
        </w:numPr>
        <w:bidi/>
        <w:spacing w:after="0" w:line="240" w:lineRule="auto"/>
        <w:ind w:firstLine="284"/>
        <w:jc w:val="both"/>
        <w:rPr>
          <w:rFonts w:cs="B Nazanin"/>
          <w:sz w:val="24"/>
          <w:szCs w:val="24"/>
        </w:rPr>
      </w:pPr>
      <w:r w:rsidRPr="00EC5A69">
        <w:rPr>
          <w:rFonts w:cs="B Nazanin"/>
          <w:sz w:val="24"/>
          <w:szCs w:val="24"/>
          <w:rtl/>
        </w:rPr>
        <w:t>تشکیل نخستین اتحادیه‌ی کارگری ایران توسط کارگران چاپخانه‌های تهران (</w:t>
      </w:r>
      <w:r w:rsidRPr="00EC5A69">
        <w:rPr>
          <w:rFonts w:cs="B Nazanin"/>
          <w:sz w:val="24"/>
          <w:szCs w:val="24"/>
          <w:rtl/>
          <w:lang w:bidi="fa-IR"/>
        </w:rPr>
        <w:t xml:space="preserve">۱۲۸۶/۱۹۰۷) </w:t>
      </w:r>
      <w:r w:rsidRPr="00EC5A69">
        <w:rPr>
          <w:rFonts w:cs="B Nazanin"/>
          <w:sz w:val="24"/>
          <w:szCs w:val="24"/>
          <w:rtl/>
        </w:rPr>
        <w:t xml:space="preserve">به رهبری محمد پروانه و پیروزی در نخستین اعتصاب کارگری تاریخ ایران؛ تأسیس </w:t>
      </w:r>
      <w:r w:rsidRPr="00EC5A69">
        <w:rPr>
          <w:rFonts w:cs="B Nazanin"/>
          <w:i/>
          <w:iCs/>
          <w:sz w:val="24"/>
          <w:szCs w:val="24"/>
          <w:rtl/>
        </w:rPr>
        <w:t>اتحادیه</w:t>
      </w:r>
      <w:r w:rsidR="00084A94">
        <w:rPr>
          <w:rFonts w:cs="B Nazanin" w:hint="cs"/>
          <w:i/>
          <w:iCs/>
          <w:sz w:val="24"/>
          <w:szCs w:val="24"/>
          <w:rtl/>
        </w:rPr>
        <w:t>‌ی</w:t>
      </w:r>
      <w:r w:rsidRPr="00EC5A69">
        <w:rPr>
          <w:rFonts w:cs="B Nazanin"/>
          <w:i/>
          <w:iCs/>
          <w:sz w:val="24"/>
          <w:szCs w:val="24"/>
          <w:rtl/>
        </w:rPr>
        <w:t xml:space="preserve"> صیادان بندر انزلی</w:t>
      </w:r>
      <w:r w:rsidRPr="00EC5A69">
        <w:rPr>
          <w:rFonts w:cs="B Nazanin"/>
          <w:sz w:val="24"/>
          <w:szCs w:val="24"/>
          <w:rtl/>
        </w:rPr>
        <w:t xml:space="preserve"> </w:t>
      </w:r>
      <w:r w:rsidR="00084A94">
        <w:rPr>
          <w:rFonts w:cs="B Nazanin" w:hint="cs"/>
          <w:sz w:val="24"/>
          <w:szCs w:val="24"/>
          <w:rtl/>
        </w:rPr>
        <w:t>(</w:t>
      </w:r>
      <w:r w:rsidRPr="00EC5A69">
        <w:rPr>
          <w:rFonts w:cs="B Nazanin"/>
          <w:sz w:val="24"/>
          <w:szCs w:val="24"/>
          <w:rtl/>
          <w:lang w:bidi="fa-IR"/>
        </w:rPr>
        <w:t>۱۲۸۹</w:t>
      </w:r>
      <w:r w:rsidR="00084A94">
        <w:rPr>
          <w:rFonts w:cs="B Nazanin" w:hint="cs"/>
          <w:sz w:val="24"/>
          <w:szCs w:val="24"/>
          <w:rtl/>
          <w:lang w:bidi="fa-IR"/>
        </w:rPr>
        <w:t>)</w:t>
      </w:r>
      <w:r w:rsidRPr="00EC5A69">
        <w:rPr>
          <w:rFonts w:cs="B Nazanin"/>
          <w:sz w:val="24"/>
          <w:szCs w:val="24"/>
        </w:rPr>
        <w:t xml:space="preserve"> </w:t>
      </w:r>
      <w:r w:rsidRPr="00EC5A69">
        <w:rPr>
          <w:rFonts w:cs="B Nazanin"/>
          <w:sz w:val="24"/>
          <w:szCs w:val="24"/>
          <w:rtl/>
        </w:rPr>
        <w:t xml:space="preserve">با </w:t>
      </w:r>
      <w:r w:rsidRPr="00EC5A69">
        <w:rPr>
          <w:rFonts w:cs="B Nazanin"/>
          <w:sz w:val="24"/>
          <w:szCs w:val="24"/>
          <w:rtl/>
          <w:lang w:bidi="fa-IR"/>
        </w:rPr>
        <w:t>۳۰۰۰</w:t>
      </w:r>
      <w:r w:rsidRPr="00EC5A69">
        <w:rPr>
          <w:rFonts w:cs="B Nazanin"/>
          <w:sz w:val="24"/>
          <w:szCs w:val="24"/>
          <w:rtl/>
        </w:rPr>
        <w:t xml:space="preserve"> عضو؛ تشکیل </w:t>
      </w:r>
      <w:r w:rsidRPr="00EC5A69">
        <w:rPr>
          <w:rFonts w:cs="B Nazanin"/>
          <w:i/>
          <w:iCs/>
          <w:sz w:val="24"/>
          <w:szCs w:val="24"/>
          <w:rtl/>
        </w:rPr>
        <w:t>شورای مرکزی اتحادیه‌های کارگری</w:t>
      </w:r>
      <w:r w:rsidRPr="00EC5A69">
        <w:rPr>
          <w:rFonts w:cs="B Nazanin"/>
          <w:sz w:val="24"/>
          <w:szCs w:val="24"/>
          <w:rtl/>
        </w:rPr>
        <w:t xml:space="preserve"> در تهران (</w:t>
      </w:r>
      <w:r w:rsidRPr="00EC5A69">
        <w:rPr>
          <w:rFonts w:cs="B Nazanin"/>
          <w:sz w:val="24"/>
          <w:szCs w:val="24"/>
          <w:rtl/>
          <w:lang w:bidi="fa-IR"/>
        </w:rPr>
        <w:t xml:space="preserve">۱۲۹۹) </w:t>
      </w:r>
      <w:r w:rsidRPr="00EC5A69">
        <w:rPr>
          <w:rFonts w:cs="B Nazanin"/>
          <w:sz w:val="24"/>
          <w:szCs w:val="24"/>
          <w:rtl/>
        </w:rPr>
        <w:t xml:space="preserve">با </w:t>
      </w:r>
      <w:r w:rsidRPr="00EC5A69">
        <w:rPr>
          <w:rFonts w:cs="B Nazanin"/>
          <w:sz w:val="24"/>
          <w:szCs w:val="24"/>
          <w:rtl/>
          <w:lang w:bidi="fa-IR"/>
        </w:rPr>
        <w:t>۱۱</w:t>
      </w:r>
      <w:r w:rsidRPr="00EC5A69">
        <w:rPr>
          <w:rFonts w:cs="B Nazanin"/>
          <w:sz w:val="24"/>
          <w:szCs w:val="24"/>
          <w:rtl/>
        </w:rPr>
        <w:t xml:space="preserve"> اتحادیه و </w:t>
      </w:r>
      <w:r w:rsidRPr="00EC5A69">
        <w:rPr>
          <w:rFonts w:cs="B Nazanin"/>
          <w:sz w:val="24"/>
          <w:szCs w:val="24"/>
          <w:rtl/>
          <w:lang w:bidi="fa-IR"/>
        </w:rPr>
        <w:t>۲۰</w:t>
      </w:r>
      <w:r w:rsidRPr="00EC5A69">
        <w:rPr>
          <w:rFonts w:cs="B Nazanin"/>
          <w:sz w:val="24"/>
          <w:szCs w:val="24"/>
          <w:rtl/>
        </w:rPr>
        <w:t xml:space="preserve"> هزار عضو</w:t>
      </w:r>
      <w:r w:rsidRPr="00EC5A69">
        <w:rPr>
          <w:rFonts w:cs="B Nazanin"/>
          <w:sz w:val="24"/>
          <w:szCs w:val="24"/>
        </w:rPr>
        <w:t>.</w:t>
      </w:r>
    </w:p>
    <w:p w14:paraId="7B39AF6C" w14:textId="77777777" w:rsidR="00241A9D" w:rsidRPr="00EC5A69" w:rsidRDefault="00241A9D" w:rsidP="00241A9D">
      <w:pPr>
        <w:pStyle w:val="ListParagraph"/>
        <w:numPr>
          <w:ilvl w:val="0"/>
          <w:numId w:val="6"/>
        </w:numPr>
        <w:bidi/>
        <w:spacing w:after="0" w:line="240" w:lineRule="auto"/>
        <w:ind w:firstLine="284"/>
        <w:jc w:val="both"/>
        <w:rPr>
          <w:rFonts w:cs="B Nazanin"/>
          <w:sz w:val="24"/>
          <w:szCs w:val="24"/>
        </w:rPr>
      </w:pPr>
      <w:r w:rsidRPr="00EC5A69">
        <w:rPr>
          <w:rFonts w:cs="B Nazanin"/>
          <w:sz w:val="24"/>
          <w:szCs w:val="24"/>
          <w:rtl/>
        </w:rPr>
        <w:t xml:space="preserve">تأسیس </w:t>
      </w:r>
      <w:r w:rsidRPr="00EC5A69">
        <w:rPr>
          <w:rFonts w:cs="B Nazanin"/>
          <w:i/>
          <w:iCs/>
          <w:sz w:val="24"/>
          <w:szCs w:val="24"/>
          <w:rtl/>
        </w:rPr>
        <w:t>جمعیت نسوان وطن‌خواه</w:t>
      </w:r>
      <w:r w:rsidRPr="00EC5A69">
        <w:rPr>
          <w:rFonts w:cs="B Nazanin"/>
          <w:sz w:val="24"/>
          <w:szCs w:val="24"/>
          <w:rtl/>
        </w:rPr>
        <w:t xml:space="preserve"> (</w:t>
      </w:r>
      <w:r w:rsidRPr="00EC5A69">
        <w:rPr>
          <w:rFonts w:cs="B Nazanin"/>
          <w:sz w:val="24"/>
          <w:szCs w:val="24"/>
          <w:rtl/>
          <w:lang w:bidi="fa-IR"/>
        </w:rPr>
        <w:t>۱۳۰۱</w:t>
      </w:r>
      <w:r w:rsidRPr="00EC5A69">
        <w:rPr>
          <w:rFonts w:cs="B Nazanin"/>
          <w:sz w:val="24"/>
          <w:szCs w:val="24"/>
          <w:rtl/>
        </w:rPr>
        <w:t>)</w:t>
      </w:r>
      <w:r w:rsidRPr="00EC5A69">
        <w:rPr>
          <w:rFonts w:cs="B Nazanin"/>
          <w:sz w:val="24"/>
          <w:szCs w:val="24"/>
        </w:rPr>
        <w:t xml:space="preserve"> </w:t>
      </w:r>
      <w:r w:rsidRPr="00EC5A69">
        <w:rPr>
          <w:rFonts w:cs="B Nazanin"/>
          <w:sz w:val="24"/>
          <w:szCs w:val="24"/>
          <w:rtl/>
        </w:rPr>
        <w:t xml:space="preserve">توسط مُحترم اسکندری و صدیقه دولت‌آبادی و انتشار نشریات </w:t>
      </w:r>
      <w:r w:rsidRPr="00EC5A69">
        <w:rPr>
          <w:rFonts w:cs="B Nazanin"/>
          <w:i/>
          <w:iCs/>
          <w:sz w:val="24"/>
          <w:szCs w:val="24"/>
          <w:rtl/>
        </w:rPr>
        <w:t>نامه بانوان</w:t>
      </w:r>
      <w:r w:rsidRPr="00EC5A69">
        <w:rPr>
          <w:rFonts w:cs="B Nazanin"/>
          <w:sz w:val="24"/>
          <w:szCs w:val="24"/>
          <w:rtl/>
        </w:rPr>
        <w:t xml:space="preserve"> و </w:t>
      </w:r>
      <w:r w:rsidRPr="00EC5A69">
        <w:rPr>
          <w:rFonts w:cs="B Nazanin"/>
          <w:i/>
          <w:iCs/>
          <w:sz w:val="24"/>
          <w:szCs w:val="24"/>
          <w:rtl/>
        </w:rPr>
        <w:t>جهان زنان</w:t>
      </w:r>
      <w:r w:rsidRPr="00EC5A69">
        <w:rPr>
          <w:rFonts w:cs="B Nazanin"/>
          <w:sz w:val="24"/>
          <w:szCs w:val="24"/>
        </w:rPr>
        <w:t>.</w:t>
      </w:r>
    </w:p>
    <w:p w14:paraId="6F0BA942" w14:textId="57723F6D" w:rsidR="00241A9D" w:rsidRPr="00EC5A69" w:rsidRDefault="00241A9D" w:rsidP="00241A9D">
      <w:pPr>
        <w:bidi/>
        <w:ind w:firstLine="284"/>
        <w:jc w:val="both"/>
        <w:rPr>
          <w:rFonts w:cs="B Nazanin"/>
          <w:sz w:val="24"/>
          <w:szCs w:val="24"/>
          <w:rtl/>
        </w:rPr>
      </w:pPr>
      <w:r w:rsidRPr="00EC5A69">
        <w:rPr>
          <w:rFonts w:cs="B Nazanin"/>
          <w:sz w:val="24"/>
          <w:szCs w:val="24"/>
          <w:rtl/>
        </w:rPr>
        <w:t>۲. دوره</w:t>
      </w:r>
      <w:r w:rsidR="00084A94">
        <w:rPr>
          <w:rFonts w:cs="B Nazanin" w:hint="cs"/>
          <w:sz w:val="24"/>
          <w:szCs w:val="24"/>
          <w:rtl/>
        </w:rPr>
        <w:t>‌ی</w:t>
      </w:r>
      <w:r w:rsidRPr="00EC5A69">
        <w:rPr>
          <w:rFonts w:cs="B Nazanin"/>
          <w:sz w:val="24"/>
          <w:szCs w:val="24"/>
          <w:rtl/>
        </w:rPr>
        <w:t xml:space="preserve"> دوم (۱۳۲۰ تا ۱۳۳۲): با خروج رضاشاه در شهریور ۲۰، پرشورترین دوره</w:t>
      </w:r>
      <w:r w:rsidR="00084A94">
        <w:rPr>
          <w:rFonts w:cs="B Nazanin" w:hint="cs"/>
          <w:sz w:val="24"/>
          <w:szCs w:val="24"/>
          <w:rtl/>
        </w:rPr>
        <w:t>‌ی</w:t>
      </w:r>
      <w:r w:rsidRPr="00EC5A69">
        <w:rPr>
          <w:rFonts w:cs="B Nazanin"/>
          <w:sz w:val="24"/>
          <w:szCs w:val="24"/>
          <w:rtl/>
        </w:rPr>
        <w:t xml:space="preserve"> تحزب </w:t>
      </w:r>
      <w:r w:rsidR="00727876">
        <w:rPr>
          <w:rFonts w:cs="B Nazanin" w:hint="cs"/>
          <w:sz w:val="24"/>
          <w:szCs w:val="24"/>
          <w:rtl/>
        </w:rPr>
        <w:t xml:space="preserve">تاریخ معاصر ایران </w:t>
      </w:r>
      <w:r w:rsidRPr="00EC5A69">
        <w:rPr>
          <w:rFonts w:cs="B Nazanin"/>
          <w:sz w:val="24"/>
          <w:szCs w:val="24"/>
          <w:rtl/>
        </w:rPr>
        <w:t xml:space="preserve">شکل گرفت. در این عصر طلایی تحزب و جنبش </w:t>
      </w:r>
      <w:r w:rsidR="00084A94">
        <w:rPr>
          <w:rFonts w:cs="B Nazanin" w:hint="cs"/>
          <w:sz w:val="24"/>
          <w:szCs w:val="24"/>
          <w:rtl/>
        </w:rPr>
        <w:t xml:space="preserve">ملی‌شدن صنعت </w:t>
      </w:r>
      <w:r w:rsidRPr="00EC5A69">
        <w:rPr>
          <w:rFonts w:cs="B Nazanin"/>
          <w:sz w:val="24"/>
          <w:szCs w:val="24"/>
          <w:rtl/>
        </w:rPr>
        <w:t xml:space="preserve">نفت </w:t>
      </w:r>
      <w:r w:rsidRPr="00EC5A69">
        <w:rPr>
          <w:rStyle w:val="EndnoteReference"/>
          <w:rFonts w:cs="B Nazanin"/>
          <w:sz w:val="24"/>
          <w:szCs w:val="24"/>
          <w:rtl/>
        </w:rPr>
        <w:endnoteReference w:id="6"/>
      </w:r>
      <w:r w:rsidRPr="00EC5A69">
        <w:rPr>
          <w:rFonts w:cs="B Nazanin"/>
          <w:sz w:val="24"/>
          <w:szCs w:val="24"/>
          <w:rtl/>
        </w:rPr>
        <w:t xml:space="preserve"> ما شاهد:</w:t>
      </w:r>
    </w:p>
    <w:p w14:paraId="2D693FE4" w14:textId="53429419" w:rsidR="00241A9D" w:rsidRPr="00EC5A69" w:rsidRDefault="00241A9D" w:rsidP="00241A9D">
      <w:pPr>
        <w:pStyle w:val="ListParagraph"/>
        <w:numPr>
          <w:ilvl w:val="0"/>
          <w:numId w:val="8"/>
        </w:numPr>
        <w:bidi/>
        <w:spacing w:after="0" w:line="240" w:lineRule="auto"/>
        <w:ind w:firstLine="284"/>
        <w:jc w:val="both"/>
        <w:rPr>
          <w:rFonts w:cs="B Nazanin"/>
          <w:sz w:val="24"/>
          <w:szCs w:val="24"/>
        </w:rPr>
      </w:pPr>
      <w:r w:rsidRPr="00EC5A69">
        <w:rPr>
          <w:rFonts w:cs="B Nazanin"/>
          <w:sz w:val="24"/>
          <w:szCs w:val="24"/>
          <w:rtl/>
        </w:rPr>
        <w:t xml:space="preserve">تأسیس </w:t>
      </w:r>
      <w:r w:rsidRPr="00EC5A69">
        <w:rPr>
          <w:rFonts w:cs="B Nazanin"/>
          <w:i/>
          <w:iCs/>
          <w:sz w:val="24"/>
          <w:szCs w:val="24"/>
          <w:rtl/>
        </w:rPr>
        <w:t>حزب توده ایران</w:t>
      </w:r>
      <w:r w:rsidRPr="00EC5A69">
        <w:rPr>
          <w:rFonts w:cs="B Nazanin"/>
          <w:sz w:val="24"/>
          <w:szCs w:val="24"/>
          <w:rtl/>
        </w:rPr>
        <w:t xml:space="preserve"> (مهر </w:t>
      </w:r>
      <w:r w:rsidRPr="00EC5A69">
        <w:rPr>
          <w:rFonts w:cs="B Nazanin"/>
          <w:sz w:val="24"/>
          <w:szCs w:val="24"/>
          <w:rtl/>
          <w:lang w:bidi="fa-IR"/>
        </w:rPr>
        <w:t xml:space="preserve">۱۳۲۰) </w:t>
      </w:r>
      <w:r w:rsidRPr="00EC5A69">
        <w:rPr>
          <w:rFonts w:cs="B Nazanin"/>
          <w:sz w:val="24"/>
          <w:szCs w:val="24"/>
          <w:rtl/>
        </w:rPr>
        <w:t xml:space="preserve">با بیش از </w:t>
      </w:r>
      <w:r w:rsidRPr="00EC5A69">
        <w:rPr>
          <w:rFonts w:cs="B Nazanin"/>
          <w:sz w:val="24"/>
          <w:szCs w:val="24"/>
          <w:rtl/>
          <w:lang w:bidi="fa-IR"/>
        </w:rPr>
        <w:t>۱۰۰</w:t>
      </w:r>
      <w:r w:rsidRPr="00EC5A69">
        <w:rPr>
          <w:rFonts w:cs="B Nazanin"/>
          <w:sz w:val="24"/>
          <w:szCs w:val="24"/>
          <w:rtl/>
        </w:rPr>
        <w:t xml:space="preserve"> هزار عضو و </w:t>
      </w:r>
      <w:r w:rsidR="00084A94">
        <w:rPr>
          <w:rFonts w:cs="B Nazanin" w:hint="cs"/>
          <w:sz w:val="24"/>
          <w:szCs w:val="24"/>
          <w:rtl/>
        </w:rPr>
        <w:t xml:space="preserve">انتشار </w:t>
      </w:r>
      <w:r w:rsidRPr="00EC5A69">
        <w:rPr>
          <w:rFonts w:cs="B Nazanin"/>
          <w:sz w:val="24"/>
          <w:szCs w:val="24"/>
          <w:rtl/>
        </w:rPr>
        <w:t>نشریه</w:t>
      </w:r>
      <w:r w:rsidR="00084A94">
        <w:rPr>
          <w:rFonts w:cs="B Nazanin" w:hint="cs"/>
          <w:sz w:val="24"/>
          <w:szCs w:val="24"/>
          <w:rtl/>
        </w:rPr>
        <w:t>‌ی</w:t>
      </w:r>
      <w:r w:rsidRPr="00EC5A69">
        <w:rPr>
          <w:rFonts w:cs="B Nazanin"/>
          <w:sz w:val="24"/>
          <w:szCs w:val="24"/>
          <w:rtl/>
        </w:rPr>
        <w:t xml:space="preserve"> </w:t>
      </w:r>
      <w:r w:rsidRPr="00EC5A69">
        <w:rPr>
          <w:rFonts w:cs="B Nazanin"/>
          <w:i/>
          <w:iCs/>
          <w:sz w:val="24"/>
          <w:szCs w:val="24"/>
          <w:rtl/>
        </w:rPr>
        <w:t>رهبر</w:t>
      </w:r>
      <w:r w:rsidRPr="00EC5A69">
        <w:rPr>
          <w:rFonts w:cs="B Nazanin"/>
          <w:sz w:val="24"/>
          <w:szCs w:val="24"/>
          <w:rtl/>
        </w:rPr>
        <w:t xml:space="preserve"> (</w:t>
      </w:r>
      <w:r w:rsidR="00727876">
        <w:rPr>
          <w:rFonts w:cs="B Nazanin" w:hint="cs"/>
          <w:sz w:val="24"/>
          <w:szCs w:val="24"/>
          <w:rtl/>
        </w:rPr>
        <w:t>با تیراژ ده‌ها هزار نسخه</w:t>
      </w:r>
      <w:r w:rsidR="001C08BB">
        <w:rPr>
          <w:rStyle w:val="EndnoteReference"/>
          <w:sz w:val="24"/>
          <w:szCs w:val="24"/>
          <w:rtl/>
        </w:rPr>
        <w:endnoteReference w:id="7"/>
      </w:r>
      <w:r w:rsidRPr="00EC5A69">
        <w:rPr>
          <w:rFonts w:cs="B Nazanin"/>
          <w:sz w:val="24"/>
          <w:szCs w:val="24"/>
          <w:rtl/>
        </w:rPr>
        <w:t xml:space="preserve">) به‌عنوان بزرگ‌ترین تشکل خاورمیانه؛ تأسیس </w:t>
      </w:r>
      <w:r w:rsidRPr="00EC5A69">
        <w:rPr>
          <w:rFonts w:cs="B Nazanin"/>
          <w:i/>
          <w:iCs/>
          <w:sz w:val="24"/>
          <w:szCs w:val="24"/>
          <w:rtl/>
        </w:rPr>
        <w:t>جبهه ملی ایران</w:t>
      </w:r>
      <w:r w:rsidRPr="00EC5A69">
        <w:rPr>
          <w:rFonts w:cs="B Nazanin"/>
          <w:sz w:val="24"/>
          <w:szCs w:val="24"/>
          <w:rtl/>
        </w:rPr>
        <w:t xml:space="preserve"> </w:t>
      </w:r>
      <w:r w:rsidR="00084A94">
        <w:rPr>
          <w:rFonts w:cs="B Nazanin" w:hint="cs"/>
          <w:sz w:val="24"/>
          <w:szCs w:val="24"/>
          <w:rtl/>
        </w:rPr>
        <w:t>(</w:t>
      </w:r>
      <w:r w:rsidRPr="00EC5A69">
        <w:rPr>
          <w:rFonts w:cs="B Nazanin"/>
          <w:sz w:val="24"/>
          <w:szCs w:val="24"/>
          <w:rtl/>
          <w:lang w:bidi="fa-IR"/>
        </w:rPr>
        <w:t>۱۳۲۸</w:t>
      </w:r>
      <w:r w:rsidR="00084A94">
        <w:rPr>
          <w:rFonts w:cs="B Nazanin" w:hint="cs"/>
          <w:sz w:val="24"/>
          <w:szCs w:val="24"/>
          <w:rtl/>
          <w:lang w:bidi="fa-IR"/>
        </w:rPr>
        <w:t>)</w:t>
      </w:r>
      <w:r w:rsidRPr="00EC5A69">
        <w:rPr>
          <w:rFonts w:cs="B Nazanin"/>
          <w:sz w:val="24"/>
          <w:szCs w:val="24"/>
        </w:rPr>
        <w:t xml:space="preserve"> </w:t>
      </w:r>
      <w:r w:rsidRPr="00EC5A69">
        <w:rPr>
          <w:rFonts w:cs="B Nazanin"/>
          <w:sz w:val="24"/>
          <w:szCs w:val="24"/>
          <w:rtl/>
        </w:rPr>
        <w:t>توسط دکتر محمد مصدق</w:t>
      </w:r>
      <w:r w:rsidR="00727876">
        <w:rPr>
          <w:rFonts w:cs="B Nazanin" w:hint="cs"/>
          <w:sz w:val="24"/>
          <w:szCs w:val="24"/>
          <w:rtl/>
        </w:rPr>
        <w:t xml:space="preserve"> و جمعی از شخصیت‌های ملی</w:t>
      </w:r>
      <w:r w:rsidRPr="00EC5A69">
        <w:rPr>
          <w:rFonts w:cs="B Nazanin"/>
          <w:sz w:val="24"/>
          <w:szCs w:val="24"/>
          <w:rtl/>
        </w:rPr>
        <w:t xml:space="preserve"> با ائتلاف حزب ایران، حزب ملت ایران، حزب زحمت‌کشان (ملکی و بقایی) و جامعه</w:t>
      </w:r>
      <w:r w:rsidR="00084A94">
        <w:rPr>
          <w:rFonts w:cs="B Nazanin" w:hint="cs"/>
          <w:sz w:val="24"/>
          <w:szCs w:val="24"/>
          <w:rtl/>
        </w:rPr>
        <w:t>‌ی</w:t>
      </w:r>
      <w:r w:rsidRPr="00EC5A69">
        <w:rPr>
          <w:rFonts w:cs="B Nazanin"/>
          <w:sz w:val="24"/>
          <w:szCs w:val="24"/>
          <w:rtl/>
        </w:rPr>
        <w:t xml:space="preserve"> مجاهدین مسلمان</w:t>
      </w:r>
      <w:r w:rsidR="00FC403D">
        <w:rPr>
          <w:rFonts w:cs="B Nazanin" w:hint="cs"/>
          <w:sz w:val="24"/>
          <w:szCs w:val="24"/>
          <w:rtl/>
        </w:rPr>
        <w:t>.</w:t>
      </w:r>
      <w:r w:rsidR="00FC403D">
        <w:rPr>
          <w:rStyle w:val="EndnoteReference"/>
          <w:sz w:val="24"/>
          <w:szCs w:val="24"/>
          <w:rtl/>
        </w:rPr>
        <w:endnoteReference w:id="8"/>
      </w:r>
    </w:p>
    <w:p w14:paraId="39C4CB7F" w14:textId="211C5E94" w:rsidR="00241A9D" w:rsidRPr="00EC5A69" w:rsidRDefault="00241A9D" w:rsidP="00241A9D">
      <w:pPr>
        <w:pStyle w:val="ListParagraph"/>
        <w:numPr>
          <w:ilvl w:val="0"/>
          <w:numId w:val="7"/>
        </w:numPr>
        <w:bidi/>
        <w:spacing w:after="0" w:line="240" w:lineRule="auto"/>
        <w:ind w:firstLine="284"/>
        <w:jc w:val="both"/>
        <w:rPr>
          <w:rFonts w:cs="B Nazanin"/>
          <w:sz w:val="24"/>
          <w:szCs w:val="24"/>
        </w:rPr>
      </w:pPr>
      <w:r w:rsidRPr="00EC5A69">
        <w:rPr>
          <w:rFonts w:cs="B Nazanin"/>
          <w:sz w:val="24"/>
          <w:szCs w:val="24"/>
          <w:rtl/>
        </w:rPr>
        <w:t>تأسیس شورای متحده مرکزی کارگران</w:t>
      </w:r>
      <w:r w:rsidRPr="00EC5A69">
        <w:rPr>
          <w:rFonts w:cs="B Nazanin"/>
          <w:sz w:val="24"/>
          <w:szCs w:val="24"/>
        </w:rPr>
        <w:t xml:space="preserve"> </w:t>
      </w:r>
      <w:r w:rsidRPr="00EC5A69">
        <w:rPr>
          <w:rFonts w:cs="B Nazanin"/>
          <w:sz w:val="24"/>
          <w:szCs w:val="24"/>
          <w:rtl/>
        </w:rPr>
        <w:t xml:space="preserve">در اردیبهشت </w:t>
      </w:r>
      <w:r w:rsidRPr="00EC5A69">
        <w:rPr>
          <w:rFonts w:cs="B Nazanin"/>
          <w:sz w:val="24"/>
          <w:szCs w:val="24"/>
          <w:rtl/>
          <w:lang w:bidi="fa-IR"/>
        </w:rPr>
        <w:t xml:space="preserve">۱۳۲۳ و گسترش آن </w:t>
      </w:r>
      <w:r w:rsidRPr="00EC5A69">
        <w:rPr>
          <w:rFonts w:cs="B Nazanin"/>
          <w:sz w:val="24"/>
          <w:szCs w:val="24"/>
          <w:rtl/>
        </w:rPr>
        <w:t xml:space="preserve">با </w:t>
      </w:r>
      <w:r w:rsidRPr="00EC5A69">
        <w:rPr>
          <w:rFonts w:cs="B Nazanin"/>
          <w:sz w:val="24"/>
          <w:szCs w:val="24"/>
          <w:rtl/>
          <w:lang w:bidi="fa-IR"/>
        </w:rPr>
        <w:t>۳۳۵</w:t>
      </w:r>
      <w:r w:rsidRPr="00EC5A69">
        <w:rPr>
          <w:rFonts w:cs="B Nazanin"/>
          <w:sz w:val="24"/>
          <w:szCs w:val="24"/>
        </w:rPr>
        <w:t xml:space="preserve"> </w:t>
      </w:r>
      <w:r w:rsidRPr="00EC5A69">
        <w:rPr>
          <w:rFonts w:cs="B Nazanin"/>
          <w:sz w:val="24"/>
          <w:szCs w:val="24"/>
          <w:rtl/>
        </w:rPr>
        <w:t xml:space="preserve">هزار کارگر عضو در </w:t>
      </w:r>
      <w:r w:rsidRPr="00EC5A69">
        <w:rPr>
          <w:rFonts w:cs="B Nazanin"/>
          <w:sz w:val="24"/>
          <w:szCs w:val="24"/>
          <w:rtl/>
          <w:lang w:bidi="fa-IR"/>
        </w:rPr>
        <w:t>۲۷۵</w:t>
      </w:r>
      <w:r w:rsidRPr="00EC5A69">
        <w:rPr>
          <w:rFonts w:cs="B Nazanin"/>
          <w:sz w:val="24"/>
          <w:szCs w:val="24"/>
          <w:rtl/>
        </w:rPr>
        <w:t xml:space="preserve"> اتحادیه و عضویت رسمی در فدراسیون جهانی اتحادیه‌ها</w:t>
      </w:r>
      <w:r w:rsidRPr="00EC5A69">
        <w:rPr>
          <w:rFonts w:cs="B Nazanin"/>
          <w:sz w:val="24"/>
          <w:szCs w:val="24"/>
        </w:rPr>
        <w:t xml:space="preserve"> (WFTU</w:t>
      </w:r>
      <w:r w:rsidR="00084A94" w:rsidRPr="00EC5A69">
        <w:rPr>
          <w:rFonts w:cs="B Nazanin"/>
          <w:sz w:val="24"/>
          <w:szCs w:val="24"/>
        </w:rPr>
        <w:t>)</w:t>
      </w:r>
      <w:r w:rsidR="00084A94">
        <w:rPr>
          <w:rFonts w:cs="B Nazanin" w:hint="cs"/>
          <w:sz w:val="24"/>
          <w:szCs w:val="24"/>
          <w:rtl/>
        </w:rPr>
        <w:t>.</w:t>
      </w:r>
    </w:p>
    <w:p w14:paraId="4DBF8D6B" w14:textId="77777777" w:rsidR="00241A9D" w:rsidRPr="00EC5A69" w:rsidRDefault="00241A9D" w:rsidP="00241A9D">
      <w:pPr>
        <w:pStyle w:val="ListParagraph"/>
        <w:numPr>
          <w:ilvl w:val="0"/>
          <w:numId w:val="7"/>
        </w:numPr>
        <w:bidi/>
        <w:spacing w:after="0" w:line="240" w:lineRule="auto"/>
        <w:ind w:firstLine="284"/>
        <w:jc w:val="both"/>
        <w:rPr>
          <w:rFonts w:cs="B Nazanin"/>
          <w:sz w:val="24"/>
          <w:szCs w:val="24"/>
        </w:rPr>
      </w:pPr>
      <w:r w:rsidRPr="00EC5A69">
        <w:rPr>
          <w:rFonts w:cs="B Nazanin"/>
          <w:sz w:val="24"/>
          <w:szCs w:val="24"/>
          <w:rtl/>
        </w:rPr>
        <w:t xml:space="preserve">اعتصاب تاریخی کارگران نفت (تیر </w:t>
      </w:r>
      <w:r w:rsidRPr="00EC5A69">
        <w:rPr>
          <w:rFonts w:cs="B Nazanin"/>
          <w:sz w:val="24"/>
          <w:szCs w:val="24"/>
          <w:rtl/>
          <w:lang w:bidi="fa-IR"/>
        </w:rPr>
        <w:t>۱۳۲۵)</w:t>
      </w:r>
      <w:r w:rsidRPr="00EC5A69">
        <w:rPr>
          <w:rFonts w:cs="B Nazanin"/>
          <w:sz w:val="24"/>
          <w:szCs w:val="24"/>
          <w:rtl/>
        </w:rPr>
        <w:t xml:space="preserve"> و سازماندهی اعتصاب عمومی </w:t>
      </w:r>
      <w:r w:rsidRPr="00EC5A69">
        <w:rPr>
          <w:rFonts w:cs="B Nazanin"/>
          <w:sz w:val="24"/>
          <w:szCs w:val="24"/>
          <w:rtl/>
          <w:lang w:bidi="fa-IR"/>
        </w:rPr>
        <w:t>۶۵</w:t>
      </w:r>
      <w:r w:rsidRPr="00EC5A69">
        <w:rPr>
          <w:rFonts w:cs="B Nazanin"/>
          <w:sz w:val="24"/>
          <w:szCs w:val="24"/>
        </w:rPr>
        <w:t xml:space="preserve"> </w:t>
      </w:r>
      <w:r w:rsidRPr="00EC5A69">
        <w:rPr>
          <w:rFonts w:cs="B Nazanin"/>
          <w:sz w:val="24"/>
          <w:szCs w:val="24"/>
          <w:rtl/>
        </w:rPr>
        <w:t>هزار کارگر شرکت نفت انگلیس و ایران در آبادان و آغاجاری که دولت قوام را وادار به تصویب نخستین قانون کار پیشرو ایران (</w:t>
      </w:r>
      <w:r w:rsidRPr="00EC5A69">
        <w:rPr>
          <w:rFonts w:cs="B Nazanin"/>
          <w:sz w:val="24"/>
          <w:szCs w:val="24"/>
          <w:rtl/>
          <w:lang w:bidi="fa-IR"/>
        </w:rPr>
        <w:t>۸</w:t>
      </w:r>
      <w:r w:rsidRPr="00EC5A69">
        <w:rPr>
          <w:rFonts w:cs="B Nazanin"/>
          <w:sz w:val="24"/>
          <w:szCs w:val="24"/>
          <w:rtl/>
        </w:rPr>
        <w:t xml:space="preserve"> ساعت کار روزانه، تعطیلی جمعه با مزد، ممنوعیت کار کودکان زیر </w:t>
      </w:r>
      <w:r w:rsidRPr="00EC5A69">
        <w:rPr>
          <w:rFonts w:cs="B Nazanin"/>
          <w:sz w:val="24"/>
          <w:szCs w:val="24"/>
          <w:rtl/>
          <w:lang w:bidi="fa-IR"/>
        </w:rPr>
        <w:t>۱۲</w:t>
      </w:r>
      <w:r w:rsidRPr="00EC5A69">
        <w:rPr>
          <w:rFonts w:cs="B Nazanin"/>
          <w:sz w:val="24"/>
          <w:szCs w:val="24"/>
          <w:rtl/>
        </w:rPr>
        <w:t xml:space="preserve"> سال) و تأسیس وزارت کار نمود</w:t>
      </w:r>
      <w:r w:rsidRPr="00EC5A69">
        <w:rPr>
          <w:rFonts w:cs="B Nazanin"/>
          <w:sz w:val="24"/>
          <w:szCs w:val="24"/>
        </w:rPr>
        <w:t>.</w:t>
      </w:r>
    </w:p>
    <w:p w14:paraId="48A12A3F" w14:textId="58651AF2" w:rsidR="00241A9D" w:rsidRPr="00EC5A69" w:rsidRDefault="00241A9D" w:rsidP="00241A9D">
      <w:pPr>
        <w:bidi/>
        <w:ind w:firstLine="284"/>
        <w:jc w:val="both"/>
        <w:rPr>
          <w:rFonts w:cs="B Nazanin"/>
          <w:sz w:val="24"/>
          <w:szCs w:val="24"/>
          <w:rtl/>
        </w:rPr>
      </w:pPr>
      <w:r w:rsidRPr="00EC5A69">
        <w:rPr>
          <w:rFonts w:cs="B Nazanin"/>
          <w:sz w:val="24"/>
          <w:szCs w:val="24"/>
          <w:rtl/>
        </w:rPr>
        <w:lastRenderedPageBreak/>
        <w:t xml:space="preserve"> این دوره با کودتای </w:t>
      </w:r>
      <w:r w:rsidRPr="00EC5A69">
        <w:rPr>
          <w:rFonts w:cs="B Nazanin"/>
          <w:sz w:val="24"/>
          <w:szCs w:val="24"/>
          <w:rtl/>
          <w:lang w:bidi="fa-IR"/>
        </w:rPr>
        <w:t>۲۸</w:t>
      </w:r>
      <w:r w:rsidRPr="00EC5A69">
        <w:rPr>
          <w:rFonts w:cs="B Nazanin"/>
          <w:sz w:val="24"/>
          <w:szCs w:val="24"/>
          <w:rtl/>
        </w:rPr>
        <w:t xml:space="preserve"> مرداد </w:t>
      </w:r>
      <w:r w:rsidRPr="00EC5A69">
        <w:rPr>
          <w:rFonts w:cs="B Nazanin"/>
          <w:sz w:val="24"/>
          <w:szCs w:val="24"/>
          <w:rtl/>
          <w:lang w:bidi="fa-IR"/>
        </w:rPr>
        <w:t>۱۳۳۲</w:t>
      </w:r>
      <w:r w:rsidR="00727876">
        <w:rPr>
          <w:rFonts w:cs="B Nazanin" w:hint="cs"/>
          <w:sz w:val="24"/>
          <w:szCs w:val="24"/>
          <w:rtl/>
          <w:lang w:bidi="fa-IR"/>
        </w:rPr>
        <w:t xml:space="preserve"> به پایان رسید و مشخصات دوره‌ی جدید</w:t>
      </w:r>
      <w:r w:rsidRPr="00EC5A69">
        <w:rPr>
          <w:rFonts w:cs="B Nazanin"/>
          <w:sz w:val="24"/>
          <w:szCs w:val="24"/>
          <w:rtl/>
        </w:rPr>
        <w:t>، اعدام حسین فاطمی</w:t>
      </w:r>
      <w:r w:rsidR="00727876">
        <w:rPr>
          <w:rFonts w:cs="B Nazanin" w:hint="cs"/>
          <w:sz w:val="24"/>
          <w:szCs w:val="24"/>
          <w:rtl/>
        </w:rPr>
        <w:t xml:space="preserve"> و افسران حزب توده</w:t>
      </w:r>
      <w:r w:rsidRPr="00EC5A69">
        <w:rPr>
          <w:rFonts w:cs="B Nazanin"/>
          <w:sz w:val="24"/>
          <w:szCs w:val="24"/>
          <w:rtl/>
        </w:rPr>
        <w:t>، سرکوب احزاب و اتحادیه‌ها، تأسیس ساواک (</w:t>
      </w:r>
      <w:r w:rsidRPr="00EC5A69">
        <w:rPr>
          <w:rFonts w:cs="B Nazanin"/>
          <w:sz w:val="24"/>
          <w:szCs w:val="24"/>
          <w:rtl/>
          <w:lang w:bidi="fa-IR"/>
        </w:rPr>
        <w:t xml:space="preserve">۱۳۳۵) </w:t>
      </w:r>
      <w:r w:rsidRPr="00EC5A69">
        <w:rPr>
          <w:rFonts w:cs="B Nazanin"/>
          <w:sz w:val="24"/>
          <w:szCs w:val="24"/>
          <w:rtl/>
        </w:rPr>
        <w:t xml:space="preserve">و نهایتاً تحمیل نظام تک‌حزبی رستاخیز (اسفند </w:t>
      </w:r>
      <w:r w:rsidRPr="00EC5A69">
        <w:rPr>
          <w:rFonts w:cs="B Nazanin"/>
          <w:sz w:val="24"/>
          <w:szCs w:val="24"/>
          <w:rtl/>
          <w:lang w:bidi="fa-IR"/>
        </w:rPr>
        <w:t>۱۳۵۳</w:t>
      </w:r>
      <w:r w:rsidRPr="00EC5A69">
        <w:rPr>
          <w:rFonts w:cs="B Nazanin"/>
          <w:sz w:val="24"/>
          <w:szCs w:val="24"/>
          <w:rtl/>
        </w:rPr>
        <w:t xml:space="preserve">) </w:t>
      </w:r>
      <w:r w:rsidR="00727876">
        <w:rPr>
          <w:rFonts w:cs="B Nazanin" w:hint="cs"/>
          <w:sz w:val="24"/>
          <w:szCs w:val="24"/>
          <w:rtl/>
        </w:rPr>
        <w:t>است</w:t>
      </w:r>
      <w:r w:rsidRPr="00EC5A69">
        <w:rPr>
          <w:rFonts w:cs="B Nazanin"/>
          <w:sz w:val="24"/>
          <w:szCs w:val="24"/>
          <w:rtl/>
        </w:rPr>
        <w:t>.</w:t>
      </w:r>
    </w:p>
    <w:p w14:paraId="69DE8DB3" w14:textId="3B18CBCC" w:rsidR="00241A9D" w:rsidRPr="00EC5A69" w:rsidRDefault="00241A9D" w:rsidP="00241A9D">
      <w:pPr>
        <w:bidi/>
        <w:ind w:firstLine="284"/>
        <w:jc w:val="both"/>
        <w:rPr>
          <w:rFonts w:cs="B Nazanin"/>
          <w:b/>
          <w:bCs/>
          <w:sz w:val="24"/>
          <w:szCs w:val="24"/>
        </w:rPr>
      </w:pPr>
      <w:r w:rsidRPr="00EC5A69">
        <w:rPr>
          <w:rFonts w:cs="B Nazanin"/>
          <w:sz w:val="24"/>
          <w:szCs w:val="24"/>
          <w:rtl/>
        </w:rPr>
        <w:t>۳. دوره</w:t>
      </w:r>
      <w:r w:rsidR="00084A94">
        <w:rPr>
          <w:rFonts w:cs="B Nazanin" w:hint="cs"/>
          <w:sz w:val="24"/>
          <w:szCs w:val="24"/>
          <w:rtl/>
        </w:rPr>
        <w:t>‌ی</w:t>
      </w:r>
      <w:r w:rsidRPr="00EC5A69">
        <w:rPr>
          <w:rFonts w:cs="B Nazanin"/>
          <w:sz w:val="24"/>
          <w:szCs w:val="24"/>
          <w:rtl/>
        </w:rPr>
        <w:t xml:space="preserve"> سوم (</w:t>
      </w:r>
      <w:r w:rsidRPr="00EC5A69">
        <w:rPr>
          <w:rFonts w:cs="B Nazanin"/>
          <w:sz w:val="24"/>
          <w:szCs w:val="24"/>
          <w:rtl/>
          <w:lang w:bidi="fa-IR"/>
        </w:rPr>
        <w:t>۱۳۳۲</w:t>
      </w:r>
      <w:r w:rsidRPr="00EC5A69">
        <w:rPr>
          <w:rFonts w:cs="B Nazanin"/>
          <w:sz w:val="24"/>
          <w:szCs w:val="24"/>
          <w:rtl/>
        </w:rPr>
        <w:t xml:space="preserve"> تا ۱۳</w:t>
      </w:r>
      <w:r w:rsidRPr="00EC5A69">
        <w:rPr>
          <w:rFonts w:cs="B Nazanin"/>
          <w:sz w:val="24"/>
          <w:szCs w:val="24"/>
          <w:rtl/>
          <w:lang w:bidi="fa-IR"/>
        </w:rPr>
        <w:t>۵۷</w:t>
      </w:r>
      <w:r w:rsidRPr="00EC5A69">
        <w:rPr>
          <w:rFonts w:cs="B Nazanin"/>
          <w:sz w:val="24"/>
          <w:szCs w:val="24"/>
          <w:rtl/>
        </w:rPr>
        <w:t>): توسعه</w:t>
      </w:r>
      <w:r w:rsidR="00084A94">
        <w:rPr>
          <w:rFonts w:cs="B Nazanin" w:hint="cs"/>
          <w:sz w:val="24"/>
          <w:szCs w:val="24"/>
          <w:rtl/>
        </w:rPr>
        <w:t>‌ی</w:t>
      </w:r>
      <w:r w:rsidRPr="00EC5A69">
        <w:rPr>
          <w:rFonts w:cs="B Nazanin"/>
          <w:sz w:val="24"/>
          <w:szCs w:val="24"/>
          <w:rtl/>
        </w:rPr>
        <w:t xml:space="preserve"> ناموزون اقتصادی باعث رشد چشمگیر نهادهای مذهبی </w:t>
      </w:r>
      <w:r w:rsidR="00084A94">
        <w:rPr>
          <w:rFonts w:cs="B Nazanin" w:hint="cs"/>
          <w:sz w:val="24"/>
          <w:szCs w:val="24"/>
          <w:rtl/>
        </w:rPr>
        <w:t xml:space="preserve">گردید. فعالیت سایر احزاب و تشکل‌ها به صورت زیرزمینی و چریکی و یا در تبعید بود. </w:t>
      </w:r>
      <w:r w:rsidRPr="00EC5A69">
        <w:rPr>
          <w:rFonts w:cs="B Nazanin"/>
          <w:sz w:val="24"/>
          <w:szCs w:val="24"/>
          <w:rtl/>
          <w:lang w:bidi="fa-IR"/>
        </w:rPr>
        <w:t>مؤلفه‌های این دوره عبارت‌اند از</w:t>
      </w:r>
      <w:r w:rsidR="00084A94">
        <w:rPr>
          <w:rFonts w:cs="B Nazanin" w:hint="cs"/>
          <w:sz w:val="24"/>
          <w:szCs w:val="24"/>
          <w:rtl/>
          <w:lang w:bidi="fa-IR"/>
        </w:rPr>
        <w:t>:</w:t>
      </w:r>
    </w:p>
    <w:p w14:paraId="19EEEB90" w14:textId="414F3524" w:rsidR="00241A9D" w:rsidRPr="00EC5A69" w:rsidRDefault="00241A9D" w:rsidP="00241A9D">
      <w:pPr>
        <w:pStyle w:val="ListParagraph"/>
        <w:numPr>
          <w:ilvl w:val="0"/>
          <w:numId w:val="10"/>
        </w:numPr>
        <w:bidi/>
        <w:spacing w:after="0" w:line="240" w:lineRule="auto"/>
        <w:ind w:firstLine="284"/>
        <w:jc w:val="both"/>
        <w:rPr>
          <w:rFonts w:cs="B Nazanin"/>
          <w:sz w:val="24"/>
          <w:szCs w:val="24"/>
        </w:rPr>
      </w:pPr>
      <w:r w:rsidRPr="00EC5A69">
        <w:rPr>
          <w:rFonts w:cs="B Nazanin"/>
          <w:sz w:val="24"/>
          <w:szCs w:val="24"/>
          <w:rtl/>
        </w:rPr>
        <w:t>توسعه</w:t>
      </w:r>
      <w:r w:rsidR="00084A94">
        <w:rPr>
          <w:rFonts w:cs="B Nazanin" w:hint="cs"/>
          <w:sz w:val="24"/>
          <w:szCs w:val="24"/>
          <w:rtl/>
        </w:rPr>
        <w:t>‌ی</w:t>
      </w:r>
      <w:r w:rsidRPr="00EC5A69">
        <w:rPr>
          <w:rFonts w:cs="B Nazanin"/>
          <w:sz w:val="24"/>
          <w:szCs w:val="24"/>
          <w:rtl/>
        </w:rPr>
        <w:t xml:space="preserve"> ناموزون اقتصادی سبب حاشیه‌نشینی در شهرهای بزرگ گردید. به طور مثال جمعیت تهران از </w:t>
      </w:r>
      <w:r w:rsidRPr="00EC5A69">
        <w:rPr>
          <w:rFonts w:cs="B Nazanin"/>
          <w:sz w:val="24"/>
          <w:szCs w:val="24"/>
          <w:rtl/>
          <w:lang w:bidi="fa-IR"/>
        </w:rPr>
        <w:t>۱.۵</w:t>
      </w:r>
      <w:r w:rsidRPr="00EC5A69">
        <w:rPr>
          <w:rFonts w:cs="B Nazanin"/>
          <w:sz w:val="24"/>
          <w:szCs w:val="24"/>
          <w:rtl/>
        </w:rPr>
        <w:t xml:space="preserve"> میلیون (</w:t>
      </w:r>
      <w:r w:rsidRPr="00EC5A69">
        <w:rPr>
          <w:rFonts w:cs="B Nazanin"/>
          <w:sz w:val="24"/>
          <w:szCs w:val="24"/>
          <w:rtl/>
          <w:lang w:bidi="fa-IR"/>
        </w:rPr>
        <w:t xml:space="preserve">۱۳۳۵) </w:t>
      </w:r>
      <w:r w:rsidRPr="00EC5A69">
        <w:rPr>
          <w:rFonts w:cs="B Nazanin"/>
          <w:sz w:val="24"/>
          <w:szCs w:val="24"/>
          <w:rtl/>
        </w:rPr>
        <w:t xml:space="preserve">به بیش از </w:t>
      </w:r>
      <w:r w:rsidRPr="00EC5A69">
        <w:rPr>
          <w:rFonts w:cs="B Nazanin"/>
          <w:sz w:val="24"/>
          <w:szCs w:val="24"/>
          <w:rtl/>
          <w:lang w:bidi="fa-IR"/>
        </w:rPr>
        <w:t>۴.۵</w:t>
      </w:r>
      <w:r w:rsidRPr="00EC5A69">
        <w:rPr>
          <w:rFonts w:cs="B Nazanin"/>
          <w:sz w:val="24"/>
          <w:szCs w:val="24"/>
          <w:rtl/>
        </w:rPr>
        <w:t xml:space="preserve"> میلیون نفر (</w:t>
      </w:r>
      <w:r w:rsidRPr="00EC5A69">
        <w:rPr>
          <w:rFonts w:cs="B Nazanin"/>
          <w:sz w:val="24"/>
          <w:szCs w:val="24"/>
          <w:rtl/>
          <w:lang w:bidi="fa-IR"/>
        </w:rPr>
        <w:t xml:space="preserve">۱۳۵۵) در عرض بیست سال رسید که بر بستر </w:t>
      </w:r>
      <w:r w:rsidRPr="00EC5A69">
        <w:rPr>
          <w:rFonts w:cs="B Nazanin"/>
          <w:sz w:val="24"/>
          <w:szCs w:val="24"/>
          <w:rtl/>
        </w:rPr>
        <w:t xml:space="preserve">اصلاحات ارضی و سرازیرشدن دهقانان به شهرهای بزرگ از جمله تهران شکل گرفت. </w:t>
      </w:r>
      <w:r w:rsidR="00084A94">
        <w:rPr>
          <w:rFonts w:cs="B Nazanin" w:hint="cs"/>
          <w:sz w:val="24"/>
          <w:szCs w:val="24"/>
          <w:rtl/>
        </w:rPr>
        <w:t xml:space="preserve">بخش بزرگی از </w:t>
      </w:r>
      <w:r w:rsidRPr="00EC5A69">
        <w:rPr>
          <w:rFonts w:cs="B Nazanin"/>
          <w:sz w:val="24"/>
          <w:szCs w:val="24"/>
          <w:rtl/>
        </w:rPr>
        <w:t xml:space="preserve">این جمعیت رها شده از روستا </w:t>
      </w:r>
      <w:r w:rsidRPr="00EC5A69">
        <w:rPr>
          <w:rStyle w:val="EndnoteReference"/>
          <w:rFonts w:cs="B Nazanin"/>
          <w:sz w:val="24"/>
          <w:szCs w:val="24"/>
          <w:rtl/>
        </w:rPr>
        <w:endnoteReference w:id="9"/>
      </w:r>
      <w:r w:rsidRPr="00EC5A69">
        <w:rPr>
          <w:rFonts w:cs="B Nazanin"/>
          <w:sz w:val="24"/>
          <w:szCs w:val="24"/>
          <w:rtl/>
        </w:rPr>
        <w:t xml:space="preserve"> در گودها و محله‌های حلبی‌آباد، خاک سفید، جوادیه و فلاح جای گرفتند که بیش از </w:t>
      </w:r>
      <w:r w:rsidRPr="00EC5A69">
        <w:rPr>
          <w:rFonts w:cs="B Nazanin"/>
          <w:sz w:val="24"/>
          <w:szCs w:val="24"/>
          <w:rtl/>
          <w:lang w:bidi="fa-IR"/>
        </w:rPr>
        <w:t>۳۰</w:t>
      </w:r>
      <w:r w:rsidRPr="00EC5A69">
        <w:rPr>
          <w:rFonts w:cs="B Nazanin"/>
          <w:sz w:val="24"/>
          <w:szCs w:val="24"/>
          <w:rtl/>
        </w:rPr>
        <w:t xml:space="preserve"> درصد از جمعیت تهران را تشکیل می‌داند.</w:t>
      </w:r>
    </w:p>
    <w:p w14:paraId="7DCFBD7D" w14:textId="6DB1E1F5" w:rsidR="00241A9D" w:rsidRPr="00EC5A69" w:rsidRDefault="00241A9D" w:rsidP="00241A9D">
      <w:pPr>
        <w:pStyle w:val="ListParagraph"/>
        <w:numPr>
          <w:ilvl w:val="0"/>
          <w:numId w:val="10"/>
        </w:numPr>
        <w:bidi/>
        <w:spacing w:after="0" w:line="240" w:lineRule="auto"/>
        <w:ind w:firstLine="284"/>
        <w:jc w:val="both"/>
        <w:rPr>
          <w:rFonts w:cs="B Nazanin"/>
          <w:sz w:val="24"/>
          <w:szCs w:val="24"/>
        </w:rPr>
      </w:pPr>
      <w:r w:rsidRPr="00EC5A69">
        <w:rPr>
          <w:rFonts w:cs="B Nazanin"/>
          <w:sz w:val="24"/>
          <w:szCs w:val="24"/>
          <w:rtl/>
        </w:rPr>
        <w:t xml:space="preserve"> در این دوره ما شاهد رشد نهادهای مذهبی در برابر سرکوب چپ و </w:t>
      </w:r>
      <w:r w:rsidR="00084A94" w:rsidRPr="00EC5A69">
        <w:rPr>
          <w:rFonts w:cs="B Nazanin"/>
          <w:sz w:val="24"/>
          <w:szCs w:val="24"/>
          <w:rtl/>
        </w:rPr>
        <w:t>ملی</w:t>
      </w:r>
      <w:r w:rsidR="00084A94">
        <w:rPr>
          <w:rFonts w:cs="B Nazanin" w:hint="cs"/>
          <w:sz w:val="24"/>
          <w:szCs w:val="24"/>
          <w:rtl/>
        </w:rPr>
        <w:t>‌</w:t>
      </w:r>
      <w:r w:rsidRPr="00EC5A69">
        <w:rPr>
          <w:rFonts w:cs="B Nazanin"/>
          <w:sz w:val="24"/>
          <w:szCs w:val="24"/>
          <w:rtl/>
        </w:rPr>
        <w:t>گریان سکولار هستیم.</w:t>
      </w:r>
      <w:r w:rsidRPr="00EC5A69">
        <w:rPr>
          <w:rFonts w:cs="B Nazanin"/>
          <w:sz w:val="24"/>
          <w:szCs w:val="24"/>
        </w:rPr>
        <w:t xml:space="preserve"> </w:t>
      </w:r>
      <w:r w:rsidR="000A7D7B">
        <w:rPr>
          <w:rFonts w:cs="B Nazanin" w:hint="cs"/>
          <w:sz w:val="24"/>
          <w:szCs w:val="24"/>
          <w:rtl/>
        </w:rPr>
        <w:t>«</w:t>
      </w:r>
      <w:r w:rsidR="001F3653">
        <w:rPr>
          <w:rFonts w:cs="B Nazanin" w:hint="cs"/>
          <w:sz w:val="24"/>
          <w:szCs w:val="24"/>
          <w:rtl/>
        </w:rPr>
        <w:t xml:space="preserve">طبق  یک بررسی </w:t>
      </w:r>
      <w:r w:rsidR="00303DC2">
        <w:rPr>
          <w:rFonts w:cs="B Nazanin" w:hint="cs"/>
          <w:sz w:val="24"/>
          <w:szCs w:val="24"/>
          <w:rtl/>
        </w:rPr>
        <w:t xml:space="preserve">در پایان سال 1354 </w:t>
      </w:r>
      <w:r w:rsidR="00C3092D">
        <w:rPr>
          <w:rFonts w:cs="B Nazanin" w:hint="cs"/>
          <w:sz w:val="24"/>
          <w:szCs w:val="24"/>
          <w:rtl/>
        </w:rPr>
        <w:t>...</w:t>
      </w:r>
      <w:r w:rsidR="003F6143">
        <w:rPr>
          <w:rFonts w:cs="B Nazanin" w:hint="cs"/>
          <w:sz w:val="24"/>
          <w:szCs w:val="24"/>
          <w:rtl/>
        </w:rPr>
        <w:t xml:space="preserve"> در عرض کمتر از 14 سال مساجد</w:t>
      </w:r>
      <w:r w:rsidR="00C3092D">
        <w:rPr>
          <w:rFonts w:cs="B Nazanin" w:hint="cs"/>
          <w:sz w:val="24"/>
          <w:szCs w:val="24"/>
          <w:rtl/>
        </w:rPr>
        <w:t xml:space="preserve"> </w:t>
      </w:r>
      <w:r w:rsidR="0084120A">
        <w:rPr>
          <w:rFonts w:cs="B Nazanin" w:hint="cs"/>
          <w:sz w:val="24"/>
          <w:szCs w:val="24"/>
          <w:rtl/>
        </w:rPr>
        <w:t>شهر تهران در حدود</w:t>
      </w:r>
      <w:r w:rsidR="00D7096B">
        <w:rPr>
          <w:rFonts w:cs="B Nazanin" w:hint="cs"/>
          <w:sz w:val="24"/>
          <w:szCs w:val="24"/>
          <w:rtl/>
        </w:rPr>
        <w:t xml:space="preserve"> </w:t>
      </w:r>
      <w:r w:rsidR="00C3092D">
        <w:rPr>
          <w:rFonts w:cs="B Nazanin" w:hint="cs"/>
          <w:sz w:val="24"/>
          <w:szCs w:val="24"/>
          <w:rtl/>
        </w:rPr>
        <w:t xml:space="preserve">5 </w:t>
      </w:r>
      <w:r w:rsidR="0084120A">
        <w:rPr>
          <w:rFonts w:cs="B Nazanin" w:hint="cs"/>
          <w:sz w:val="24"/>
          <w:szCs w:val="24"/>
          <w:rtl/>
        </w:rPr>
        <w:t xml:space="preserve"> برابر شده بود</w:t>
      </w:r>
      <w:r w:rsidR="004F4C96" w:rsidRPr="00CA7CCF">
        <w:rPr>
          <w:rStyle w:val="EndnoteReference"/>
          <w:b/>
          <w:bCs/>
          <w:sz w:val="24"/>
          <w:szCs w:val="24"/>
          <w:rtl/>
        </w:rPr>
        <w:endnoteReference w:id="10"/>
      </w:r>
      <w:r w:rsidR="005A3E4C">
        <w:rPr>
          <w:rFonts w:cs="B Nazanin" w:hint="cs"/>
          <w:sz w:val="24"/>
          <w:szCs w:val="24"/>
          <w:rtl/>
        </w:rPr>
        <w:t>»</w:t>
      </w:r>
      <w:r w:rsidR="0084120A">
        <w:rPr>
          <w:rFonts w:cs="B Nazanin" w:hint="cs"/>
          <w:sz w:val="24"/>
          <w:szCs w:val="24"/>
          <w:rtl/>
        </w:rPr>
        <w:t>.</w:t>
      </w:r>
      <w:r w:rsidR="00703FFD">
        <w:rPr>
          <w:rFonts w:cs="B Nazanin" w:hint="cs"/>
          <w:sz w:val="24"/>
          <w:szCs w:val="24"/>
          <w:rtl/>
        </w:rPr>
        <w:t xml:space="preserve"> </w:t>
      </w:r>
      <w:r w:rsidRPr="00EC5A69">
        <w:rPr>
          <w:rFonts w:cs="B Nazanin"/>
          <w:sz w:val="24"/>
          <w:szCs w:val="24"/>
          <w:rtl/>
        </w:rPr>
        <w:t xml:space="preserve">همچنین تشکیل بیش از </w:t>
      </w:r>
      <w:r w:rsidRPr="00EC5A69">
        <w:rPr>
          <w:rFonts w:cs="B Nazanin"/>
          <w:sz w:val="24"/>
          <w:szCs w:val="24"/>
          <w:rtl/>
          <w:lang w:bidi="fa-IR"/>
        </w:rPr>
        <w:t>۵۰۰۰</w:t>
      </w:r>
      <w:r w:rsidRPr="00EC5A69">
        <w:rPr>
          <w:rFonts w:cs="B Nazanin"/>
          <w:sz w:val="24"/>
          <w:szCs w:val="24"/>
          <w:rtl/>
        </w:rPr>
        <w:t xml:space="preserve"> حسینیه و ده‌ها هزار هیئت عزاداری</w:t>
      </w:r>
      <w:r w:rsidRPr="00EC5A69">
        <w:rPr>
          <w:rStyle w:val="EndnoteReference"/>
          <w:rFonts w:cs="B Nazanin"/>
          <w:sz w:val="24"/>
          <w:szCs w:val="24"/>
          <w:rtl/>
        </w:rPr>
        <w:endnoteReference w:id="11"/>
      </w:r>
      <w:r w:rsidRPr="00EC5A69">
        <w:rPr>
          <w:rFonts w:cs="B Nazanin"/>
          <w:sz w:val="24"/>
          <w:szCs w:val="24"/>
          <w:rtl/>
        </w:rPr>
        <w:t xml:space="preserve"> محلی به‌عنوان پناهگاه عمده سازمانی حاشیه‌نشینان</w:t>
      </w:r>
      <w:r w:rsidR="00084A94">
        <w:rPr>
          <w:rFonts w:cs="B Nazanin" w:hint="cs"/>
          <w:sz w:val="24"/>
          <w:szCs w:val="24"/>
          <w:rtl/>
        </w:rPr>
        <w:t xml:space="preserve"> و </w:t>
      </w:r>
      <w:r w:rsidR="002B3191">
        <w:rPr>
          <w:rFonts w:cs="B Nazanin" w:hint="cs"/>
          <w:sz w:val="24"/>
          <w:szCs w:val="24"/>
          <w:rtl/>
        </w:rPr>
        <w:t>اقشار</w:t>
      </w:r>
      <w:r w:rsidR="00084A94">
        <w:rPr>
          <w:rFonts w:cs="B Nazanin" w:hint="cs"/>
          <w:sz w:val="24"/>
          <w:szCs w:val="24"/>
          <w:rtl/>
        </w:rPr>
        <w:t xml:space="preserve"> سنتی جامعه</w:t>
      </w:r>
      <w:r w:rsidRPr="00EC5A69">
        <w:rPr>
          <w:rFonts w:cs="B Nazanin"/>
          <w:sz w:val="24"/>
          <w:szCs w:val="24"/>
          <w:rtl/>
        </w:rPr>
        <w:t xml:space="preserve"> باعث سازمانی یابی آنان و بستری برای رهبری </w:t>
      </w:r>
      <w:r w:rsidR="00084A94">
        <w:rPr>
          <w:rFonts w:cs="B Nazanin" w:hint="cs"/>
          <w:sz w:val="24"/>
          <w:szCs w:val="24"/>
          <w:rtl/>
        </w:rPr>
        <w:t xml:space="preserve">آیت‌الله </w:t>
      </w:r>
      <w:r w:rsidRPr="00EC5A69">
        <w:rPr>
          <w:rFonts w:cs="B Nazanin"/>
          <w:sz w:val="24"/>
          <w:szCs w:val="24"/>
          <w:rtl/>
        </w:rPr>
        <w:t xml:space="preserve">روح‌الله خمینی </w:t>
      </w:r>
      <w:r w:rsidR="002B3191">
        <w:rPr>
          <w:rFonts w:cs="B Nazanin" w:hint="cs"/>
          <w:sz w:val="24"/>
          <w:szCs w:val="24"/>
          <w:rtl/>
        </w:rPr>
        <w:t>در</w:t>
      </w:r>
      <w:r w:rsidR="002B3191" w:rsidRPr="00EC5A69">
        <w:rPr>
          <w:rFonts w:cs="B Nazanin"/>
          <w:sz w:val="24"/>
          <w:szCs w:val="24"/>
          <w:rtl/>
        </w:rPr>
        <w:t xml:space="preserve"> </w:t>
      </w:r>
      <w:r w:rsidRPr="00EC5A69">
        <w:rPr>
          <w:rFonts w:cs="B Nazanin"/>
          <w:sz w:val="24"/>
          <w:szCs w:val="24"/>
          <w:rtl/>
        </w:rPr>
        <w:t xml:space="preserve">خیزش‌های اجتماعی اقتصادی </w:t>
      </w:r>
      <w:r w:rsidRPr="00EC5A69">
        <w:rPr>
          <w:rFonts w:cs="B Nazanin"/>
          <w:sz w:val="24"/>
          <w:szCs w:val="24"/>
          <w:rtl/>
          <w:lang w:bidi="fa-IR"/>
        </w:rPr>
        <w:t>۱۳۵۶</w:t>
      </w:r>
      <w:r w:rsidRPr="00EC5A69">
        <w:rPr>
          <w:rFonts w:cs="B Nazanin"/>
          <w:sz w:val="24"/>
          <w:szCs w:val="24"/>
          <w:rtl/>
        </w:rPr>
        <w:t xml:space="preserve"> و </w:t>
      </w:r>
      <w:r w:rsidRPr="00EC5A69">
        <w:rPr>
          <w:rFonts w:cs="B Nazanin"/>
          <w:sz w:val="24"/>
          <w:szCs w:val="24"/>
          <w:rtl/>
          <w:lang w:bidi="fa-IR"/>
        </w:rPr>
        <w:t>۱۳۵۷</w:t>
      </w:r>
      <w:r w:rsidRPr="00EC5A69">
        <w:rPr>
          <w:rFonts w:cs="B Nazanin"/>
          <w:sz w:val="24"/>
          <w:szCs w:val="24"/>
          <w:rtl/>
        </w:rPr>
        <w:t xml:space="preserve"> گردید.</w:t>
      </w:r>
    </w:p>
    <w:p w14:paraId="25A55DDF" w14:textId="5C1E0E36" w:rsidR="00241A9D" w:rsidRPr="00EC5A69" w:rsidRDefault="00241A9D" w:rsidP="00241A9D">
      <w:pPr>
        <w:pStyle w:val="ListParagraph"/>
        <w:numPr>
          <w:ilvl w:val="0"/>
          <w:numId w:val="10"/>
        </w:numPr>
        <w:bidi/>
        <w:spacing w:after="0" w:line="240" w:lineRule="auto"/>
        <w:ind w:firstLine="284"/>
        <w:jc w:val="both"/>
        <w:rPr>
          <w:rFonts w:cs="B Nazanin"/>
          <w:sz w:val="24"/>
          <w:szCs w:val="24"/>
        </w:rPr>
      </w:pPr>
      <w:r w:rsidRPr="00EC5A69">
        <w:rPr>
          <w:rFonts w:cs="B Nazanin"/>
          <w:sz w:val="24"/>
          <w:szCs w:val="24"/>
          <w:rtl/>
        </w:rPr>
        <w:t>در این دوره، ضرب</w:t>
      </w:r>
      <w:r w:rsidR="00084A94">
        <w:rPr>
          <w:rFonts w:cs="B Nazanin"/>
          <w:sz w:val="24"/>
          <w:szCs w:val="24"/>
          <w:rtl/>
        </w:rPr>
        <w:t>ه‌ی</w:t>
      </w:r>
      <w:r w:rsidRPr="00EC5A69">
        <w:rPr>
          <w:rFonts w:cs="B Nazanin"/>
          <w:sz w:val="24"/>
          <w:szCs w:val="24"/>
          <w:rtl/>
        </w:rPr>
        <w:t xml:space="preserve"> </w:t>
      </w:r>
      <w:r w:rsidRPr="00EC5A69">
        <w:rPr>
          <w:rFonts w:cs="B Nazanin" w:hint="cs"/>
          <w:sz w:val="24"/>
          <w:szCs w:val="24"/>
          <w:rtl/>
        </w:rPr>
        <w:t>کاری</w:t>
      </w:r>
      <w:r w:rsidRPr="00EC5A69">
        <w:rPr>
          <w:rFonts w:cs="B Nazanin"/>
          <w:sz w:val="24"/>
          <w:szCs w:val="24"/>
          <w:rtl/>
        </w:rPr>
        <w:t xml:space="preserve"> </w:t>
      </w:r>
      <w:r w:rsidRPr="00EC5A69">
        <w:rPr>
          <w:rFonts w:cs="B Nazanin" w:hint="cs"/>
          <w:sz w:val="24"/>
          <w:szCs w:val="24"/>
          <w:rtl/>
        </w:rPr>
        <w:t>بر</w:t>
      </w:r>
      <w:r w:rsidRPr="00EC5A69">
        <w:rPr>
          <w:rFonts w:cs="B Nazanin"/>
          <w:sz w:val="24"/>
          <w:szCs w:val="24"/>
          <w:rtl/>
        </w:rPr>
        <w:t xml:space="preserve"> </w:t>
      </w:r>
      <w:r w:rsidRPr="00EC5A69">
        <w:rPr>
          <w:rFonts w:cs="B Nazanin" w:hint="cs"/>
          <w:sz w:val="24"/>
          <w:szCs w:val="24"/>
          <w:rtl/>
        </w:rPr>
        <w:t>پیکر</w:t>
      </w:r>
      <w:r w:rsidR="00084A94">
        <w:rPr>
          <w:rFonts w:cs="B Nazanin" w:hint="cs"/>
          <w:sz w:val="24"/>
          <w:szCs w:val="24"/>
          <w:rtl/>
        </w:rPr>
        <w:t>ه‌ی</w:t>
      </w:r>
      <w:r w:rsidRPr="00EC5A69">
        <w:rPr>
          <w:rFonts w:cs="B Nazanin"/>
          <w:sz w:val="24"/>
          <w:szCs w:val="24"/>
          <w:rtl/>
        </w:rPr>
        <w:t xml:space="preserve"> </w:t>
      </w:r>
      <w:r w:rsidRPr="00EC5A69">
        <w:rPr>
          <w:rFonts w:cs="B Nazanin" w:hint="cs"/>
          <w:sz w:val="24"/>
          <w:szCs w:val="24"/>
          <w:rtl/>
        </w:rPr>
        <w:t>رژیم</w:t>
      </w:r>
      <w:r w:rsidRPr="00EC5A69">
        <w:rPr>
          <w:rFonts w:cs="B Nazanin"/>
          <w:sz w:val="24"/>
          <w:szCs w:val="24"/>
          <w:rtl/>
        </w:rPr>
        <w:t xml:space="preserve"> </w:t>
      </w:r>
      <w:r w:rsidRPr="00EC5A69">
        <w:rPr>
          <w:rFonts w:cs="B Nazanin" w:hint="cs"/>
          <w:sz w:val="24"/>
          <w:szCs w:val="24"/>
          <w:rtl/>
        </w:rPr>
        <w:t>پهلوی</w:t>
      </w:r>
      <w:r w:rsidRPr="00EC5A69">
        <w:rPr>
          <w:rFonts w:cs="B Nazanin"/>
          <w:sz w:val="24"/>
          <w:szCs w:val="24"/>
          <w:rtl/>
        </w:rPr>
        <w:t xml:space="preserve"> </w:t>
      </w:r>
      <w:r w:rsidRPr="00EC5A69">
        <w:rPr>
          <w:rFonts w:cs="B Nazanin" w:hint="cs"/>
          <w:sz w:val="24"/>
          <w:szCs w:val="24"/>
          <w:rtl/>
        </w:rPr>
        <w:t>نه</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خیابان‌ها،</w:t>
      </w:r>
      <w:r w:rsidRPr="00EC5A69">
        <w:rPr>
          <w:rFonts w:cs="B Nazanin"/>
          <w:sz w:val="24"/>
          <w:szCs w:val="24"/>
          <w:rtl/>
        </w:rPr>
        <w:t xml:space="preserve"> </w:t>
      </w:r>
      <w:r w:rsidRPr="00EC5A69">
        <w:rPr>
          <w:rFonts w:cs="B Nazanin" w:hint="cs"/>
          <w:sz w:val="24"/>
          <w:szCs w:val="24"/>
          <w:rtl/>
        </w:rPr>
        <w:t>بلکه</w:t>
      </w:r>
      <w:r w:rsidRPr="00EC5A69">
        <w:rPr>
          <w:rFonts w:cs="B Nazanin"/>
          <w:sz w:val="24"/>
          <w:szCs w:val="24"/>
          <w:rtl/>
        </w:rPr>
        <w:t xml:space="preserve"> </w:t>
      </w:r>
      <w:r w:rsidRPr="00EC5A69">
        <w:rPr>
          <w:rFonts w:cs="B Nazanin" w:hint="cs"/>
          <w:sz w:val="24"/>
          <w:szCs w:val="24"/>
          <w:rtl/>
        </w:rPr>
        <w:t>از</w:t>
      </w:r>
      <w:r w:rsidRPr="00EC5A69">
        <w:rPr>
          <w:rFonts w:cs="B Nazanin"/>
          <w:sz w:val="24"/>
          <w:szCs w:val="24"/>
          <w:rtl/>
        </w:rPr>
        <w:t xml:space="preserve"> </w:t>
      </w:r>
      <w:r w:rsidRPr="00EC5A69">
        <w:rPr>
          <w:rFonts w:cs="B Nazanin" w:hint="cs"/>
          <w:sz w:val="24"/>
          <w:szCs w:val="24"/>
          <w:rtl/>
        </w:rPr>
        <w:t>مسیر</w:t>
      </w:r>
      <w:r w:rsidRPr="00EC5A69">
        <w:rPr>
          <w:rFonts w:cs="B Nazanin"/>
          <w:sz w:val="24"/>
          <w:szCs w:val="24"/>
          <w:rtl/>
        </w:rPr>
        <w:t xml:space="preserve"> </w:t>
      </w:r>
      <w:r w:rsidRPr="00EC5A69">
        <w:rPr>
          <w:rFonts w:cs="B Nazanin" w:hint="cs"/>
          <w:sz w:val="24"/>
          <w:szCs w:val="24"/>
          <w:rtl/>
        </w:rPr>
        <w:t>اعتصاب‌های</w:t>
      </w:r>
      <w:r w:rsidRPr="00EC5A69">
        <w:rPr>
          <w:rFonts w:cs="B Nazanin"/>
          <w:sz w:val="24"/>
          <w:szCs w:val="24"/>
          <w:rtl/>
        </w:rPr>
        <w:t xml:space="preserve"> </w:t>
      </w:r>
      <w:r w:rsidRPr="00EC5A69">
        <w:rPr>
          <w:rFonts w:cs="B Nazanin" w:hint="cs"/>
          <w:sz w:val="24"/>
          <w:szCs w:val="24"/>
          <w:rtl/>
        </w:rPr>
        <w:t>سراسری</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سازمان‌یافته</w:t>
      </w:r>
      <w:r w:rsidRPr="00EC5A69">
        <w:rPr>
          <w:rFonts w:cs="B Nazanin"/>
          <w:sz w:val="24"/>
          <w:szCs w:val="24"/>
          <w:rtl/>
        </w:rPr>
        <w:t xml:space="preserve"> </w:t>
      </w:r>
      <w:r w:rsidRPr="00EC5A69">
        <w:rPr>
          <w:rFonts w:cs="B Nazanin" w:hint="cs"/>
          <w:sz w:val="24"/>
          <w:szCs w:val="24"/>
          <w:rtl/>
        </w:rPr>
        <w:t>وارد</w:t>
      </w:r>
      <w:r w:rsidRPr="00EC5A69">
        <w:rPr>
          <w:rFonts w:cs="B Nazanin"/>
          <w:sz w:val="24"/>
          <w:szCs w:val="24"/>
          <w:rtl/>
        </w:rPr>
        <w:t xml:space="preserve"> </w:t>
      </w:r>
      <w:r w:rsidRPr="00EC5A69">
        <w:rPr>
          <w:rFonts w:cs="B Nazanin" w:hint="cs"/>
          <w:sz w:val="24"/>
          <w:szCs w:val="24"/>
          <w:rtl/>
        </w:rPr>
        <w:t>آمد</w:t>
      </w:r>
      <w:r w:rsidRPr="00EC5A69">
        <w:rPr>
          <w:rFonts w:cs="B Nazanin"/>
          <w:sz w:val="24"/>
          <w:szCs w:val="24"/>
          <w:rtl/>
        </w:rPr>
        <w:t xml:space="preserve">: </w:t>
      </w:r>
      <w:r w:rsidRPr="00EC5A69">
        <w:rPr>
          <w:rFonts w:cs="B Nazanin" w:hint="cs"/>
          <w:sz w:val="24"/>
          <w:szCs w:val="24"/>
          <w:rtl/>
        </w:rPr>
        <w:t>اعتصاب</w:t>
      </w:r>
      <w:r w:rsidRPr="00EC5A69">
        <w:rPr>
          <w:rFonts w:cs="B Nazanin"/>
          <w:sz w:val="24"/>
          <w:szCs w:val="24"/>
          <w:rtl/>
        </w:rPr>
        <w:t xml:space="preserve"> </w:t>
      </w:r>
      <w:r w:rsidRPr="00EC5A69">
        <w:rPr>
          <w:rFonts w:cs="B Nazanin" w:hint="cs"/>
          <w:sz w:val="24"/>
          <w:szCs w:val="24"/>
          <w:rtl/>
        </w:rPr>
        <w:t>کارگران</w:t>
      </w:r>
      <w:r w:rsidRPr="00EC5A69">
        <w:rPr>
          <w:rFonts w:cs="B Nazanin"/>
          <w:sz w:val="24"/>
          <w:szCs w:val="24"/>
          <w:rtl/>
        </w:rPr>
        <w:t xml:space="preserve"> </w:t>
      </w:r>
      <w:r w:rsidRPr="00EC5A69">
        <w:rPr>
          <w:rFonts w:cs="B Nazanin" w:hint="cs"/>
          <w:sz w:val="24"/>
          <w:szCs w:val="24"/>
          <w:rtl/>
        </w:rPr>
        <w:t>صنعت</w:t>
      </w:r>
      <w:r w:rsidRPr="00EC5A69">
        <w:rPr>
          <w:rFonts w:cs="B Nazanin"/>
          <w:sz w:val="24"/>
          <w:szCs w:val="24"/>
          <w:rtl/>
        </w:rPr>
        <w:t xml:space="preserve"> </w:t>
      </w:r>
      <w:r w:rsidRPr="00EC5A69">
        <w:rPr>
          <w:rFonts w:cs="B Nazanin" w:hint="cs"/>
          <w:sz w:val="24"/>
          <w:szCs w:val="24"/>
          <w:rtl/>
        </w:rPr>
        <w:t>نفت</w:t>
      </w:r>
      <w:r w:rsidRPr="00EC5A69">
        <w:rPr>
          <w:rFonts w:cs="B Nazanin"/>
          <w:sz w:val="24"/>
          <w:szCs w:val="24"/>
          <w:rtl/>
        </w:rPr>
        <w:t xml:space="preserve"> </w:t>
      </w:r>
      <w:r w:rsidRPr="00EC5A69">
        <w:rPr>
          <w:rFonts w:cs="B Nazanin" w:hint="cs"/>
          <w:sz w:val="24"/>
          <w:szCs w:val="24"/>
          <w:rtl/>
        </w:rPr>
        <w:t>که</w:t>
      </w:r>
      <w:r w:rsidRPr="00EC5A69">
        <w:rPr>
          <w:rFonts w:cs="B Nazanin"/>
          <w:sz w:val="24"/>
          <w:szCs w:val="24"/>
          <w:rtl/>
        </w:rPr>
        <w:t xml:space="preserve"> </w:t>
      </w:r>
      <w:r w:rsidRPr="00EC5A69">
        <w:rPr>
          <w:rFonts w:cs="B Nazanin" w:hint="cs"/>
          <w:sz w:val="24"/>
          <w:szCs w:val="24"/>
          <w:rtl/>
        </w:rPr>
        <w:t>تولید</w:t>
      </w:r>
      <w:r w:rsidRPr="00EC5A69">
        <w:rPr>
          <w:rFonts w:cs="B Nazanin"/>
          <w:sz w:val="24"/>
          <w:szCs w:val="24"/>
          <w:rtl/>
        </w:rPr>
        <w:t xml:space="preserve"> </w:t>
      </w:r>
      <w:r w:rsidRPr="00EC5A69">
        <w:rPr>
          <w:rFonts w:cs="B Nazanin" w:hint="cs"/>
          <w:sz w:val="24"/>
          <w:szCs w:val="24"/>
          <w:rtl/>
        </w:rPr>
        <w:t>را</w:t>
      </w:r>
      <w:r w:rsidRPr="00EC5A69">
        <w:rPr>
          <w:rFonts w:cs="B Nazanin"/>
          <w:sz w:val="24"/>
          <w:szCs w:val="24"/>
          <w:rtl/>
        </w:rPr>
        <w:t xml:space="preserve"> </w:t>
      </w:r>
      <w:r w:rsidRPr="00EC5A69">
        <w:rPr>
          <w:rFonts w:cs="B Nazanin" w:hint="cs"/>
          <w:sz w:val="24"/>
          <w:szCs w:val="24"/>
          <w:rtl/>
        </w:rPr>
        <w:t>از</w:t>
      </w:r>
      <w:r w:rsidRPr="00EC5A69">
        <w:rPr>
          <w:rFonts w:cs="B Nazanin"/>
          <w:sz w:val="24"/>
          <w:szCs w:val="24"/>
          <w:rtl/>
        </w:rPr>
        <w:t xml:space="preserve"> </w:t>
      </w:r>
      <w:r w:rsidRPr="00EC5A69">
        <w:rPr>
          <w:rFonts w:cs="B Nazanin" w:hint="cs"/>
          <w:sz w:val="24"/>
          <w:szCs w:val="24"/>
          <w:rtl/>
        </w:rPr>
        <w:t>حدود</w:t>
      </w:r>
      <w:r w:rsidRPr="00EC5A69">
        <w:rPr>
          <w:rFonts w:cs="B Nazanin"/>
          <w:sz w:val="24"/>
          <w:szCs w:val="24"/>
          <w:rtl/>
        </w:rPr>
        <w:t xml:space="preserve"> </w:t>
      </w:r>
      <w:r w:rsidRPr="00EC5A69">
        <w:rPr>
          <w:rFonts w:cs="B Nazanin" w:hint="cs"/>
          <w:sz w:val="24"/>
          <w:szCs w:val="24"/>
          <w:rtl/>
        </w:rPr>
        <w:t>شش</w:t>
      </w:r>
      <w:r w:rsidRPr="00EC5A69">
        <w:rPr>
          <w:rFonts w:cs="B Nazanin"/>
          <w:sz w:val="24"/>
          <w:szCs w:val="24"/>
          <w:rtl/>
        </w:rPr>
        <w:t xml:space="preserve"> </w:t>
      </w:r>
      <w:r w:rsidRPr="00EC5A69">
        <w:rPr>
          <w:rFonts w:cs="B Nazanin" w:hint="cs"/>
          <w:sz w:val="24"/>
          <w:szCs w:val="24"/>
          <w:rtl/>
        </w:rPr>
        <w:t>میلیون</w:t>
      </w:r>
      <w:r w:rsidRPr="00EC5A69">
        <w:rPr>
          <w:rFonts w:cs="B Nazanin"/>
          <w:sz w:val="24"/>
          <w:szCs w:val="24"/>
          <w:rtl/>
        </w:rPr>
        <w:t xml:space="preserve"> </w:t>
      </w:r>
      <w:r w:rsidRPr="00EC5A69">
        <w:rPr>
          <w:rFonts w:cs="B Nazanin" w:hint="cs"/>
          <w:sz w:val="24"/>
          <w:szCs w:val="24"/>
          <w:rtl/>
        </w:rPr>
        <w:t>بشکه</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روز</w:t>
      </w:r>
      <w:r w:rsidRPr="00EC5A69">
        <w:rPr>
          <w:rFonts w:cs="B Nazanin"/>
          <w:sz w:val="24"/>
          <w:szCs w:val="24"/>
          <w:rtl/>
        </w:rPr>
        <w:t xml:space="preserve"> </w:t>
      </w:r>
      <w:r w:rsidRPr="00EC5A69">
        <w:rPr>
          <w:rFonts w:cs="B Nazanin" w:hint="cs"/>
          <w:sz w:val="24"/>
          <w:szCs w:val="24"/>
          <w:rtl/>
        </w:rPr>
        <w:t>به</w:t>
      </w:r>
      <w:r w:rsidRPr="00EC5A69">
        <w:rPr>
          <w:rFonts w:cs="B Nazanin"/>
          <w:sz w:val="24"/>
          <w:szCs w:val="24"/>
          <w:rtl/>
        </w:rPr>
        <w:t xml:space="preserve"> </w:t>
      </w:r>
      <w:r w:rsidRPr="00EC5A69">
        <w:rPr>
          <w:rFonts w:cs="B Nazanin" w:hint="cs"/>
          <w:sz w:val="24"/>
          <w:szCs w:val="24"/>
          <w:rtl/>
        </w:rPr>
        <w:t>نزدیک</w:t>
      </w:r>
      <w:r w:rsidRPr="00EC5A69">
        <w:rPr>
          <w:rFonts w:cs="B Nazanin"/>
          <w:sz w:val="24"/>
          <w:szCs w:val="24"/>
          <w:rtl/>
        </w:rPr>
        <w:t xml:space="preserve"> </w:t>
      </w:r>
      <w:r w:rsidRPr="00EC5A69">
        <w:rPr>
          <w:rFonts w:cs="B Nazanin" w:hint="cs"/>
          <w:sz w:val="24"/>
          <w:szCs w:val="24"/>
          <w:rtl/>
        </w:rPr>
        <w:t>هفت‌صد</w:t>
      </w:r>
      <w:r w:rsidRPr="00EC5A69">
        <w:rPr>
          <w:rFonts w:cs="B Nazanin"/>
          <w:sz w:val="24"/>
          <w:szCs w:val="24"/>
          <w:rtl/>
        </w:rPr>
        <w:t xml:space="preserve"> </w:t>
      </w:r>
      <w:r w:rsidRPr="00EC5A69">
        <w:rPr>
          <w:rFonts w:cs="B Nazanin" w:hint="cs"/>
          <w:sz w:val="24"/>
          <w:szCs w:val="24"/>
          <w:rtl/>
        </w:rPr>
        <w:t>هزار</w:t>
      </w:r>
      <w:r w:rsidRPr="00EC5A69">
        <w:rPr>
          <w:rFonts w:cs="B Nazanin"/>
          <w:sz w:val="24"/>
          <w:szCs w:val="24"/>
          <w:rtl/>
        </w:rPr>
        <w:t xml:space="preserve"> </w:t>
      </w:r>
      <w:r w:rsidRPr="00EC5A69">
        <w:rPr>
          <w:rFonts w:cs="B Nazanin" w:hint="cs"/>
          <w:sz w:val="24"/>
          <w:szCs w:val="24"/>
          <w:rtl/>
        </w:rPr>
        <w:t>بشک</w:t>
      </w:r>
      <w:r w:rsidRPr="00EC5A69">
        <w:rPr>
          <w:rFonts w:cs="B Nazanin"/>
          <w:sz w:val="24"/>
          <w:szCs w:val="24"/>
          <w:rtl/>
        </w:rPr>
        <w:t xml:space="preserve">ه - صرفاً برای مصرف داخلی - کاهش داد و عملاً صادرات ارزی را متوقف کرد؛ اعتصاب کارکنان بانک مرکزی که با افشای فهرست خروج میلیاردها دلار ارز توسط مقامات دربار، مشروعیت اقتصادی حکومت را به‌شدت مخدوش ساخت؛ و نیز اعتصاب‌های فراگیر در راه‌آهن، بنادر، </w:t>
      </w:r>
      <w:r w:rsidRPr="00EC5A69">
        <w:rPr>
          <w:rFonts w:cs="B Nazanin"/>
          <w:sz w:val="24"/>
          <w:szCs w:val="24"/>
          <w:rtl/>
        </w:rPr>
        <w:lastRenderedPageBreak/>
        <w:t xml:space="preserve">گمرکات، مخابرات </w:t>
      </w:r>
      <w:r w:rsidRPr="00EC5A69">
        <w:rPr>
          <w:rFonts w:cs="B Nazanin" w:hint="cs"/>
          <w:sz w:val="24"/>
          <w:szCs w:val="24"/>
          <w:rtl/>
        </w:rPr>
        <w:t>که</w:t>
      </w:r>
      <w:r w:rsidRPr="00EC5A69">
        <w:rPr>
          <w:rFonts w:cs="B Nazanin"/>
          <w:sz w:val="24"/>
          <w:szCs w:val="24"/>
          <w:rtl/>
        </w:rPr>
        <w:t xml:space="preserve"> </w:t>
      </w:r>
      <w:r w:rsidRPr="00EC5A69">
        <w:rPr>
          <w:rFonts w:cs="B Nazanin" w:hint="cs"/>
          <w:sz w:val="24"/>
          <w:szCs w:val="24"/>
          <w:rtl/>
        </w:rPr>
        <w:t>شبک</w:t>
      </w:r>
      <w:r w:rsidR="00084A94">
        <w:rPr>
          <w:rFonts w:cs="B Nazanin" w:hint="cs"/>
          <w:sz w:val="24"/>
          <w:szCs w:val="24"/>
          <w:rtl/>
        </w:rPr>
        <w:t>ه‌ی</w:t>
      </w:r>
      <w:r w:rsidRPr="00EC5A69">
        <w:rPr>
          <w:rFonts w:cs="B Nazanin"/>
          <w:sz w:val="24"/>
          <w:szCs w:val="24"/>
          <w:rtl/>
        </w:rPr>
        <w:t xml:space="preserve"> </w:t>
      </w:r>
      <w:r w:rsidRPr="00EC5A69">
        <w:rPr>
          <w:rFonts w:cs="B Nazanin" w:hint="cs"/>
          <w:sz w:val="24"/>
          <w:szCs w:val="24"/>
          <w:rtl/>
        </w:rPr>
        <w:t>حیاتی</w:t>
      </w:r>
      <w:r w:rsidRPr="00EC5A69">
        <w:rPr>
          <w:rFonts w:cs="B Nazanin"/>
          <w:sz w:val="24"/>
          <w:szCs w:val="24"/>
          <w:rtl/>
        </w:rPr>
        <w:t xml:space="preserve"> </w:t>
      </w:r>
      <w:r w:rsidRPr="00EC5A69">
        <w:rPr>
          <w:rFonts w:cs="B Nazanin" w:hint="cs"/>
          <w:sz w:val="24"/>
          <w:szCs w:val="24"/>
          <w:rtl/>
        </w:rPr>
        <w:t>گردش</w:t>
      </w:r>
      <w:r w:rsidRPr="00EC5A69">
        <w:rPr>
          <w:rFonts w:cs="B Nazanin"/>
          <w:sz w:val="24"/>
          <w:szCs w:val="24"/>
          <w:rtl/>
        </w:rPr>
        <w:t xml:space="preserve"> </w:t>
      </w:r>
      <w:r w:rsidRPr="00EC5A69">
        <w:rPr>
          <w:rFonts w:cs="B Nazanin" w:hint="cs"/>
          <w:sz w:val="24"/>
          <w:szCs w:val="24"/>
          <w:rtl/>
        </w:rPr>
        <w:t>کالا،</w:t>
      </w:r>
      <w:r w:rsidRPr="00EC5A69">
        <w:rPr>
          <w:rFonts w:cs="B Nazanin"/>
          <w:sz w:val="24"/>
          <w:szCs w:val="24"/>
          <w:rtl/>
        </w:rPr>
        <w:t xml:space="preserve"> </w:t>
      </w:r>
      <w:r w:rsidRPr="00EC5A69">
        <w:rPr>
          <w:rFonts w:cs="B Nazanin" w:hint="cs"/>
          <w:sz w:val="24"/>
          <w:szCs w:val="24"/>
          <w:rtl/>
        </w:rPr>
        <w:t>اطلاعات</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منابع</w:t>
      </w:r>
      <w:r w:rsidRPr="00EC5A69">
        <w:rPr>
          <w:rFonts w:cs="B Nazanin"/>
          <w:sz w:val="24"/>
          <w:szCs w:val="24"/>
          <w:rtl/>
        </w:rPr>
        <w:t xml:space="preserve"> </w:t>
      </w:r>
      <w:r w:rsidRPr="00EC5A69">
        <w:rPr>
          <w:rFonts w:cs="B Nazanin" w:hint="cs"/>
          <w:sz w:val="24"/>
          <w:szCs w:val="24"/>
          <w:rtl/>
        </w:rPr>
        <w:t>مالی</w:t>
      </w:r>
      <w:r w:rsidRPr="00EC5A69">
        <w:rPr>
          <w:rFonts w:cs="B Nazanin"/>
          <w:sz w:val="24"/>
          <w:szCs w:val="24"/>
          <w:rtl/>
        </w:rPr>
        <w:t xml:space="preserve"> </w:t>
      </w:r>
      <w:r w:rsidRPr="00EC5A69">
        <w:rPr>
          <w:rFonts w:cs="B Nazanin" w:hint="cs"/>
          <w:sz w:val="24"/>
          <w:szCs w:val="24"/>
          <w:rtl/>
        </w:rPr>
        <w:t>را</w:t>
      </w:r>
      <w:r w:rsidRPr="00EC5A69">
        <w:rPr>
          <w:rFonts w:cs="B Nazanin"/>
          <w:sz w:val="24"/>
          <w:szCs w:val="24"/>
          <w:rtl/>
        </w:rPr>
        <w:t xml:space="preserve"> </w:t>
      </w:r>
      <w:r w:rsidRPr="00EC5A69">
        <w:rPr>
          <w:rFonts w:cs="B Nazanin" w:hint="cs"/>
          <w:sz w:val="24"/>
          <w:szCs w:val="24"/>
          <w:rtl/>
        </w:rPr>
        <w:t>مختل</w:t>
      </w:r>
      <w:r w:rsidRPr="00EC5A69">
        <w:rPr>
          <w:rFonts w:cs="B Nazanin"/>
          <w:sz w:val="24"/>
          <w:szCs w:val="24"/>
          <w:rtl/>
        </w:rPr>
        <w:t xml:space="preserve"> </w:t>
      </w:r>
      <w:r w:rsidRPr="00EC5A69">
        <w:rPr>
          <w:rFonts w:cs="B Nazanin" w:hint="cs"/>
          <w:sz w:val="24"/>
          <w:szCs w:val="24"/>
          <w:rtl/>
        </w:rPr>
        <w:t>کرد</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رژیم</w:t>
      </w:r>
      <w:r w:rsidRPr="00EC5A69">
        <w:rPr>
          <w:rFonts w:cs="B Nazanin"/>
          <w:sz w:val="24"/>
          <w:szCs w:val="24"/>
          <w:rtl/>
        </w:rPr>
        <w:t xml:space="preserve"> </w:t>
      </w:r>
      <w:r w:rsidRPr="00EC5A69">
        <w:rPr>
          <w:rFonts w:cs="B Nazanin" w:hint="cs"/>
          <w:sz w:val="24"/>
          <w:szCs w:val="24"/>
          <w:rtl/>
        </w:rPr>
        <w:t>را</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وضعیت</w:t>
      </w:r>
      <w:r w:rsidRPr="00EC5A69">
        <w:rPr>
          <w:rFonts w:cs="B Nazanin"/>
          <w:sz w:val="24"/>
          <w:szCs w:val="24"/>
          <w:rtl/>
        </w:rPr>
        <w:t xml:space="preserve"> </w:t>
      </w:r>
      <w:r w:rsidRPr="00EC5A69">
        <w:rPr>
          <w:rFonts w:cs="B Nazanin" w:hint="cs"/>
          <w:sz w:val="24"/>
          <w:szCs w:val="24"/>
          <w:rtl/>
        </w:rPr>
        <w:t>فلج</w:t>
      </w:r>
      <w:r w:rsidRPr="00EC5A69">
        <w:rPr>
          <w:rFonts w:cs="B Nazanin"/>
          <w:sz w:val="24"/>
          <w:szCs w:val="24"/>
          <w:rtl/>
        </w:rPr>
        <w:t xml:space="preserve"> </w:t>
      </w:r>
      <w:r w:rsidRPr="00EC5A69">
        <w:rPr>
          <w:rFonts w:cs="B Nazanin" w:hint="cs"/>
          <w:sz w:val="24"/>
          <w:szCs w:val="24"/>
          <w:rtl/>
        </w:rPr>
        <w:t>نهادی</w:t>
      </w:r>
      <w:r w:rsidRPr="00EC5A69">
        <w:rPr>
          <w:rFonts w:cs="B Nazanin"/>
          <w:sz w:val="24"/>
          <w:szCs w:val="24"/>
          <w:rtl/>
        </w:rPr>
        <w:t xml:space="preserve"> قرارداد</w:t>
      </w:r>
      <w:r w:rsidRPr="00EC5A69">
        <w:rPr>
          <w:rFonts w:cs="B Nazanin"/>
          <w:sz w:val="24"/>
          <w:szCs w:val="24"/>
        </w:rPr>
        <w:t>.</w:t>
      </w:r>
    </w:p>
    <w:p w14:paraId="540EF86C" w14:textId="6267F6A0" w:rsidR="00241A9D" w:rsidRPr="00EC5A69" w:rsidRDefault="00241A9D" w:rsidP="00241A9D">
      <w:pPr>
        <w:bidi/>
        <w:ind w:firstLine="284"/>
        <w:jc w:val="both"/>
        <w:rPr>
          <w:rFonts w:cs="B Nazanin"/>
          <w:sz w:val="24"/>
          <w:szCs w:val="24"/>
        </w:rPr>
      </w:pPr>
      <w:r w:rsidRPr="00EC5A69">
        <w:rPr>
          <w:rFonts w:cs="B Nazanin"/>
          <w:sz w:val="24"/>
          <w:szCs w:val="24"/>
          <w:rtl/>
          <w:lang w:bidi="fa-IR"/>
        </w:rPr>
        <w:t>۴</w:t>
      </w:r>
      <w:r w:rsidRPr="00EC5A69">
        <w:rPr>
          <w:rFonts w:cs="B Nazanin"/>
          <w:sz w:val="24"/>
          <w:szCs w:val="24"/>
          <w:rtl/>
        </w:rPr>
        <w:t>. دور</w:t>
      </w:r>
      <w:r w:rsidR="00084A94">
        <w:rPr>
          <w:rFonts w:cs="B Nazanin"/>
          <w:sz w:val="24"/>
          <w:szCs w:val="24"/>
          <w:rtl/>
        </w:rPr>
        <w:t>ه‌ی</w:t>
      </w:r>
      <w:r w:rsidRPr="00EC5A69">
        <w:rPr>
          <w:rFonts w:cs="B Nazanin"/>
          <w:sz w:val="24"/>
          <w:szCs w:val="24"/>
          <w:rtl/>
        </w:rPr>
        <w:t xml:space="preserve"> </w:t>
      </w:r>
      <w:r w:rsidRPr="00EC5A69">
        <w:rPr>
          <w:rFonts w:cs="B Nazanin" w:hint="cs"/>
          <w:sz w:val="24"/>
          <w:szCs w:val="24"/>
          <w:rtl/>
        </w:rPr>
        <w:t>چهارم</w:t>
      </w:r>
      <w:r w:rsidRPr="00EC5A69">
        <w:rPr>
          <w:rFonts w:cs="B Nazanin"/>
          <w:sz w:val="24"/>
          <w:szCs w:val="24"/>
          <w:rtl/>
        </w:rPr>
        <w:t xml:space="preserve"> (</w:t>
      </w:r>
      <w:r w:rsidRPr="00EC5A69">
        <w:rPr>
          <w:rFonts w:cs="B Nazanin"/>
          <w:sz w:val="24"/>
          <w:szCs w:val="24"/>
          <w:rtl/>
          <w:lang w:bidi="fa-IR"/>
        </w:rPr>
        <w:t>۱۳۵۷</w:t>
      </w:r>
      <w:r w:rsidRPr="00EC5A69">
        <w:rPr>
          <w:rFonts w:cs="B Nazanin"/>
          <w:sz w:val="24"/>
          <w:szCs w:val="24"/>
          <w:rtl/>
        </w:rPr>
        <w:t xml:space="preserve"> تا </w:t>
      </w:r>
      <w:r w:rsidRPr="00EC5A69">
        <w:rPr>
          <w:rFonts w:cs="B Nazanin"/>
          <w:sz w:val="24"/>
          <w:szCs w:val="24"/>
          <w:rtl/>
          <w:lang w:bidi="fa-IR"/>
        </w:rPr>
        <w:t xml:space="preserve">۱۳۶۰) </w:t>
      </w:r>
      <w:r w:rsidRPr="00EC5A69">
        <w:rPr>
          <w:rFonts w:cs="B Nazanin"/>
          <w:sz w:val="24"/>
          <w:szCs w:val="24"/>
          <w:rtl/>
        </w:rPr>
        <w:t>را می‌توان دور</w:t>
      </w:r>
      <w:r w:rsidR="00084A94">
        <w:rPr>
          <w:rFonts w:cs="B Nazanin"/>
          <w:sz w:val="24"/>
          <w:szCs w:val="24"/>
          <w:rtl/>
        </w:rPr>
        <w:t>ه‌ی</w:t>
      </w:r>
      <w:r w:rsidRPr="00EC5A69">
        <w:rPr>
          <w:rFonts w:cs="B Nazanin"/>
          <w:sz w:val="24"/>
          <w:szCs w:val="24"/>
          <w:rtl/>
        </w:rPr>
        <w:t xml:space="preserve"> </w:t>
      </w:r>
      <w:r w:rsidRPr="00EC5A69">
        <w:rPr>
          <w:rFonts w:cs="B Nazanin" w:hint="cs"/>
          <w:sz w:val="24"/>
          <w:szCs w:val="24"/>
          <w:rtl/>
        </w:rPr>
        <w:t>فروپاشی</w:t>
      </w:r>
      <w:r w:rsidRPr="00EC5A69">
        <w:rPr>
          <w:rFonts w:cs="B Nazanin"/>
          <w:sz w:val="24"/>
          <w:szCs w:val="24"/>
          <w:rtl/>
        </w:rPr>
        <w:t xml:space="preserve"> </w:t>
      </w:r>
      <w:r w:rsidRPr="00EC5A69">
        <w:rPr>
          <w:rFonts w:cs="B Nazanin" w:hint="cs"/>
          <w:sz w:val="24"/>
          <w:szCs w:val="24"/>
          <w:rtl/>
        </w:rPr>
        <w:t>سلطنت</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فورانِ</w:t>
      </w:r>
      <w:r w:rsidRPr="00EC5A69">
        <w:rPr>
          <w:rFonts w:cs="B Nazanin"/>
          <w:sz w:val="24"/>
          <w:szCs w:val="24"/>
          <w:rtl/>
        </w:rPr>
        <w:t xml:space="preserve"> </w:t>
      </w:r>
      <w:r w:rsidRPr="00EC5A69">
        <w:rPr>
          <w:rFonts w:cs="B Nazanin" w:hint="cs"/>
          <w:sz w:val="24"/>
          <w:szCs w:val="24"/>
          <w:rtl/>
        </w:rPr>
        <w:t>بی‌سابق</w:t>
      </w:r>
      <w:r w:rsidR="00084A94">
        <w:rPr>
          <w:rFonts w:cs="B Nazanin" w:hint="cs"/>
          <w:sz w:val="24"/>
          <w:szCs w:val="24"/>
          <w:rtl/>
        </w:rPr>
        <w:t>ه‌ی</w:t>
      </w:r>
      <w:r w:rsidRPr="00EC5A69">
        <w:rPr>
          <w:rFonts w:cs="B Nazanin"/>
          <w:sz w:val="24"/>
          <w:szCs w:val="24"/>
          <w:rtl/>
        </w:rPr>
        <w:t xml:space="preserve"> </w:t>
      </w:r>
      <w:r w:rsidRPr="00EC5A69">
        <w:rPr>
          <w:rFonts w:cs="B Nazanin" w:hint="cs"/>
          <w:sz w:val="24"/>
          <w:szCs w:val="24"/>
          <w:rtl/>
        </w:rPr>
        <w:t>نهادسازی</w:t>
      </w:r>
      <w:r w:rsidRPr="00EC5A69">
        <w:rPr>
          <w:rFonts w:cs="B Nazanin"/>
          <w:sz w:val="24"/>
          <w:szCs w:val="24"/>
          <w:rtl/>
        </w:rPr>
        <w:t xml:space="preserve"> </w:t>
      </w:r>
      <w:r w:rsidRPr="00EC5A69">
        <w:rPr>
          <w:rFonts w:cs="B Nazanin" w:hint="cs"/>
          <w:sz w:val="24"/>
          <w:szCs w:val="24"/>
          <w:rtl/>
        </w:rPr>
        <w:t>از</w:t>
      </w:r>
      <w:r w:rsidRPr="00EC5A69">
        <w:rPr>
          <w:rFonts w:cs="B Nazanin"/>
          <w:sz w:val="24"/>
          <w:szCs w:val="24"/>
          <w:rtl/>
        </w:rPr>
        <w:t xml:space="preserve"> </w:t>
      </w:r>
      <w:r w:rsidRPr="00EC5A69">
        <w:rPr>
          <w:rFonts w:cs="B Nazanin" w:hint="cs"/>
          <w:sz w:val="24"/>
          <w:szCs w:val="24"/>
          <w:rtl/>
        </w:rPr>
        <w:t>پایین</w:t>
      </w:r>
      <w:r w:rsidRPr="00EC5A69">
        <w:rPr>
          <w:rFonts w:cs="B Nazanin"/>
          <w:sz w:val="24"/>
          <w:szCs w:val="24"/>
          <w:rtl/>
        </w:rPr>
        <w:t xml:space="preserve"> </w:t>
      </w:r>
      <w:r w:rsidRPr="00EC5A69">
        <w:rPr>
          <w:rFonts w:cs="B Nazanin" w:hint="cs"/>
          <w:sz w:val="24"/>
          <w:szCs w:val="24"/>
          <w:rtl/>
        </w:rPr>
        <w:t>دانست</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این</w:t>
      </w:r>
      <w:r w:rsidRPr="00EC5A69">
        <w:rPr>
          <w:rFonts w:cs="B Nazanin"/>
          <w:sz w:val="24"/>
          <w:szCs w:val="24"/>
          <w:rtl/>
        </w:rPr>
        <w:t xml:space="preserve"> </w:t>
      </w:r>
      <w:r w:rsidRPr="00EC5A69">
        <w:rPr>
          <w:rFonts w:cs="B Nazanin" w:hint="cs"/>
          <w:sz w:val="24"/>
          <w:szCs w:val="24"/>
          <w:rtl/>
        </w:rPr>
        <w:t>دوره،</w:t>
      </w:r>
      <w:r w:rsidRPr="00EC5A69">
        <w:rPr>
          <w:rFonts w:cs="B Nazanin"/>
          <w:sz w:val="24"/>
          <w:szCs w:val="24"/>
          <w:rtl/>
        </w:rPr>
        <w:t xml:space="preserve"> </w:t>
      </w:r>
      <w:r w:rsidRPr="00EC5A69">
        <w:rPr>
          <w:rFonts w:cs="B Nazanin" w:hint="cs"/>
          <w:sz w:val="24"/>
          <w:szCs w:val="24"/>
          <w:rtl/>
        </w:rPr>
        <w:t>اشکال</w:t>
      </w:r>
      <w:r w:rsidRPr="00EC5A69">
        <w:rPr>
          <w:rFonts w:cs="B Nazanin"/>
          <w:sz w:val="24"/>
          <w:szCs w:val="24"/>
          <w:rtl/>
        </w:rPr>
        <w:t xml:space="preserve"> </w:t>
      </w:r>
      <w:r w:rsidRPr="00EC5A69">
        <w:rPr>
          <w:rFonts w:cs="B Nazanin" w:hint="cs"/>
          <w:sz w:val="24"/>
          <w:szCs w:val="24"/>
          <w:rtl/>
        </w:rPr>
        <w:t>متنوعی</w:t>
      </w:r>
      <w:r w:rsidRPr="00EC5A69">
        <w:rPr>
          <w:rFonts w:cs="B Nazanin"/>
          <w:sz w:val="24"/>
          <w:szCs w:val="24"/>
          <w:rtl/>
        </w:rPr>
        <w:t xml:space="preserve"> </w:t>
      </w:r>
      <w:r w:rsidRPr="00EC5A69">
        <w:rPr>
          <w:rFonts w:cs="B Nazanin" w:hint="cs"/>
          <w:sz w:val="24"/>
          <w:szCs w:val="24"/>
          <w:rtl/>
        </w:rPr>
        <w:t>از</w:t>
      </w:r>
      <w:r w:rsidRPr="00EC5A69">
        <w:rPr>
          <w:rFonts w:cs="B Nazanin"/>
          <w:sz w:val="24"/>
          <w:szCs w:val="24"/>
          <w:rtl/>
        </w:rPr>
        <w:t xml:space="preserve"> </w:t>
      </w:r>
      <w:r w:rsidRPr="00EC5A69">
        <w:rPr>
          <w:rFonts w:cs="B Nazanin" w:hint="cs"/>
          <w:sz w:val="24"/>
          <w:szCs w:val="24"/>
          <w:rtl/>
        </w:rPr>
        <w:t>خودسازمان‌دهی</w:t>
      </w:r>
      <w:r w:rsidRPr="00EC5A69">
        <w:rPr>
          <w:rFonts w:cs="B Nazanin"/>
          <w:sz w:val="24"/>
          <w:szCs w:val="24"/>
          <w:rtl/>
        </w:rPr>
        <w:t xml:space="preserve"> </w:t>
      </w:r>
      <w:r w:rsidRPr="00EC5A69">
        <w:rPr>
          <w:rFonts w:cs="B Nazanin" w:hint="cs"/>
          <w:sz w:val="24"/>
          <w:szCs w:val="24"/>
          <w:rtl/>
        </w:rPr>
        <w:t>اجتماعی</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سیاسی</w:t>
      </w:r>
      <w:r w:rsidRPr="00EC5A69">
        <w:rPr>
          <w:rFonts w:cs="B Nazanin"/>
          <w:sz w:val="24"/>
          <w:szCs w:val="24"/>
          <w:rtl/>
        </w:rPr>
        <w:t xml:space="preserve"> </w:t>
      </w:r>
      <w:r w:rsidRPr="00EC5A69">
        <w:rPr>
          <w:rFonts w:cs="B Nazanin" w:hint="cs"/>
          <w:sz w:val="24"/>
          <w:szCs w:val="24"/>
          <w:rtl/>
        </w:rPr>
        <w:t>پدید</w:t>
      </w:r>
      <w:r w:rsidRPr="00EC5A69">
        <w:rPr>
          <w:rFonts w:cs="B Nazanin"/>
          <w:sz w:val="24"/>
          <w:szCs w:val="24"/>
          <w:rtl/>
        </w:rPr>
        <w:t xml:space="preserve"> </w:t>
      </w:r>
      <w:r w:rsidRPr="00EC5A69">
        <w:rPr>
          <w:rFonts w:cs="B Nazanin" w:hint="cs"/>
          <w:sz w:val="24"/>
          <w:szCs w:val="24"/>
          <w:rtl/>
        </w:rPr>
        <w:t>آمد</w:t>
      </w:r>
      <w:r w:rsidRPr="00EC5A69">
        <w:rPr>
          <w:rFonts w:cs="B Nazanin"/>
          <w:sz w:val="24"/>
          <w:szCs w:val="24"/>
          <w:rtl/>
        </w:rPr>
        <w:t xml:space="preserve">: </w:t>
      </w:r>
      <w:r w:rsidRPr="00EC5A69">
        <w:rPr>
          <w:rFonts w:cs="B Nazanin" w:hint="cs"/>
          <w:sz w:val="24"/>
          <w:szCs w:val="24"/>
          <w:rtl/>
        </w:rPr>
        <w:t>شوراهای</w:t>
      </w:r>
      <w:r w:rsidRPr="00EC5A69">
        <w:rPr>
          <w:rFonts w:cs="B Nazanin"/>
          <w:sz w:val="24"/>
          <w:szCs w:val="24"/>
          <w:rtl/>
        </w:rPr>
        <w:t xml:space="preserve"> </w:t>
      </w:r>
      <w:r w:rsidRPr="00EC5A69">
        <w:rPr>
          <w:rFonts w:cs="B Nazanin" w:hint="cs"/>
          <w:sz w:val="24"/>
          <w:szCs w:val="24"/>
          <w:rtl/>
        </w:rPr>
        <w:t>خودگردان</w:t>
      </w:r>
      <w:r w:rsidRPr="00EC5A69">
        <w:rPr>
          <w:rFonts w:cs="B Nazanin"/>
          <w:sz w:val="24"/>
          <w:szCs w:val="24"/>
          <w:rtl/>
        </w:rPr>
        <w:t xml:space="preserve"> </w:t>
      </w:r>
      <w:r w:rsidRPr="00EC5A69">
        <w:rPr>
          <w:rFonts w:cs="B Nazanin" w:hint="cs"/>
          <w:sz w:val="24"/>
          <w:szCs w:val="24"/>
          <w:rtl/>
        </w:rPr>
        <w:t>کارگری</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کارخانه‌های</w:t>
      </w:r>
      <w:r w:rsidRPr="00EC5A69">
        <w:rPr>
          <w:rFonts w:cs="B Nazanin"/>
          <w:sz w:val="24"/>
          <w:szCs w:val="24"/>
          <w:rtl/>
        </w:rPr>
        <w:t xml:space="preserve"> </w:t>
      </w:r>
      <w:r w:rsidRPr="00EC5A69">
        <w:rPr>
          <w:rFonts w:cs="B Nazanin" w:hint="cs"/>
          <w:sz w:val="24"/>
          <w:szCs w:val="24"/>
          <w:rtl/>
        </w:rPr>
        <w:t>بزر</w:t>
      </w:r>
      <w:r w:rsidRPr="00EC5A69">
        <w:rPr>
          <w:rFonts w:cs="B Nazanin"/>
          <w:sz w:val="24"/>
          <w:szCs w:val="24"/>
          <w:rtl/>
        </w:rPr>
        <w:t>گ - از ایران ناسیونال، چیت‌سازی و فولاد اهواز تا لوله‌سازی، کفش ملی، جنرال‌موتور</w:t>
      </w:r>
      <w:r w:rsidR="002B3191">
        <w:rPr>
          <w:rFonts w:cs="B Nazanin" w:hint="cs"/>
          <w:sz w:val="24"/>
          <w:szCs w:val="24"/>
          <w:rtl/>
        </w:rPr>
        <w:t>ز</w:t>
      </w:r>
      <w:r w:rsidRPr="00EC5A69">
        <w:rPr>
          <w:rFonts w:cs="B Nazanin"/>
          <w:sz w:val="24"/>
          <w:szCs w:val="24"/>
          <w:rtl/>
        </w:rPr>
        <w:t xml:space="preserve"> و ماشین‌سازی تبریز - با کنترل دموکراتیک مدیریت و دفاتر حسابداری، نظمی نوین در تولید و ادار</w:t>
      </w:r>
      <w:r w:rsidR="00084A94">
        <w:rPr>
          <w:rFonts w:cs="B Nazanin"/>
          <w:sz w:val="24"/>
          <w:szCs w:val="24"/>
          <w:rtl/>
        </w:rPr>
        <w:t>ه‌ی</w:t>
      </w:r>
      <w:r w:rsidRPr="00EC5A69">
        <w:rPr>
          <w:rFonts w:cs="B Nazanin"/>
          <w:sz w:val="24"/>
          <w:szCs w:val="24"/>
          <w:rtl/>
        </w:rPr>
        <w:t xml:space="preserve"> </w:t>
      </w:r>
      <w:r w:rsidRPr="00EC5A69">
        <w:rPr>
          <w:rFonts w:cs="B Nazanin" w:hint="cs"/>
          <w:sz w:val="24"/>
          <w:szCs w:val="24"/>
          <w:rtl/>
        </w:rPr>
        <w:t>واحدهای</w:t>
      </w:r>
      <w:r w:rsidRPr="00EC5A69">
        <w:rPr>
          <w:rFonts w:cs="B Nazanin"/>
          <w:sz w:val="24"/>
          <w:szCs w:val="24"/>
          <w:rtl/>
        </w:rPr>
        <w:t xml:space="preserve"> </w:t>
      </w:r>
      <w:r w:rsidRPr="00EC5A69">
        <w:rPr>
          <w:rFonts w:cs="B Nazanin" w:hint="cs"/>
          <w:sz w:val="24"/>
          <w:szCs w:val="24"/>
          <w:rtl/>
        </w:rPr>
        <w:t>صنعتی</w:t>
      </w:r>
      <w:r w:rsidRPr="00EC5A69">
        <w:rPr>
          <w:rFonts w:cs="B Nazanin"/>
          <w:sz w:val="24"/>
          <w:szCs w:val="24"/>
          <w:rtl/>
        </w:rPr>
        <w:t xml:space="preserve"> </w:t>
      </w:r>
      <w:r w:rsidRPr="00EC5A69">
        <w:rPr>
          <w:rFonts w:cs="B Nazanin" w:hint="cs"/>
          <w:sz w:val="24"/>
          <w:szCs w:val="24"/>
          <w:rtl/>
        </w:rPr>
        <w:t>ایجاد</w:t>
      </w:r>
      <w:r w:rsidRPr="00EC5A69">
        <w:rPr>
          <w:rFonts w:cs="B Nazanin"/>
          <w:sz w:val="24"/>
          <w:szCs w:val="24"/>
          <w:rtl/>
        </w:rPr>
        <w:t xml:space="preserve"> </w:t>
      </w:r>
      <w:r w:rsidRPr="00EC5A69">
        <w:rPr>
          <w:rFonts w:cs="B Nazanin" w:hint="cs"/>
          <w:sz w:val="24"/>
          <w:szCs w:val="24"/>
          <w:rtl/>
        </w:rPr>
        <w:t>کردند</w:t>
      </w:r>
      <w:r w:rsidRPr="00EC5A69">
        <w:rPr>
          <w:rFonts w:cs="B Nazanin"/>
          <w:sz w:val="24"/>
          <w:szCs w:val="24"/>
          <w:rtl/>
        </w:rPr>
        <w:t xml:space="preserve">. </w:t>
      </w:r>
      <w:r w:rsidRPr="00EC5A69">
        <w:rPr>
          <w:rFonts w:cs="B Nazanin" w:hint="cs"/>
          <w:sz w:val="24"/>
          <w:szCs w:val="24"/>
          <w:rtl/>
        </w:rPr>
        <w:t>هم‌زمان</w:t>
      </w:r>
      <w:r w:rsidRPr="00EC5A69">
        <w:rPr>
          <w:rFonts w:cs="B Nazanin"/>
          <w:sz w:val="24"/>
          <w:szCs w:val="24"/>
          <w:rtl/>
        </w:rPr>
        <w:t xml:space="preserve"> </w:t>
      </w:r>
      <w:r w:rsidRPr="00EC5A69">
        <w:rPr>
          <w:rFonts w:cs="B Nazanin" w:hint="cs"/>
          <w:sz w:val="24"/>
          <w:szCs w:val="24"/>
          <w:rtl/>
        </w:rPr>
        <w:t>بیش</w:t>
      </w:r>
      <w:r w:rsidRPr="00EC5A69">
        <w:rPr>
          <w:rFonts w:cs="B Nazanin"/>
          <w:sz w:val="24"/>
          <w:szCs w:val="24"/>
          <w:rtl/>
        </w:rPr>
        <w:t xml:space="preserve"> </w:t>
      </w:r>
      <w:r w:rsidRPr="00EC5A69">
        <w:rPr>
          <w:rFonts w:cs="B Nazanin" w:hint="cs"/>
          <w:sz w:val="24"/>
          <w:szCs w:val="24"/>
          <w:rtl/>
        </w:rPr>
        <w:t>از</w:t>
      </w:r>
      <w:r w:rsidRPr="00EC5A69">
        <w:rPr>
          <w:rFonts w:cs="B Nazanin"/>
          <w:sz w:val="24"/>
          <w:szCs w:val="24"/>
          <w:rtl/>
        </w:rPr>
        <w:t xml:space="preserve"> </w:t>
      </w:r>
      <w:r w:rsidRPr="00EC5A69">
        <w:rPr>
          <w:rFonts w:cs="B Nazanin" w:hint="cs"/>
          <w:sz w:val="24"/>
          <w:szCs w:val="24"/>
          <w:rtl/>
        </w:rPr>
        <w:t>سیصد</w:t>
      </w:r>
      <w:r w:rsidRPr="00EC5A69">
        <w:rPr>
          <w:rFonts w:cs="B Nazanin"/>
          <w:sz w:val="24"/>
          <w:szCs w:val="24"/>
          <w:rtl/>
        </w:rPr>
        <w:t xml:space="preserve"> </w:t>
      </w:r>
      <w:r w:rsidRPr="00EC5A69">
        <w:rPr>
          <w:rFonts w:cs="B Nazanin" w:hint="cs"/>
          <w:sz w:val="24"/>
          <w:szCs w:val="24"/>
          <w:rtl/>
        </w:rPr>
        <w:t>عنوان</w:t>
      </w:r>
      <w:r w:rsidRPr="00EC5A69">
        <w:rPr>
          <w:rFonts w:cs="B Nazanin"/>
          <w:sz w:val="24"/>
          <w:szCs w:val="24"/>
          <w:rtl/>
        </w:rPr>
        <w:t xml:space="preserve"> </w:t>
      </w:r>
      <w:r w:rsidRPr="00EC5A69">
        <w:rPr>
          <w:rFonts w:cs="B Nazanin" w:hint="cs"/>
          <w:sz w:val="24"/>
          <w:szCs w:val="24"/>
          <w:rtl/>
        </w:rPr>
        <w:t>نشریه</w:t>
      </w:r>
      <w:r w:rsidRPr="00EC5A69">
        <w:rPr>
          <w:rFonts w:cs="B Nazanin"/>
          <w:sz w:val="24"/>
          <w:szCs w:val="24"/>
          <w:rtl/>
        </w:rPr>
        <w:t xml:space="preserve"> </w:t>
      </w:r>
      <w:r w:rsidRPr="00EC5A69">
        <w:rPr>
          <w:rFonts w:cs="B Nazanin" w:hint="cs"/>
          <w:sz w:val="24"/>
          <w:szCs w:val="24"/>
          <w:rtl/>
        </w:rPr>
        <w:t>منتشر</w:t>
      </w:r>
      <w:r w:rsidRPr="00EC5A69">
        <w:rPr>
          <w:rFonts w:cs="B Nazanin"/>
          <w:sz w:val="24"/>
          <w:szCs w:val="24"/>
          <w:rtl/>
        </w:rPr>
        <w:t xml:space="preserve"> </w:t>
      </w:r>
      <w:r w:rsidRPr="00EC5A69">
        <w:rPr>
          <w:rFonts w:cs="B Nazanin" w:hint="cs"/>
          <w:sz w:val="24"/>
          <w:szCs w:val="24"/>
          <w:rtl/>
        </w:rPr>
        <w:t>شد،</w:t>
      </w:r>
      <w:r w:rsidRPr="00EC5A69">
        <w:rPr>
          <w:rFonts w:cs="B Nazanin"/>
          <w:sz w:val="24"/>
          <w:szCs w:val="24"/>
          <w:rtl/>
        </w:rPr>
        <w:t xml:space="preserve"> </w:t>
      </w:r>
      <w:r w:rsidRPr="00EC5A69">
        <w:rPr>
          <w:rFonts w:cs="B Nazanin" w:hint="cs"/>
          <w:sz w:val="24"/>
          <w:szCs w:val="24"/>
          <w:rtl/>
        </w:rPr>
        <w:t>احزاب</w:t>
      </w:r>
      <w:r w:rsidRPr="00EC5A69">
        <w:rPr>
          <w:rFonts w:cs="B Nazanin"/>
          <w:sz w:val="24"/>
          <w:szCs w:val="24"/>
          <w:rtl/>
        </w:rPr>
        <w:t xml:space="preserve"> به طور علنی فعالیت کردند، تجمع </w:t>
      </w:r>
      <w:r w:rsidR="001644B2">
        <w:rPr>
          <w:rFonts w:cs="B Nazanin" w:hint="cs"/>
          <w:sz w:val="24"/>
          <w:szCs w:val="24"/>
          <w:rtl/>
        </w:rPr>
        <w:t>ده‌ها هزار</w:t>
      </w:r>
      <w:r w:rsidR="003D66FB">
        <w:rPr>
          <w:rFonts w:cs="B Nazanin" w:hint="cs"/>
          <w:sz w:val="24"/>
          <w:szCs w:val="24"/>
          <w:rtl/>
        </w:rPr>
        <w:t>نفری</w:t>
      </w:r>
      <w:r w:rsidRPr="00EC5A69">
        <w:rPr>
          <w:rFonts w:cs="B Nazanin"/>
          <w:sz w:val="24"/>
          <w:szCs w:val="24"/>
          <w:rtl/>
        </w:rPr>
        <w:t xml:space="preserve"> فداییان خلق</w:t>
      </w:r>
      <w:r w:rsidRPr="00EC5A69">
        <w:rPr>
          <w:rStyle w:val="EndnoteReference"/>
          <w:rFonts w:cs="B Nazanin"/>
          <w:sz w:val="24"/>
          <w:szCs w:val="24"/>
          <w:rtl/>
        </w:rPr>
        <w:endnoteReference w:id="12"/>
      </w:r>
      <w:r w:rsidRPr="00EC5A69">
        <w:rPr>
          <w:rFonts w:cs="B Nazanin"/>
          <w:sz w:val="24"/>
          <w:szCs w:val="24"/>
          <w:rtl/>
        </w:rPr>
        <w:t xml:space="preserve"> در اسفند </w:t>
      </w:r>
      <w:r w:rsidRPr="00EC5A69">
        <w:rPr>
          <w:rFonts w:cs="B Nazanin"/>
          <w:sz w:val="24"/>
          <w:szCs w:val="24"/>
          <w:rtl/>
          <w:lang w:bidi="fa-IR"/>
        </w:rPr>
        <w:t>۱۳۵۷</w:t>
      </w:r>
      <w:r w:rsidRPr="00EC5A69">
        <w:rPr>
          <w:rFonts w:cs="B Nazanin"/>
          <w:sz w:val="24"/>
          <w:szCs w:val="24"/>
          <w:rtl/>
        </w:rPr>
        <w:t xml:space="preserve"> برگزار شد و «اتحاد ملی زنان» </w:t>
      </w:r>
      <w:r w:rsidR="002B3191">
        <w:rPr>
          <w:rFonts w:cs="B Nazanin" w:hint="cs"/>
          <w:sz w:val="24"/>
          <w:szCs w:val="24"/>
          <w:rtl/>
        </w:rPr>
        <w:t xml:space="preserve">و تشکل‌های متعدد صنفی و طبقاتی و جنسی و قومیتی </w:t>
      </w:r>
      <w:r w:rsidRPr="00EC5A69">
        <w:rPr>
          <w:rFonts w:cs="B Nazanin"/>
          <w:sz w:val="24"/>
          <w:szCs w:val="24"/>
          <w:rtl/>
        </w:rPr>
        <w:t>تأسیس شد</w:t>
      </w:r>
      <w:r w:rsidR="002B3191">
        <w:rPr>
          <w:rFonts w:cs="B Nazanin" w:hint="cs"/>
          <w:sz w:val="24"/>
          <w:szCs w:val="24"/>
          <w:rtl/>
        </w:rPr>
        <w:t>ند</w:t>
      </w:r>
      <w:r w:rsidRPr="00EC5A69">
        <w:rPr>
          <w:rFonts w:cs="B Nazanin"/>
          <w:sz w:val="24"/>
          <w:szCs w:val="24"/>
          <w:rtl/>
        </w:rPr>
        <w:t>. این مجموع</w:t>
      </w:r>
      <w:r w:rsidR="00084A94">
        <w:rPr>
          <w:rFonts w:cs="B Nazanin"/>
          <w:sz w:val="24"/>
          <w:szCs w:val="24"/>
          <w:rtl/>
        </w:rPr>
        <w:t>ه‌ی</w:t>
      </w:r>
      <w:r w:rsidRPr="00EC5A69">
        <w:rPr>
          <w:rFonts w:cs="B Nazanin"/>
          <w:sz w:val="24"/>
          <w:szCs w:val="24"/>
          <w:rtl/>
        </w:rPr>
        <w:t xml:space="preserve"> </w:t>
      </w:r>
      <w:r w:rsidRPr="00EC5A69">
        <w:rPr>
          <w:rFonts w:cs="B Nazanin" w:hint="cs"/>
          <w:sz w:val="24"/>
          <w:szCs w:val="24"/>
          <w:rtl/>
        </w:rPr>
        <w:t>گسترد</w:t>
      </w:r>
      <w:r w:rsidR="00084A94">
        <w:rPr>
          <w:rFonts w:cs="B Nazanin" w:hint="cs"/>
          <w:sz w:val="24"/>
          <w:szCs w:val="24"/>
          <w:rtl/>
        </w:rPr>
        <w:t>ه‌ی</w:t>
      </w:r>
      <w:r w:rsidRPr="00EC5A69">
        <w:rPr>
          <w:rFonts w:cs="B Nazanin"/>
          <w:sz w:val="24"/>
          <w:szCs w:val="24"/>
          <w:rtl/>
        </w:rPr>
        <w:t xml:space="preserve"> </w:t>
      </w:r>
      <w:r w:rsidRPr="00EC5A69">
        <w:rPr>
          <w:rFonts w:cs="B Nazanin" w:hint="cs"/>
          <w:sz w:val="24"/>
          <w:szCs w:val="24"/>
          <w:rtl/>
        </w:rPr>
        <w:t>نهادسازی،</w:t>
      </w:r>
      <w:r w:rsidRPr="00EC5A69">
        <w:rPr>
          <w:rFonts w:cs="B Nazanin"/>
          <w:sz w:val="24"/>
          <w:szCs w:val="24"/>
          <w:rtl/>
        </w:rPr>
        <w:t xml:space="preserve"> </w:t>
      </w:r>
      <w:r w:rsidRPr="00EC5A69">
        <w:rPr>
          <w:rFonts w:cs="B Nazanin" w:hint="cs"/>
          <w:sz w:val="24"/>
          <w:szCs w:val="24"/>
          <w:rtl/>
        </w:rPr>
        <w:t>یکی</w:t>
      </w:r>
      <w:r w:rsidRPr="00EC5A69">
        <w:rPr>
          <w:rFonts w:cs="B Nazanin"/>
          <w:sz w:val="24"/>
          <w:szCs w:val="24"/>
          <w:rtl/>
        </w:rPr>
        <w:t xml:space="preserve"> </w:t>
      </w:r>
      <w:r w:rsidRPr="00EC5A69">
        <w:rPr>
          <w:rFonts w:cs="B Nazanin" w:hint="cs"/>
          <w:sz w:val="24"/>
          <w:szCs w:val="24"/>
          <w:rtl/>
        </w:rPr>
        <w:t>از</w:t>
      </w:r>
      <w:r w:rsidRPr="00EC5A69">
        <w:rPr>
          <w:rFonts w:cs="B Nazanin"/>
          <w:sz w:val="24"/>
          <w:szCs w:val="24"/>
          <w:rtl/>
        </w:rPr>
        <w:t xml:space="preserve"> </w:t>
      </w:r>
      <w:r w:rsidRPr="00EC5A69">
        <w:rPr>
          <w:rFonts w:cs="B Nazanin" w:hint="cs"/>
          <w:sz w:val="24"/>
          <w:szCs w:val="24"/>
          <w:rtl/>
        </w:rPr>
        <w:t>پرتکاپوترین</w:t>
      </w:r>
      <w:r w:rsidRPr="00EC5A69">
        <w:rPr>
          <w:rFonts w:cs="B Nazanin"/>
          <w:sz w:val="24"/>
          <w:szCs w:val="24"/>
          <w:rtl/>
        </w:rPr>
        <w:t xml:space="preserve"> </w:t>
      </w:r>
      <w:r w:rsidRPr="00EC5A69">
        <w:rPr>
          <w:rFonts w:cs="B Nazanin" w:hint="cs"/>
          <w:sz w:val="24"/>
          <w:szCs w:val="24"/>
          <w:rtl/>
        </w:rPr>
        <w:t>لحظات</w:t>
      </w:r>
      <w:r w:rsidRPr="00EC5A69">
        <w:rPr>
          <w:rFonts w:cs="B Nazanin"/>
          <w:sz w:val="24"/>
          <w:szCs w:val="24"/>
          <w:rtl/>
        </w:rPr>
        <w:t xml:space="preserve"> </w:t>
      </w:r>
      <w:r w:rsidRPr="00EC5A69">
        <w:rPr>
          <w:rFonts w:cs="B Nazanin" w:hint="cs"/>
          <w:sz w:val="24"/>
          <w:szCs w:val="24"/>
          <w:rtl/>
        </w:rPr>
        <w:t>تاریخ</w:t>
      </w:r>
      <w:r w:rsidRPr="00EC5A69">
        <w:rPr>
          <w:rFonts w:cs="B Nazanin"/>
          <w:sz w:val="24"/>
          <w:szCs w:val="24"/>
          <w:rtl/>
        </w:rPr>
        <w:t xml:space="preserve"> </w:t>
      </w:r>
      <w:r w:rsidRPr="00EC5A69">
        <w:rPr>
          <w:rFonts w:cs="B Nazanin" w:hint="cs"/>
          <w:sz w:val="24"/>
          <w:szCs w:val="24"/>
          <w:rtl/>
        </w:rPr>
        <w:t>سیاست</w:t>
      </w:r>
      <w:r w:rsidRPr="00EC5A69">
        <w:rPr>
          <w:rFonts w:cs="B Nazanin"/>
          <w:sz w:val="24"/>
          <w:szCs w:val="24"/>
          <w:rtl/>
        </w:rPr>
        <w:t xml:space="preserve"> </w:t>
      </w:r>
      <w:r w:rsidRPr="00EC5A69">
        <w:rPr>
          <w:rFonts w:cs="B Nazanin" w:hint="cs"/>
          <w:sz w:val="24"/>
          <w:szCs w:val="24"/>
          <w:rtl/>
        </w:rPr>
        <w:t>توده‌ای</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ایران</w:t>
      </w:r>
      <w:r w:rsidRPr="00EC5A69">
        <w:rPr>
          <w:rFonts w:cs="B Nazanin"/>
          <w:sz w:val="24"/>
          <w:szCs w:val="24"/>
          <w:rtl/>
        </w:rPr>
        <w:t xml:space="preserve"> </w:t>
      </w:r>
      <w:r w:rsidRPr="00EC5A69">
        <w:rPr>
          <w:rFonts w:cs="B Nazanin" w:hint="cs"/>
          <w:sz w:val="24"/>
          <w:szCs w:val="24"/>
          <w:rtl/>
        </w:rPr>
        <w:t>را</w:t>
      </w:r>
      <w:r w:rsidRPr="00EC5A69">
        <w:rPr>
          <w:rFonts w:cs="B Nazanin"/>
          <w:sz w:val="24"/>
          <w:szCs w:val="24"/>
          <w:rtl/>
        </w:rPr>
        <w:t xml:space="preserve"> </w:t>
      </w:r>
      <w:r w:rsidRPr="00EC5A69">
        <w:rPr>
          <w:rFonts w:cs="B Nazanin" w:hint="cs"/>
          <w:sz w:val="24"/>
          <w:szCs w:val="24"/>
          <w:rtl/>
        </w:rPr>
        <w:t>رقم</w:t>
      </w:r>
      <w:r w:rsidRPr="00EC5A69">
        <w:rPr>
          <w:rFonts w:cs="B Nazanin"/>
          <w:sz w:val="24"/>
          <w:szCs w:val="24"/>
          <w:rtl/>
        </w:rPr>
        <w:t xml:space="preserve"> </w:t>
      </w:r>
      <w:r w:rsidRPr="00EC5A69">
        <w:rPr>
          <w:rFonts w:cs="B Nazanin" w:hint="cs"/>
          <w:sz w:val="24"/>
          <w:szCs w:val="24"/>
          <w:rtl/>
        </w:rPr>
        <w:t>زد</w:t>
      </w:r>
      <w:r w:rsidRPr="00EC5A69">
        <w:rPr>
          <w:rFonts w:cs="B Nazanin"/>
          <w:sz w:val="24"/>
          <w:szCs w:val="24"/>
        </w:rPr>
        <w:t>.</w:t>
      </w:r>
      <w:r w:rsidRPr="00EC5A69">
        <w:rPr>
          <w:rFonts w:cs="B Nazanin"/>
          <w:sz w:val="24"/>
          <w:szCs w:val="24"/>
          <w:rtl/>
        </w:rPr>
        <w:t xml:space="preserve"> اما این دور</w:t>
      </w:r>
      <w:r w:rsidR="00084A94">
        <w:rPr>
          <w:rFonts w:cs="B Nazanin"/>
          <w:sz w:val="24"/>
          <w:szCs w:val="24"/>
          <w:rtl/>
        </w:rPr>
        <w:t>ه‌ی</w:t>
      </w:r>
      <w:r w:rsidRPr="00EC5A69">
        <w:rPr>
          <w:rFonts w:cs="B Nazanin"/>
          <w:sz w:val="24"/>
          <w:szCs w:val="24"/>
          <w:rtl/>
        </w:rPr>
        <w:t xml:space="preserve"> </w:t>
      </w:r>
      <w:r w:rsidRPr="00EC5A69">
        <w:rPr>
          <w:rFonts w:cs="B Nazanin" w:hint="cs"/>
          <w:sz w:val="24"/>
          <w:szCs w:val="24"/>
          <w:rtl/>
        </w:rPr>
        <w:t>کوتاه‌مدتِ</w:t>
      </w:r>
      <w:r w:rsidRPr="00EC5A69">
        <w:rPr>
          <w:rFonts w:cs="B Nazanin"/>
          <w:sz w:val="24"/>
          <w:szCs w:val="24"/>
          <w:rtl/>
        </w:rPr>
        <w:t xml:space="preserve"> </w:t>
      </w:r>
      <w:r w:rsidRPr="00EC5A69">
        <w:rPr>
          <w:rFonts w:cs="B Nazanin" w:hint="cs"/>
          <w:sz w:val="24"/>
          <w:szCs w:val="24"/>
          <w:rtl/>
        </w:rPr>
        <w:t>شکوفایی</w:t>
      </w:r>
      <w:r w:rsidRPr="00EC5A69">
        <w:rPr>
          <w:rFonts w:cs="B Nazanin"/>
          <w:sz w:val="24"/>
          <w:szCs w:val="24"/>
          <w:rtl/>
        </w:rPr>
        <w:t xml:space="preserve"> </w:t>
      </w:r>
      <w:r w:rsidRPr="00EC5A69">
        <w:rPr>
          <w:rFonts w:cs="B Nazanin" w:hint="cs"/>
          <w:sz w:val="24"/>
          <w:szCs w:val="24"/>
          <w:rtl/>
        </w:rPr>
        <w:t>نهادی،</w:t>
      </w:r>
      <w:r w:rsidRPr="00EC5A69">
        <w:rPr>
          <w:rFonts w:cs="B Nazanin"/>
          <w:sz w:val="24"/>
          <w:szCs w:val="24"/>
          <w:rtl/>
        </w:rPr>
        <w:t xml:space="preserve"> </w:t>
      </w:r>
      <w:r w:rsidRPr="00EC5A69">
        <w:rPr>
          <w:rFonts w:cs="B Nazanin" w:hint="cs"/>
          <w:sz w:val="24"/>
          <w:szCs w:val="24"/>
          <w:rtl/>
        </w:rPr>
        <w:t>با</w:t>
      </w:r>
      <w:r w:rsidRPr="00EC5A69">
        <w:rPr>
          <w:rFonts w:cs="B Nazanin"/>
          <w:sz w:val="24"/>
          <w:szCs w:val="24"/>
          <w:rtl/>
        </w:rPr>
        <w:t xml:space="preserve"> </w:t>
      </w:r>
      <w:r w:rsidRPr="00EC5A69">
        <w:rPr>
          <w:rFonts w:cs="B Nazanin" w:hint="cs"/>
          <w:sz w:val="24"/>
          <w:szCs w:val="24"/>
          <w:rtl/>
        </w:rPr>
        <w:t>«</w:t>
      </w:r>
      <w:r w:rsidRPr="00EC5A69">
        <w:rPr>
          <w:rFonts w:cs="B Nazanin"/>
          <w:sz w:val="24"/>
          <w:szCs w:val="24"/>
          <w:rtl/>
        </w:rPr>
        <w:t xml:space="preserve">انقلاب‌فرهنگی» در اردیبهشت </w:t>
      </w:r>
      <w:r w:rsidRPr="00EC5A69">
        <w:rPr>
          <w:rFonts w:cs="B Nazanin"/>
          <w:sz w:val="24"/>
          <w:szCs w:val="24"/>
          <w:rtl/>
          <w:lang w:bidi="fa-IR"/>
        </w:rPr>
        <w:t>۱۳۵۹</w:t>
      </w:r>
      <w:r w:rsidRPr="00EC5A69">
        <w:rPr>
          <w:rFonts w:cs="B Nazanin"/>
          <w:sz w:val="24"/>
          <w:szCs w:val="24"/>
          <w:rtl/>
        </w:rPr>
        <w:t xml:space="preserve"> و تعطیلی سه‌سال</w:t>
      </w:r>
      <w:r w:rsidR="00084A94">
        <w:rPr>
          <w:rFonts w:cs="B Nazanin"/>
          <w:sz w:val="24"/>
          <w:szCs w:val="24"/>
          <w:rtl/>
        </w:rPr>
        <w:t>ه‌ی</w:t>
      </w:r>
      <w:r w:rsidRPr="00EC5A69">
        <w:rPr>
          <w:rFonts w:cs="B Nazanin"/>
          <w:sz w:val="24"/>
          <w:szCs w:val="24"/>
          <w:rtl/>
        </w:rPr>
        <w:t xml:space="preserve"> </w:t>
      </w:r>
      <w:r w:rsidRPr="00EC5A69">
        <w:rPr>
          <w:rFonts w:cs="B Nazanin" w:hint="cs"/>
          <w:sz w:val="24"/>
          <w:szCs w:val="24"/>
          <w:rtl/>
        </w:rPr>
        <w:t>دانشگاه‌ها</w:t>
      </w:r>
      <w:r w:rsidR="00084A94">
        <w:rPr>
          <w:rFonts w:cs="B Nazanin" w:hint="cs"/>
          <w:sz w:val="24"/>
          <w:szCs w:val="24"/>
          <w:rtl/>
        </w:rPr>
        <w:t xml:space="preserve"> و در پی آن آغاز جنگ هشت‌ساله با عراق از 31 شهریور همان سال</w:t>
      </w:r>
      <w:r w:rsidRPr="00EC5A69">
        <w:rPr>
          <w:rFonts w:cs="B Nazanin"/>
          <w:sz w:val="24"/>
          <w:szCs w:val="24"/>
          <w:rtl/>
        </w:rPr>
        <w:t xml:space="preserve"> </w:t>
      </w:r>
      <w:r w:rsidR="002B3191">
        <w:rPr>
          <w:rFonts w:cs="B Nazanin" w:hint="cs"/>
          <w:sz w:val="24"/>
          <w:szCs w:val="24"/>
          <w:rtl/>
        </w:rPr>
        <w:t xml:space="preserve">به‌زودی به اتمام رسید. </w:t>
      </w:r>
      <w:r w:rsidRPr="00EC5A69">
        <w:rPr>
          <w:rFonts w:cs="B Nazanin" w:hint="cs"/>
          <w:sz w:val="24"/>
          <w:szCs w:val="24"/>
          <w:rtl/>
        </w:rPr>
        <w:t>انحلال</w:t>
      </w:r>
      <w:r w:rsidRPr="00EC5A69">
        <w:rPr>
          <w:rFonts w:cs="B Nazanin"/>
          <w:sz w:val="24"/>
          <w:szCs w:val="24"/>
          <w:rtl/>
        </w:rPr>
        <w:t xml:space="preserve"> </w:t>
      </w:r>
      <w:r w:rsidRPr="00EC5A69">
        <w:rPr>
          <w:rFonts w:cs="B Nazanin" w:hint="cs"/>
          <w:sz w:val="24"/>
          <w:szCs w:val="24"/>
          <w:rtl/>
        </w:rPr>
        <w:t>قهرآمیز</w:t>
      </w:r>
      <w:r w:rsidRPr="00EC5A69">
        <w:rPr>
          <w:rFonts w:cs="B Nazanin"/>
          <w:sz w:val="24"/>
          <w:szCs w:val="24"/>
          <w:rtl/>
        </w:rPr>
        <w:t xml:space="preserve"> </w:t>
      </w:r>
      <w:r w:rsidRPr="00EC5A69">
        <w:rPr>
          <w:rFonts w:cs="B Nazanin" w:hint="cs"/>
          <w:sz w:val="24"/>
          <w:szCs w:val="24"/>
          <w:rtl/>
        </w:rPr>
        <w:t>شوراهای</w:t>
      </w:r>
      <w:r w:rsidRPr="00EC5A69">
        <w:rPr>
          <w:rFonts w:cs="B Nazanin"/>
          <w:sz w:val="24"/>
          <w:szCs w:val="24"/>
          <w:rtl/>
        </w:rPr>
        <w:t xml:space="preserve"> </w:t>
      </w:r>
      <w:r w:rsidRPr="00EC5A69">
        <w:rPr>
          <w:rFonts w:cs="B Nazanin" w:hint="cs"/>
          <w:sz w:val="24"/>
          <w:szCs w:val="24"/>
          <w:rtl/>
        </w:rPr>
        <w:t>کارگری</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جایگزینی</w:t>
      </w:r>
      <w:r w:rsidRPr="00EC5A69">
        <w:rPr>
          <w:rFonts w:cs="B Nazanin"/>
          <w:sz w:val="24"/>
          <w:szCs w:val="24"/>
          <w:rtl/>
        </w:rPr>
        <w:t xml:space="preserve"> </w:t>
      </w:r>
      <w:r w:rsidRPr="00EC5A69">
        <w:rPr>
          <w:rFonts w:cs="B Nazanin" w:hint="cs"/>
          <w:sz w:val="24"/>
          <w:szCs w:val="24"/>
          <w:rtl/>
        </w:rPr>
        <w:t>آن‌ها</w:t>
      </w:r>
      <w:r w:rsidRPr="00EC5A69">
        <w:rPr>
          <w:rFonts w:cs="B Nazanin"/>
          <w:sz w:val="24"/>
          <w:szCs w:val="24"/>
          <w:rtl/>
        </w:rPr>
        <w:t xml:space="preserve"> </w:t>
      </w:r>
      <w:r w:rsidRPr="00EC5A69">
        <w:rPr>
          <w:rFonts w:cs="B Nazanin" w:hint="cs"/>
          <w:sz w:val="24"/>
          <w:szCs w:val="24"/>
          <w:rtl/>
        </w:rPr>
        <w:t>با</w:t>
      </w:r>
      <w:r w:rsidRPr="00EC5A69">
        <w:rPr>
          <w:rFonts w:cs="B Nazanin"/>
          <w:sz w:val="24"/>
          <w:szCs w:val="24"/>
          <w:rtl/>
        </w:rPr>
        <w:t xml:space="preserve"> </w:t>
      </w:r>
      <w:r w:rsidRPr="00EC5A69">
        <w:rPr>
          <w:rFonts w:cs="B Nazanin" w:hint="cs"/>
          <w:sz w:val="24"/>
          <w:szCs w:val="24"/>
          <w:rtl/>
        </w:rPr>
        <w:t>«شوراهای</w:t>
      </w:r>
      <w:r w:rsidRPr="00EC5A69">
        <w:rPr>
          <w:rFonts w:cs="B Nazanin"/>
          <w:sz w:val="24"/>
          <w:szCs w:val="24"/>
          <w:rtl/>
        </w:rPr>
        <w:t xml:space="preserve"> </w:t>
      </w:r>
      <w:r w:rsidRPr="00EC5A69">
        <w:rPr>
          <w:rFonts w:cs="B Nazanin" w:hint="cs"/>
          <w:sz w:val="24"/>
          <w:szCs w:val="24"/>
          <w:rtl/>
        </w:rPr>
        <w:t>اسلامی</w:t>
      </w:r>
      <w:r w:rsidRPr="00EC5A69">
        <w:rPr>
          <w:rFonts w:cs="B Nazanin"/>
          <w:sz w:val="24"/>
          <w:szCs w:val="24"/>
          <w:rtl/>
        </w:rPr>
        <w:t xml:space="preserve"> </w:t>
      </w:r>
      <w:r w:rsidRPr="00EC5A69">
        <w:rPr>
          <w:rFonts w:cs="B Nazanin" w:hint="cs"/>
          <w:sz w:val="24"/>
          <w:szCs w:val="24"/>
          <w:rtl/>
        </w:rPr>
        <w:t>کار»</w:t>
      </w:r>
      <w:r w:rsidRPr="00EC5A69">
        <w:rPr>
          <w:rFonts w:cs="B Nazanin"/>
          <w:sz w:val="24"/>
          <w:szCs w:val="24"/>
          <w:rtl/>
        </w:rPr>
        <w:t xml:space="preserve"> </w:t>
      </w:r>
      <w:r w:rsidRPr="00EC5A69">
        <w:rPr>
          <w:rFonts w:cs="B Nazanin" w:hint="cs"/>
          <w:sz w:val="24"/>
          <w:szCs w:val="24"/>
          <w:rtl/>
        </w:rPr>
        <w:t>تحت</w:t>
      </w:r>
      <w:r w:rsidRPr="00EC5A69">
        <w:rPr>
          <w:rFonts w:cs="B Nazanin"/>
          <w:sz w:val="24"/>
          <w:szCs w:val="24"/>
          <w:rtl/>
        </w:rPr>
        <w:t xml:space="preserve"> </w:t>
      </w:r>
      <w:r w:rsidRPr="00EC5A69">
        <w:rPr>
          <w:rFonts w:cs="B Nazanin" w:hint="cs"/>
          <w:sz w:val="24"/>
          <w:szCs w:val="24"/>
          <w:rtl/>
        </w:rPr>
        <w:t>نظارت</w:t>
      </w:r>
      <w:r w:rsidRPr="00EC5A69">
        <w:rPr>
          <w:rFonts w:cs="B Nazanin"/>
          <w:sz w:val="24"/>
          <w:szCs w:val="24"/>
          <w:rtl/>
        </w:rPr>
        <w:t xml:space="preserve"> </w:t>
      </w:r>
      <w:r w:rsidRPr="00EC5A69">
        <w:rPr>
          <w:rFonts w:cs="B Nazanin" w:hint="cs"/>
          <w:sz w:val="24"/>
          <w:szCs w:val="24"/>
          <w:rtl/>
        </w:rPr>
        <w:t>حراست،</w:t>
      </w:r>
      <w:r w:rsidRPr="00EC5A69">
        <w:rPr>
          <w:rFonts w:cs="B Nazanin"/>
          <w:sz w:val="24"/>
          <w:szCs w:val="24"/>
          <w:rtl/>
        </w:rPr>
        <w:t xml:space="preserve"> </w:t>
      </w:r>
      <w:r w:rsidRPr="00EC5A69">
        <w:rPr>
          <w:rFonts w:cs="B Nazanin" w:hint="cs"/>
          <w:sz w:val="24"/>
          <w:szCs w:val="24"/>
          <w:rtl/>
        </w:rPr>
        <w:t>نقط</w:t>
      </w:r>
      <w:r w:rsidR="00084A94">
        <w:rPr>
          <w:rFonts w:cs="B Nazanin" w:hint="cs"/>
          <w:sz w:val="24"/>
          <w:szCs w:val="24"/>
          <w:rtl/>
        </w:rPr>
        <w:t>ه‌ی</w:t>
      </w:r>
      <w:r w:rsidRPr="00EC5A69">
        <w:rPr>
          <w:rFonts w:cs="B Nazanin"/>
          <w:sz w:val="24"/>
          <w:szCs w:val="24"/>
          <w:rtl/>
        </w:rPr>
        <w:t xml:space="preserve"> </w:t>
      </w:r>
      <w:r w:rsidRPr="00EC5A69">
        <w:rPr>
          <w:rFonts w:cs="B Nazanin" w:hint="cs"/>
          <w:sz w:val="24"/>
          <w:szCs w:val="24"/>
          <w:rtl/>
        </w:rPr>
        <w:t>عطفی</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مهار</w:t>
      </w:r>
      <w:r w:rsidRPr="00EC5A69">
        <w:rPr>
          <w:rFonts w:cs="B Nazanin"/>
          <w:sz w:val="24"/>
          <w:szCs w:val="24"/>
          <w:rtl/>
        </w:rPr>
        <w:t xml:space="preserve"> </w:t>
      </w:r>
      <w:r w:rsidRPr="00EC5A69">
        <w:rPr>
          <w:rFonts w:cs="B Nazanin" w:hint="cs"/>
          <w:sz w:val="24"/>
          <w:szCs w:val="24"/>
          <w:rtl/>
        </w:rPr>
        <w:t>سازمان‌یابی</w:t>
      </w:r>
      <w:r w:rsidRPr="00EC5A69">
        <w:rPr>
          <w:rFonts w:cs="B Nazanin"/>
          <w:sz w:val="24"/>
          <w:szCs w:val="24"/>
          <w:rtl/>
        </w:rPr>
        <w:t xml:space="preserve"> </w:t>
      </w:r>
      <w:r w:rsidRPr="00EC5A69">
        <w:rPr>
          <w:rFonts w:cs="B Nazanin" w:hint="cs"/>
          <w:sz w:val="24"/>
          <w:szCs w:val="24"/>
          <w:rtl/>
        </w:rPr>
        <w:t>مستقل</w:t>
      </w:r>
      <w:r w:rsidRPr="00EC5A69">
        <w:rPr>
          <w:rFonts w:cs="B Nazanin"/>
          <w:sz w:val="24"/>
          <w:szCs w:val="24"/>
          <w:rtl/>
        </w:rPr>
        <w:t xml:space="preserve"> </w:t>
      </w:r>
      <w:r w:rsidRPr="00EC5A69">
        <w:rPr>
          <w:rFonts w:cs="B Nazanin" w:hint="cs"/>
          <w:sz w:val="24"/>
          <w:szCs w:val="24"/>
          <w:rtl/>
        </w:rPr>
        <w:t>بود</w:t>
      </w:r>
      <w:r w:rsidRPr="00EC5A69">
        <w:rPr>
          <w:rFonts w:cs="B Nazanin"/>
          <w:sz w:val="24"/>
          <w:szCs w:val="24"/>
          <w:rtl/>
        </w:rPr>
        <w:t xml:space="preserve">. </w:t>
      </w:r>
      <w:r w:rsidR="002B3191">
        <w:rPr>
          <w:rFonts w:cs="B Nazanin" w:hint="cs"/>
          <w:sz w:val="24"/>
          <w:szCs w:val="24"/>
          <w:rtl/>
        </w:rPr>
        <w:t>تحولات</w:t>
      </w:r>
      <w:r w:rsidR="002B3191" w:rsidRPr="00EC5A69">
        <w:rPr>
          <w:rFonts w:cs="B Nazanin"/>
          <w:sz w:val="24"/>
          <w:szCs w:val="24"/>
          <w:rtl/>
        </w:rPr>
        <w:t xml:space="preserve"> </w:t>
      </w:r>
      <w:r w:rsidRPr="00EC5A69">
        <w:rPr>
          <w:rFonts w:cs="B Nazanin" w:hint="cs"/>
          <w:sz w:val="24"/>
          <w:szCs w:val="24"/>
          <w:rtl/>
        </w:rPr>
        <w:t>خرداد</w:t>
      </w:r>
      <w:r w:rsidRPr="00EC5A69">
        <w:rPr>
          <w:rFonts w:cs="B Nazanin"/>
          <w:sz w:val="24"/>
          <w:szCs w:val="24"/>
          <w:rtl/>
        </w:rPr>
        <w:t xml:space="preserve"> </w:t>
      </w:r>
      <w:r w:rsidRPr="00EC5A69">
        <w:rPr>
          <w:rFonts w:cs="B Nazanin"/>
          <w:sz w:val="24"/>
          <w:szCs w:val="24"/>
          <w:rtl/>
          <w:lang w:bidi="fa-IR"/>
        </w:rPr>
        <w:t>۱۳۶۰</w:t>
      </w:r>
      <w:r w:rsidRPr="00EC5A69">
        <w:rPr>
          <w:rFonts w:cs="B Nazanin"/>
          <w:sz w:val="24"/>
          <w:szCs w:val="24"/>
          <w:rtl/>
        </w:rPr>
        <w:t xml:space="preserve"> این روند را تکمیل کرد و پس از حذف احزاب سکولار</w:t>
      </w:r>
      <w:r w:rsidR="00084A94">
        <w:rPr>
          <w:rFonts w:cs="B Nazanin" w:hint="cs"/>
          <w:sz w:val="24"/>
          <w:szCs w:val="24"/>
          <w:rtl/>
        </w:rPr>
        <w:t xml:space="preserve"> </w:t>
      </w:r>
      <w:r w:rsidR="002E79D4">
        <w:rPr>
          <w:rFonts w:cs="B Nazanin" w:hint="cs"/>
          <w:sz w:val="24"/>
          <w:szCs w:val="24"/>
          <w:rtl/>
        </w:rPr>
        <w:t xml:space="preserve">مخالف </w:t>
      </w:r>
      <w:r w:rsidR="00084A94">
        <w:rPr>
          <w:rFonts w:cs="B Nazanin" w:hint="cs"/>
          <w:sz w:val="24"/>
          <w:szCs w:val="24"/>
          <w:rtl/>
        </w:rPr>
        <w:t>چپ و ملی</w:t>
      </w:r>
      <w:r w:rsidRPr="00EC5A69">
        <w:rPr>
          <w:rFonts w:cs="B Nazanin"/>
          <w:sz w:val="24"/>
          <w:szCs w:val="24"/>
          <w:rtl/>
        </w:rPr>
        <w:t xml:space="preserve">، نوبت به </w:t>
      </w:r>
      <w:r w:rsidR="002E79D4">
        <w:rPr>
          <w:rFonts w:cs="B Nazanin" w:hint="cs"/>
          <w:sz w:val="24"/>
          <w:szCs w:val="24"/>
          <w:rtl/>
        </w:rPr>
        <w:t xml:space="preserve">نیروهای چپ هوادار حاکمیت (حزب توده و جریان اکثریت) </w:t>
      </w:r>
      <w:r w:rsidR="002B3191">
        <w:rPr>
          <w:rFonts w:cs="B Nazanin" w:hint="cs"/>
          <w:sz w:val="24"/>
          <w:szCs w:val="24"/>
          <w:rtl/>
        </w:rPr>
        <w:t xml:space="preserve">و </w:t>
      </w:r>
      <w:r w:rsidR="002B3191" w:rsidRPr="00EC5A69">
        <w:rPr>
          <w:rFonts w:cs="B Nazanin"/>
          <w:sz w:val="24"/>
          <w:szCs w:val="24"/>
          <w:rtl/>
        </w:rPr>
        <w:t xml:space="preserve">نیروهای ملی - مذهبیِ غیر ولایی </w:t>
      </w:r>
      <w:r w:rsidRPr="00EC5A69">
        <w:rPr>
          <w:rFonts w:cs="B Nazanin"/>
          <w:sz w:val="24"/>
          <w:szCs w:val="24"/>
          <w:rtl/>
        </w:rPr>
        <w:t>رسید. تعطیلی تمامی نشریات منتقد، سرکوب خشن نهادهای مستقل و ایجاد نوعی «سکوت گورستانی» در سال‌های آغازین جنگ ایران و عراق، از ممیزه‌های نامیمون این دوره است؛ دوره‌ای که در آن انرژی عظیم نهادسازی از پایین به‌تدریج در برابر انسداد نهادی از بالا خاموش شد.</w:t>
      </w:r>
    </w:p>
    <w:p w14:paraId="5D5D1ADA" w14:textId="01345910" w:rsidR="00241A9D" w:rsidRPr="00EC5A69" w:rsidRDefault="00241A9D" w:rsidP="00241A9D">
      <w:pPr>
        <w:bidi/>
        <w:ind w:firstLine="284"/>
        <w:jc w:val="both"/>
        <w:rPr>
          <w:rFonts w:cs="B Nazanin"/>
          <w:sz w:val="24"/>
          <w:szCs w:val="24"/>
        </w:rPr>
      </w:pPr>
      <w:r w:rsidRPr="00EC5A69">
        <w:rPr>
          <w:rFonts w:cs="B Nazanin"/>
          <w:sz w:val="24"/>
          <w:szCs w:val="24"/>
          <w:rtl/>
          <w:lang w:bidi="fa-IR"/>
        </w:rPr>
        <w:t>۵</w:t>
      </w:r>
      <w:r w:rsidRPr="00EC5A69">
        <w:rPr>
          <w:rFonts w:cs="B Nazanin"/>
          <w:sz w:val="24"/>
          <w:szCs w:val="24"/>
          <w:rtl/>
        </w:rPr>
        <w:t>. دوره</w:t>
      </w:r>
      <w:r w:rsidR="002E79D4">
        <w:rPr>
          <w:rFonts w:cs="B Nazanin" w:hint="cs"/>
          <w:sz w:val="24"/>
          <w:szCs w:val="24"/>
          <w:rtl/>
        </w:rPr>
        <w:t>‌ی</w:t>
      </w:r>
      <w:r w:rsidRPr="00EC5A69">
        <w:rPr>
          <w:rFonts w:cs="B Nazanin"/>
          <w:sz w:val="24"/>
          <w:szCs w:val="24"/>
          <w:rtl/>
        </w:rPr>
        <w:t xml:space="preserve"> پنجم (۱۳۷۶ تا ۱۴۰۱): دوران </w:t>
      </w:r>
      <w:r w:rsidR="002E79D4">
        <w:rPr>
          <w:rFonts w:cs="B Nazanin" w:hint="cs"/>
          <w:sz w:val="24"/>
          <w:szCs w:val="24"/>
          <w:rtl/>
        </w:rPr>
        <w:t xml:space="preserve">پس از </w:t>
      </w:r>
      <w:r w:rsidRPr="00EC5A69">
        <w:rPr>
          <w:rFonts w:cs="B Nazanin"/>
          <w:sz w:val="24"/>
          <w:szCs w:val="24"/>
          <w:rtl/>
        </w:rPr>
        <w:t xml:space="preserve">دوم خرداد </w:t>
      </w:r>
      <w:r w:rsidR="002E79D4">
        <w:rPr>
          <w:rFonts w:cs="B Nazanin" w:hint="cs"/>
          <w:sz w:val="24"/>
          <w:szCs w:val="24"/>
          <w:rtl/>
        </w:rPr>
        <w:t xml:space="preserve">سال 1376 </w:t>
      </w:r>
      <w:r w:rsidRPr="00EC5A69">
        <w:rPr>
          <w:rFonts w:cs="B Nazanin"/>
          <w:sz w:val="24"/>
          <w:szCs w:val="24"/>
          <w:rtl/>
        </w:rPr>
        <w:t xml:space="preserve">زمینه‌ساز تولد مجدد نهادهای مستقل نظیر </w:t>
      </w:r>
      <w:r w:rsidR="002E79D4">
        <w:rPr>
          <w:rFonts w:cs="B Nazanin" w:hint="cs"/>
          <w:sz w:val="24"/>
          <w:szCs w:val="24"/>
          <w:rtl/>
        </w:rPr>
        <w:t>سندیکای</w:t>
      </w:r>
      <w:r w:rsidR="002E79D4" w:rsidRPr="00EC5A69">
        <w:rPr>
          <w:rFonts w:cs="B Nazanin"/>
          <w:sz w:val="24"/>
          <w:szCs w:val="24"/>
          <w:rtl/>
        </w:rPr>
        <w:t xml:space="preserve"> </w:t>
      </w:r>
      <w:r w:rsidRPr="00EC5A69">
        <w:rPr>
          <w:rFonts w:cs="B Nazanin"/>
          <w:sz w:val="24"/>
          <w:szCs w:val="24"/>
          <w:rtl/>
        </w:rPr>
        <w:t xml:space="preserve">شرکت واحد، کانون‌های صنفی معلمان، اتحادیه‌ی </w:t>
      </w:r>
      <w:r w:rsidR="002E79D4">
        <w:rPr>
          <w:rFonts w:cs="B Nazanin" w:hint="cs"/>
          <w:sz w:val="24"/>
          <w:szCs w:val="24"/>
          <w:rtl/>
        </w:rPr>
        <w:t xml:space="preserve">کارگران </w:t>
      </w:r>
      <w:r w:rsidRPr="00EC5A69">
        <w:rPr>
          <w:rFonts w:cs="B Nazanin"/>
          <w:sz w:val="24"/>
          <w:szCs w:val="24"/>
          <w:rtl/>
        </w:rPr>
        <w:t xml:space="preserve">هفت‌تپه و </w:t>
      </w:r>
      <w:r w:rsidR="002E79D4">
        <w:rPr>
          <w:rFonts w:cs="B Nazanin" w:hint="cs"/>
          <w:sz w:val="24"/>
          <w:szCs w:val="24"/>
          <w:rtl/>
        </w:rPr>
        <w:t xml:space="preserve">تشکل‌های متعدد مدنی مانند </w:t>
      </w:r>
      <w:r w:rsidRPr="00EC5A69">
        <w:rPr>
          <w:rFonts w:cs="B Nazanin"/>
          <w:sz w:val="24"/>
          <w:szCs w:val="24"/>
          <w:rtl/>
        </w:rPr>
        <w:t>کانون مدافعان حقوق بشر شد که علی‌رغم بازداشت‌ها</w:t>
      </w:r>
      <w:r w:rsidR="002E79D4">
        <w:rPr>
          <w:rFonts w:cs="B Nazanin" w:hint="cs"/>
          <w:sz w:val="24"/>
          <w:szCs w:val="24"/>
          <w:rtl/>
        </w:rPr>
        <w:t xml:space="preserve"> و برخوردهای قهری</w:t>
      </w:r>
      <w:r w:rsidR="002E79D4" w:rsidRPr="00EC5A69">
        <w:rPr>
          <w:rFonts w:cs="B Nazanin"/>
          <w:sz w:val="24"/>
          <w:szCs w:val="24"/>
          <w:rtl/>
        </w:rPr>
        <w:t xml:space="preserve"> </w:t>
      </w:r>
      <w:r w:rsidRPr="00EC5A69">
        <w:rPr>
          <w:rFonts w:cs="B Nazanin"/>
          <w:sz w:val="24"/>
          <w:szCs w:val="24"/>
          <w:rtl/>
        </w:rPr>
        <w:t>مکرر، پرچم مقاومت تشکیلاتی را برافراشته نگه داشتند.</w:t>
      </w:r>
    </w:p>
    <w:p w14:paraId="30B736DE" w14:textId="0096E894" w:rsidR="00241A9D" w:rsidRDefault="00241A9D" w:rsidP="00241A9D">
      <w:pPr>
        <w:bidi/>
        <w:ind w:firstLine="284"/>
        <w:jc w:val="both"/>
        <w:rPr>
          <w:rFonts w:cs="B Nazanin"/>
          <w:sz w:val="24"/>
          <w:szCs w:val="24"/>
          <w:rtl/>
        </w:rPr>
      </w:pPr>
      <w:r w:rsidRPr="00EC5A69">
        <w:rPr>
          <w:rFonts w:cs="B Nazanin"/>
          <w:sz w:val="24"/>
          <w:szCs w:val="24"/>
          <w:rtl/>
        </w:rPr>
        <w:lastRenderedPageBreak/>
        <w:t xml:space="preserve">در ۲۵ سال گذشته، مسدودسازی مداوم مجاری سازماندهی مدنی توسط </w:t>
      </w:r>
      <w:r w:rsidR="002E79D4">
        <w:rPr>
          <w:rFonts w:cs="B Nazanin" w:hint="cs"/>
          <w:sz w:val="24"/>
          <w:szCs w:val="24"/>
          <w:rtl/>
        </w:rPr>
        <w:t>حاکمیت</w:t>
      </w:r>
      <w:r w:rsidRPr="00EC5A69">
        <w:rPr>
          <w:rFonts w:cs="B Nazanin"/>
          <w:sz w:val="24"/>
          <w:szCs w:val="24"/>
          <w:rtl/>
        </w:rPr>
        <w:t xml:space="preserve">، ساختار اعتراضات را از فرم‌های عمودی </w:t>
      </w:r>
      <w:r w:rsidR="002E79D4">
        <w:rPr>
          <w:rFonts w:cs="B Nazanin" w:hint="cs"/>
          <w:sz w:val="24"/>
          <w:szCs w:val="24"/>
          <w:rtl/>
        </w:rPr>
        <w:t xml:space="preserve">سازمان‌دهی </w:t>
      </w:r>
      <w:r w:rsidRPr="00EC5A69">
        <w:rPr>
          <w:rFonts w:cs="B Nazanin"/>
          <w:sz w:val="24"/>
          <w:szCs w:val="24"/>
          <w:rtl/>
        </w:rPr>
        <w:t>به فرم‌های</w:t>
      </w:r>
      <w:r w:rsidR="00D644F3">
        <w:rPr>
          <w:rFonts w:cs="B Nazanin" w:hint="cs"/>
          <w:sz w:val="24"/>
          <w:szCs w:val="24"/>
          <w:rtl/>
        </w:rPr>
        <w:t xml:space="preserve"> </w:t>
      </w:r>
      <w:r w:rsidRPr="00EC5A69">
        <w:rPr>
          <w:rFonts w:cs="B Nazanin"/>
          <w:sz w:val="24"/>
          <w:szCs w:val="24"/>
          <w:rtl/>
        </w:rPr>
        <w:t>افقی و شبکه‌ای دگرگون ساخت</w:t>
      </w:r>
      <w:r w:rsidR="002E79D4">
        <w:rPr>
          <w:rFonts w:cs="B Nazanin" w:hint="cs"/>
          <w:sz w:val="24"/>
          <w:szCs w:val="24"/>
          <w:rtl/>
        </w:rPr>
        <w:t>. در این دوره شاهد مقاطع بحرانی متعددی بودیم که ویژگی‌های هر مقطع به شکل خلاصه در جدول دو ارائه شده است.</w:t>
      </w:r>
      <w:r w:rsidR="002E79D4" w:rsidRPr="00E0203A">
        <w:rPr>
          <w:rStyle w:val="EndnoteReference"/>
          <w:b/>
          <w:bCs/>
          <w:sz w:val="24"/>
          <w:szCs w:val="24"/>
          <w:rtl/>
        </w:rPr>
        <w:endnoteReference w:id="13"/>
      </w:r>
    </w:p>
    <w:p w14:paraId="7A3B08D3" w14:textId="77777777" w:rsidR="002E79D4" w:rsidRDefault="002E79D4" w:rsidP="002E79D4">
      <w:pPr>
        <w:bidi/>
        <w:ind w:firstLine="284"/>
        <w:jc w:val="both"/>
        <w:rPr>
          <w:rFonts w:cs="B Nazanin"/>
          <w:sz w:val="24"/>
          <w:szCs w:val="24"/>
          <w:rtl/>
        </w:rPr>
      </w:pPr>
    </w:p>
    <w:p w14:paraId="1480DF03" w14:textId="091A3CBD" w:rsidR="00241A9D" w:rsidRPr="00EF17D7" w:rsidRDefault="002E79D4" w:rsidP="00EF17D7">
      <w:pPr>
        <w:bidi/>
        <w:jc w:val="center"/>
        <w:rPr>
          <w:rFonts w:cs="B Nazanin"/>
          <w:b/>
          <w:bCs/>
          <w:sz w:val="24"/>
          <w:szCs w:val="24"/>
        </w:rPr>
      </w:pPr>
      <w:r w:rsidRPr="00EF17D7">
        <w:rPr>
          <w:rFonts w:cs="B Nazanin" w:hint="cs"/>
          <w:b/>
          <w:bCs/>
          <w:sz w:val="24"/>
          <w:szCs w:val="24"/>
          <w:rtl/>
        </w:rPr>
        <w:t xml:space="preserve">جدول دو </w:t>
      </w:r>
      <w:r w:rsidRPr="00EF17D7">
        <w:rPr>
          <w:rFonts w:ascii="Times New Roman" w:cs="Times New Roman" w:hint="cs"/>
          <w:b/>
          <w:bCs/>
          <w:sz w:val="24"/>
          <w:szCs w:val="24"/>
          <w:rtl/>
        </w:rPr>
        <w:t>–</w:t>
      </w:r>
      <w:r w:rsidRPr="00EF17D7">
        <w:rPr>
          <w:rFonts w:cs="B Nazanin" w:hint="cs"/>
          <w:b/>
          <w:bCs/>
          <w:sz w:val="24"/>
          <w:szCs w:val="24"/>
          <w:rtl/>
        </w:rPr>
        <w:t xml:space="preserve"> اعتراضات مهم دو دهه‌ی اخیر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379"/>
        <w:gridCol w:w="1475"/>
        <w:gridCol w:w="1183"/>
        <w:gridCol w:w="1017"/>
      </w:tblGrid>
      <w:tr w:rsidR="002E79D4" w:rsidRPr="00B91B22" w14:paraId="20011828" w14:textId="77777777" w:rsidTr="00B91B22">
        <w:trPr>
          <w:jc w:val="center"/>
        </w:trPr>
        <w:tc>
          <w:tcPr>
            <w:tcW w:w="0" w:type="auto"/>
            <w:shd w:val="clear" w:color="auto" w:fill="D0CECE" w:themeFill="background2" w:themeFillShade="E6"/>
          </w:tcPr>
          <w:p w14:paraId="7FC0B823" w14:textId="77777777" w:rsidR="00241A9D" w:rsidRPr="00B91B22" w:rsidRDefault="00241A9D" w:rsidP="00B91B22">
            <w:pPr>
              <w:bidi/>
              <w:jc w:val="center"/>
              <w:rPr>
                <w:rFonts w:cs="B Nazanin"/>
                <w:sz w:val="22"/>
                <w:szCs w:val="22"/>
                <w:rtl/>
              </w:rPr>
            </w:pPr>
            <w:r w:rsidRPr="00B91B22">
              <w:rPr>
                <w:rFonts w:cs="B Nazanin"/>
                <w:sz w:val="22"/>
                <w:szCs w:val="22"/>
                <w:rtl/>
              </w:rPr>
              <w:t>پاسخ حاکمیت</w:t>
            </w:r>
          </w:p>
        </w:tc>
        <w:tc>
          <w:tcPr>
            <w:tcW w:w="0" w:type="auto"/>
            <w:shd w:val="clear" w:color="auto" w:fill="D0CECE" w:themeFill="background2" w:themeFillShade="E6"/>
            <w:tcMar>
              <w:top w:w="80" w:type="dxa"/>
              <w:left w:w="100" w:type="dxa"/>
              <w:bottom w:w="80" w:type="dxa"/>
              <w:right w:w="100" w:type="dxa"/>
            </w:tcMar>
          </w:tcPr>
          <w:p w14:paraId="1F652096" w14:textId="77777777" w:rsidR="00241A9D" w:rsidRPr="00B91B22" w:rsidRDefault="00241A9D" w:rsidP="00B91B22">
            <w:pPr>
              <w:bidi/>
              <w:jc w:val="center"/>
              <w:rPr>
                <w:rFonts w:cs="B Nazanin"/>
                <w:sz w:val="22"/>
                <w:szCs w:val="22"/>
              </w:rPr>
            </w:pPr>
            <w:r w:rsidRPr="00B91B22">
              <w:rPr>
                <w:rFonts w:cs="B Nazanin"/>
                <w:sz w:val="22"/>
                <w:szCs w:val="22"/>
                <w:rtl/>
              </w:rPr>
              <w:t>محرک و بستر</w:t>
            </w:r>
          </w:p>
        </w:tc>
        <w:tc>
          <w:tcPr>
            <w:tcW w:w="0" w:type="auto"/>
            <w:shd w:val="clear" w:color="auto" w:fill="D0CECE" w:themeFill="background2" w:themeFillShade="E6"/>
            <w:tcMar>
              <w:top w:w="80" w:type="dxa"/>
              <w:left w:w="100" w:type="dxa"/>
              <w:bottom w:w="80" w:type="dxa"/>
              <w:right w:w="100" w:type="dxa"/>
            </w:tcMar>
          </w:tcPr>
          <w:p w14:paraId="059FD65D" w14:textId="77777777" w:rsidR="00241A9D" w:rsidRPr="00B91B22" w:rsidRDefault="00241A9D" w:rsidP="00B91B22">
            <w:pPr>
              <w:bidi/>
              <w:jc w:val="center"/>
              <w:rPr>
                <w:rFonts w:cs="B Nazanin"/>
                <w:sz w:val="22"/>
                <w:szCs w:val="22"/>
              </w:rPr>
            </w:pPr>
            <w:r w:rsidRPr="00B91B22">
              <w:rPr>
                <w:rFonts w:cs="B Nazanin"/>
                <w:sz w:val="22"/>
                <w:szCs w:val="22"/>
                <w:rtl/>
              </w:rPr>
              <w:t>ساختار سازمانی</w:t>
            </w:r>
          </w:p>
        </w:tc>
        <w:tc>
          <w:tcPr>
            <w:tcW w:w="0" w:type="auto"/>
            <w:shd w:val="clear" w:color="auto" w:fill="D0CECE" w:themeFill="background2" w:themeFillShade="E6"/>
            <w:tcMar>
              <w:top w:w="80" w:type="dxa"/>
              <w:left w:w="100" w:type="dxa"/>
              <w:bottom w:w="80" w:type="dxa"/>
              <w:right w:w="100" w:type="dxa"/>
            </w:tcMar>
          </w:tcPr>
          <w:p w14:paraId="5FEF6648" w14:textId="77777777" w:rsidR="00241A9D" w:rsidRPr="00B91B22" w:rsidRDefault="00241A9D" w:rsidP="00B91B22">
            <w:pPr>
              <w:bidi/>
              <w:jc w:val="center"/>
              <w:rPr>
                <w:rFonts w:cs="B Nazanin"/>
                <w:sz w:val="22"/>
                <w:szCs w:val="22"/>
              </w:rPr>
            </w:pPr>
            <w:r w:rsidRPr="00B91B22">
              <w:rPr>
                <w:rFonts w:cs="B Nazanin"/>
                <w:sz w:val="22"/>
                <w:szCs w:val="22"/>
                <w:rtl/>
              </w:rPr>
              <w:t>نیروهای پیش‌گام</w:t>
            </w:r>
          </w:p>
        </w:tc>
        <w:tc>
          <w:tcPr>
            <w:tcW w:w="0" w:type="auto"/>
            <w:shd w:val="clear" w:color="auto" w:fill="D0CECE" w:themeFill="background2" w:themeFillShade="E6"/>
          </w:tcPr>
          <w:p w14:paraId="7E33B058" w14:textId="77777777" w:rsidR="00241A9D" w:rsidRPr="00B91B22" w:rsidRDefault="00241A9D" w:rsidP="00B91B22">
            <w:pPr>
              <w:bidi/>
              <w:jc w:val="center"/>
              <w:rPr>
                <w:rFonts w:cs="B Nazanin"/>
                <w:sz w:val="22"/>
                <w:szCs w:val="22"/>
                <w:rtl/>
              </w:rPr>
            </w:pPr>
            <w:r w:rsidRPr="00B91B22">
              <w:rPr>
                <w:rFonts w:cs="B Nazanin"/>
                <w:sz w:val="22"/>
                <w:szCs w:val="22"/>
                <w:rtl/>
              </w:rPr>
              <w:t>رویدادها</w:t>
            </w:r>
          </w:p>
        </w:tc>
      </w:tr>
      <w:tr w:rsidR="002E79D4" w:rsidRPr="00B91B22" w14:paraId="0B429C05" w14:textId="77777777" w:rsidTr="00B91B22">
        <w:trPr>
          <w:jc w:val="center"/>
        </w:trPr>
        <w:tc>
          <w:tcPr>
            <w:tcW w:w="0" w:type="auto"/>
            <w:shd w:val="clear" w:color="auto" w:fill="FFFFFF"/>
          </w:tcPr>
          <w:p w14:paraId="6508777E" w14:textId="77777777" w:rsidR="00241A9D" w:rsidRPr="00B91B22" w:rsidRDefault="00241A9D" w:rsidP="00B91B22">
            <w:pPr>
              <w:bidi/>
              <w:rPr>
                <w:rFonts w:cs="B Nazanin"/>
                <w:sz w:val="22"/>
                <w:szCs w:val="22"/>
                <w:rtl/>
              </w:rPr>
            </w:pPr>
            <w:r w:rsidRPr="00B91B22">
              <w:rPr>
                <w:rFonts w:cs="B Nazanin"/>
                <w:sz w:val="22"/>
                <w:szCs w:val="22"/>
                <w:rtl/>
              </w:rPr>
              <w:t>حمله به کوی دانشگاه و بازداشت‌ها</w:t>
            </w:r>
          </w:p>
        </w:tc>
        <w:tc>
          <w:tcPr>
            <w:tcW w:w="0" w:type="auto"/>
            <w:shd w:val="clear" w:color="auto" w:fill="FFFFFF"/>
            <w:tcMar>
              <w:top w:w="70" w:type="dxa"/>
              <w:left w:w="90" w:type="dxa"/>
              <w:bottom w:w="70" w:type="dxa"/>
              <w:right w:w="90" w:type="dxa"/>
            </w:tcMar>
          </w:tcPr>
          <w:p w14:paraId="10DD091F" w14:textId="4D530B66" w:rsidR="00241A9D" w:rsidRPr="00B91B22" w:rsidRDefault="00241A9D" w:rsidP="00B91B22">
            <w:pPr>
              <w:bidi/>
              <w:rPr>
                <w:rFonts w:cs="B Nazanin"/>
                <w:sz w:val="22"/>
                <w:szCs w:val="22"/>
              </w:rPr>
            </w:pPr>
            <w:r w:rsidRPr="00B91B22">
              <w:rPr>
                <w:rFonts w:cs="B Nazanin"/>
                <w:sz w:val="22"/>
                <w:szCs w:val="22"/>
                <w:rtl/>
              </w:rPr>
              <w:t xml:space="preserve">توقیف روزنامه سلام و انسداد </w:t>
            </w:r>
            <w:r w:rsidR="002E79D4">
              <w:rPr>
                <w:rFonts w:cs="B Nazanin" w:hint="cs"/>
                <w:sz w:val="22"/>
                <w:szCs w:val="22"/>
                <w:rtl/>
              </w:rPr>
              <w:t xml:space="preserve">فضای </w:t>
            </w:r>
            <w:r w:rsidRPr="00B91B22">
              <w:rPr>
                <w:rFonts w:cs="B Nazanin"/>
                <w:sz w:val="22"/>
                <w:szCs w:val="22"/>
                <w:rtl/>
              </w:rPr>
              <w:t>مطبوعات</w:t>
            </w:r>
          </w:p>
        </w:tc>
        <w:tc>
          <w:tcPr>
            <w:tcW w:w="0" w:type="auto"/>
            <w:shd w:val="clear" w:color="auto" w:fill="FFFFFF"/>
            <w:tcMar>
              <w:top w:w="70" w:type="dxa"/>
              <w:left w:w="90" w:type="dxa"/>
              <w:bottom w:w="70" w:type="dxa"/>
              <w:right w:w="90" w:type="dxa"/>
            </w:tcMar>
          </w:tcPr>
          <w:p w14:paraId="0AB3B6C4" w14:textId="77777777" w:rsidR="00241A9D" w:rsidRPr="00B91B22" w:rsidRDefault="00241A9D" w:rsidP="00B91B22">
            <w:pPr>
              <w:bidi/>
              <w:rPr>
                <w:rFonts w:cs="B Nazanin"/>
                <w:sz w:val="22"/>
                <w:szCs w:val="22"/>
              </w:rPr>
            </w:pPr>
            <w:r w:rsidRPr="00B91B22">
              <w:rPr>
                <w:rFonts w:cs="B Nazanin"/>
                <w:sz w:val="22"/>
                <w:szCs w:val="22"/>
                <w:rtl/>
              </w:rPr>
              <w:t>عمودی/دانشگاهی (دفتر تحکیم وحدت)</w:t>
            </w:r>
          </w:p>
        </w:tc>
        <w:tc>
          <w:tcPr>
            <w:tcW w:w="0" w:type="auto"/>
            <w:shd w:val="clear" w:color="auto" w:fill="FFFFFF"/>
            <w:tcMar>
              <w:top w:w="70" w:type="dxa"/>
              <w:left w:w="90" w:type="dxa"/>
              <w:bottom w:w="70" w:type="dxa"/>
              <w:right w:w="90" w:type="dxa"/>
            </w:tcMar>
          </w:tcPr>
          <w:p w14:paraId="2B774224" w14:textId="77777777" w:rsidR="00241A9D" w:rsidRPr="00B91B22" w:rsidRDefault="00241A9D" w:rsidP="00B91B22">
            <w:pPr>
              <w:bidi/>
              <w:rPr>
                <w:rFonts w:cs="B Nazanin"/>
                <w:sz w:val="22"/>
                <w:szCs w:val="22"/>
              </w:rPr>
            </w:pPr>
            <w:r w:rsidRPr="00B91B22">
              <w:rPr>
                <w:rFonts w:cs="B Nazanin"/>
                <w:sz w:val="22"/>
                <w:szCs w:val="22"/>
                <w:rtl/>
              </w:rPr>
              <w:t>دانشجویان و روشنفکران</w:t>
            </w:r>
          </w:p>
        </w:tc>
        <w:tc>
          <w:tcPr>
            <w:tcW w:w="0" w:type="auto"/>
            <w:shd w:val="clear" w:color="auto" w:fill="FFFFFF"/>
          </w:tcPr>
          <w:p w14:paraId="193116C1" w14:textId="77777777" w:rsidR="00241A9D" w:rsidRPr="00B91B22" w:rsidRDefault="00241A9D" w:rsidP="00B91B22">
            <w:pPr>
              <w:bidi/>
              <w:rPr>
                <w:rFonts w:cs="B Nazanin"/>
                <w:sz w:val="22"/>
                <w:szCs w:val="22"/>
                <w:rtl/>
              </w:rPr>
            </w:pPr>
            <w:r w:rsidRPr="00B91B22">
              <w:rPr>
                <w:rFonts w:cs="B Nazanin"/>
                <w:sz w:val="22"/>
                <w:szCs w:val="22"/>
                <w:rtl/>
              </w:rPr>
              <w:t>۱۸ تیر ۱۳۷۸</w:t>
            </w:r>
          </w:p>
        </w:tc>
      </w:tr>
      <w:tr w:rsidR="002E79D4" w:rsidRPr="00B91B22" w14:paraId="001E58C1" w14:textId="77777777" w:rsidTr="00B91B22">
        <w:trPr>
          <w:jc w:val="center"/>
        </w:trPr>
        <w:tc>
          <w:tcPr>
            <w:tcW w:w="0" w:type="auto"/>
            <w:shd w:val="clear" w:color="auto" w:fill="F8FAFC"/>
          </w:tcPr>
          <w:p w14:paraId="15681E3F" w14:textId="77777777" w:rsidR="00241A9D" w:rsidRPr="00B91B22" w:rsidRDefault="00241A9D" w:rsidP="00B91B22">
            <w:pPr>
              <w:bidi/>
              <w:rPr>
                <w:rFonts w:cs="B Nazanin"/>
                <w:sz w:val="22"/>
                <w:szCs w:val="22"/>
                <w:rtl/>
              </w:rPr>
            </w:pPr>
            <w:r w:rsidRPr="00B91B22">
              <w:rPr>
                <w:rFonts w:cs="B Nazanin"/>
                <w:sz w:val="22"/>
                <w:szCs w:val="22"/>
                <w:rtl/>
              </w:rPr>
              <w:t>حصر رهبران، سرکوب خیابانی</w:t>
            </w:r>
          </w:p>
        </w:tc>
        <w:tc>
          <w:tcPr>
            <w:tcW w:w="0" w:type="auto"/>
            <w:shd w:val="clear" w:color="auto" w:fill="F8FAFC"/>
            <w:tcMar>
              <w:top w:w="70" w:type="dxa"/>
              <w:left w:w="90" w:type="dxa"/>
              <w:bottom w:w="70" w:type="dxa"/>
              <w:right w:w="90" w:type="dxa"/>
            </w:tcMar>
          </w:tcPr>
          <w:p w14:paraId="565D13BA" w14:textId="77777777" w:rsidR="00241A9D" w:rsidRPr="00B91B22" w:rsidRDefault="00241A9D" w:rsidP="00B91B22">
            <w:pPr>
              <w:bidi/>
              <w:rPr>
                <w:rFonts w:cs="B Nazanin"/>
                <w:sz w:val="22"/>
                <w:szCs w:val="22"/>
              </w:rPr>
            </w:pPr>
            <w:r w:rsidRPr="00B91B22">
              <w:rPr>
                <w:rFonts w:cs="B Nazanin"/>
                <w:sz w:val="22"/>
                <w:szCs w:val="22"/>
                <w:rtl/>
              </w:rPr>
              <w:t>تقلب در انتخابات ریاست‌جمهوری</w:t>
            </w:r>
          </w:p>
        </w:tc>
        <w:tc>
          <w:tcPr>
            <w:tcW w:w="0" w:type="auto"/>
            <w:shd w:val="clear" w:color="auto" w:fill="F8FAFC"/>
            <w:tcMar>
              <w:top w:w="70" w:type="dxa"/>
              <w:left w:w="90" w:type="dxa"/>
              <w:bottom w:w="70" w:type="dxa"/>
              <w:right w:w="90" w:type="dxa"/>
            </w:tcMar>
          </w:tcPr>
          <w:p w14:paraId="4BCAB34A" w14:textId="77777777" w:rsidR="00241A9D" w:rsidRPr="00B91B22" w:rsidRDefault="00241A9D" w:rsidP="00B91B22">
            <w:pPr>
              <w:bidi/>
              <w:rPr>
                <w:rFonts w:cs="B Nazanin"/>
                <w:sz w:val="22"/>
                <w:szCs w:val="22"/>
              </w:rPr>
            </w:pPr>
            <w:r w:rsidRPr="00B91B22">
              <w:rPr>
                <w:rFonts w:cs="B Nazanin"/>
                <w:sz w:val="22"/>
                <w:szCs w:val="22"/>
                <w:rtl/>
              </w:rPr>
              <w:t>ترکیب نخبگان حاکمیتی و شبکه‌های مدنی</w:t>
            </w:r>
          </w:p>
        </w:tc>
        <w:tc>
          <w:tcPr>
            <w:tcW w:w="0" w:type="auto"/>
            <w:shd w:val="clear" w:color="auto" w:fill="F8FAFC"/>
            <w:tcMar>
              <w:top w:w="70" w:type="dxa"/>
              <w:left w:w="90" w:type="dxa"/>
              <w:bottom w:w="70" w:type="dxa"/>
              <w:right w:w="90" w:type="dxa"/>
            </w:tcMar>
          </w:tcPr>
          <w:p w14:paraId="3A4D0D3A" w14:textId="77777777" w:rsidR="00241A9D" w:rsidRPr="00B91B22" w:rsidRDefault="00241A9D" w:rsidP="00B91B22">
            <w:pPr>
              <w:bidi/>
              <w:rPr>
                <w:rFonts w:cs="B Nazanin"/>
                <w:sz w:val="22"/>
                <w:szCs w:val="22"/>
              </w:rPr>
            </w:pPr>
            <w:r w:rsidRPr="00B91B22">
              <w:rPr>
                <w:rFonts w:cs="B Nazanin"/>
                <w:sz w:val="22"/>
                <w:szCs w:val="22"/>
                <w:rtl/>
              </w:rPr>
              <w:t>طبقه متوسط شهری</w:t>
            </w:r>
          </w:p>
        </w:tc>
        <w:tc>
          <w:tcPr>
            <w:tcW w:w="0" w:type="auto"/>
            <w:shd w:val="clear" w:color="auto" w:fill="F8FAFC"/>
          </w:tcPr>
          <w:p w14:paraId="390140C3" w14:textId="77777777" w:rsidR="00241A9D" w:rsidRPr="00B91B22" w:rsidRDefault="00241A9D" w:rsidP="00B91B22">
            <w:pPr>
              <w:bidi/>
              <w:rPr>
                <w:rFonts w:cs="B Nazanin"/>
                <w:sz w:val="22"/>
                <w:szCs w:val="22"/>
                <w:rtl/>
              </w:rPr>
            </w:pPr>
            <w:r w:rsidRPr="00B91B22">
              <w:rPr>
                <w:rFonts w:cs="B Nazanin"/>
                <w:sz w:val="22"/>
                <w:szCs w:val="22"/>
                <w:rtl/>
              </w:rPr>
              <w:t>جنبش سبز (۱۳۸۸)</w:t>
            </w:r>
          </w:p>
        </w:tc>
      </w:tr>
      <w:tr w:rsidR="002E79D4" w:rsidRPr="00B91B22" w14:paraId="59296EAE" w14:textId="77777777" w:rsidTr="00B91B22">
        <w:trPr>
          <w:jc w:val="center"/>
        </w:trPr>
        <w:tc>
          <w:tcPr>
            <w:tcW w:w="0" w:type="auto"/>
            <w:shd w:val="clear" w:color="auto" w:fill="FFFFFF"/>
          </w:tcPr>
          <w:p w14:paraId="273F8469" w14:textId="77777777" w:rsidR="00241A9D" w:rsidRPr="00B91B22" w:rsidRDefault="00241A9D" w:rsidP="00B91B22">
            <w:pPr>
              <w:bidi/>
              <w:rPr>
                <w:rFonts w:cs="B Nazanin"/>
                <w:sz w:val="22"/>
                <w:szCs w:val="22"/>
                <w:rtl/>
              </w:rPr>
            </w:pPr>
            <w:r w:rsidRPr="00B91B22">
              <w:rPr>
                <w:rFonts w:cs="B Nazanin"/>
                <w:sz w:val="22"/>
                <w:szCs w:val="22"/>
                <w:rtl/>
              </w:rPr>
              <w:t>کشتار خونین، قطع سراسری اینترنت</w:t>
            </w:r>
          </w:p>
        </w:tc>
        <w:tc>
          <w:tcPr>
            <w:tcW w:w="0" w:type="auto"/>
            <w:shd w:val="clear" w:color="auto" w:fill="FFFFFF"/>
            <w:tcMar>
              <w:top w:w="70" w:type="dxa"/>
              <w:left w:w="90" w:type="dxa"/>
              <w:bottom w:w="70" w:type="dxa"/>
              <w:right w:w="90" w:type="dxa"/>
            </w:tcMar>
          </w:tcPr>
          <w:p w14:paraId="4AC76EA3" w14:textId="386538C1" w:rsidR="00241A9D" w:rsidRPr="00B91B22" w:rsidRDefault="00241A9D" w:rsidP="00B91B22">
            <w:pPr>
              <w:bidi/>
              <w:rPr>
                <w:rFonts w:cs="B Nazanin"/>
                <w:sz w:val="22"/>
                <w:szCs w:val="22"/>
              </w:rPr>
            </w:pPr>
            <w:r w:rsidRPr="00B91B22">
              <w:rPr>
                <w:rFonts w:cs="B Nazanin"/>
                <w:sz w:val="22"/>
                <w:szCs w:val="22"/>
                <w:rtl/>
              </w:rPr>
              <w:t xml:space="preserve">بحران معیشت و </w:t>
            </w:r>
            <w:r w:rsidR="002E79D4">
              <w:rPr>
                <w:rFonts w:cs="B Nazanin" w:hint="cs"/>
                <w:sz w:val="22"/>
                <w:szCs w:val="22"/>
                <w:rtl/>
              </w:rPr>
              <w:t>شوک ناشی از افزایش قیمت</w:t>
            </w:r>
            <w:r w:rsidRPr="00B91B22">
              <w:rPr>
                <w:rFonts w:cs="B Nazanin"/>
                <w:sz w:val="22"/>
                <w:szCs w:val="22"/>
                <w:rtl/>
              </w:rPr>
              <w:t xml:space="preserve"> بنزین</w:t>
            </w:r>
          </w:p>
        </w:tc>
        <w:tc>
          <w:tcPr>
            <w:tcW w:w="0" w:type="auto"/>
            <w:shd w:val="clear" w:color="auto" w:fill="FFFFFF"/>
            <w:tcMar>
              <w:top w:w="70" w:type="dxa"/>
              <w:left w:w="90" w:type="dxa"/>
              <w:bottom w:w="70" w:type="dxa"/>
              <w:right w:w="90" w:type="dxa"/>
            </w:tcMar>
          </w:tcPr>
          <w:p w14:paraId="5FEC37CF" w14:textId="77777777" w:rsidR="00241A9D" w:rsidRPr="00B91B22" w:rsidRDefault="00241A9D" w:rsidP="00B91B22">
            <w:pPr>
              <w:bidi/>
              <w:rPr>
                <w:rFonts w:cs="B Nazanin"/>
                <w:sz w:val="22"/>
                <w:szCs w:val="22"/>
              </w:rPr>
            </w:pPr>
            <w:r w:rsidRPr="00B91B22">
              <w:rPr>
                <w:rFonts w:cs="B Nazanin"/>
                <w:sz w:val="22"/>
                <w:szCs w:val="22"/>
                <w:rtl/>
              </w:rPr>
              <w:t>کاملاً افقی، نامتمرکز و بدون رهبری</w:t>
            </w:r>
          </w:p>
        </w:tc>
        <w:tc>
          <w:tcPr>
            <w:tcW w:w="0" w:type="auto"/>
            <w:shd w:val="clear" w:color="auto" w:fill="FFFFFF"/>
            <w:tcMar>
              <w:top w:w="70" w:type="dxa"/>
              <w:left w:w="90" w:type="dxa"/>
              <w:bottom w:w="70" w:type="dxa"/>
              <w:right w:w="90" w:type="dxa"/>
            </w:tcMar>
          </w:tcPr>
          <w:p w14:paraId="0425DCD1" w14:textId="77777777" w:rsidR="00241A9D" w:rsidRPr="00B91B22" w:rsidRDefault="00241A9D" w:rsidP="00B91B22">
            <w:pPr>
              <w:bidi/>
              <w:rPr>
                <w:rFonts w:cs="B Nazanin"/>
                <w:sz w:val="22"/>
                <w:szCs w:val="22"/>
              </w:rPr>
            </w:pPr>
            <w:r w:rsidRPr="00B91B22">
              <w:rPr>
                <w:rFonts w:cs="B Nazanin"/>
                <w:sz w:val="22"/>
                <w:szCs w:val="22"/>
                <w:rtl/>
              </w:rPr>
              <w:t>فرودستان شهری و حاشیه‌نشینان</w:t>
            </w:r>
          </w:p>
        </w:tc>
        <w:tc>
          <w:tcPr>
            <w:tcW w:w="0" w:type="auto"/>
            <w:shd w:val="clear" w:color="auto" w:fill="FFFFFF"/>
          </w:tcPr>
          <w:p w14:paraId="3B94DE85" w14:textId="77777777" w:rsidR="00241A9D" w:rsidRPr="00B91B22" w:rsidRDefault="00241A9D" w:rsidP="00B91B22">
            <w:pPr>
              <w:bidi/>
              <w:rPr>
                <w:rFonts w:cs="B Nazanin"/>
                <w:sz w:val="22"/>
                <w:szCs w:val="22"/>
                <w:rtl/>
              </w:rPr>
            </w:pPr>
            <w:r w:rsidRPr="00B91B22">
              <w:rPr>
                <w:rFonts w:cs="B Nazanin"/>
                <w:sz w:val="22"/>
                <w:szCs w:val="22"/>
                <w:rtl/>
              </w:rPr>
              <w:t>دی ۹۶ و آبان ۹۸</w:t>
            </w:r>
          </w:p>
        </w:tc>
      </w:tr>
      <w:tr w:rsidR="002E79D4" w:rsidRPr="00B91B22" w14:paraId="02B88B3D" w14:textId="77777777" w:rsidTr="00B91B22">
        <w:trPr>
          <w:trHeight w:val="907"/>
          <w:jc w:val="center"/>
        </w:trPr>
        <w:tc>
          <w:tcPr>
            <w:tcW w:w="0" w:type="auto"/>
            <w:shd w:val="clear" w:color="auto" w:fill="F8FAFC"/>
          </w:tcPr>
          <w:p w14:paraId="2587E54D" w14:textId="77777777" w:rsidR="00241A9D" w:rsidRPr="00B91B22" w:rsidRDefault="00241A9D" w:rsidP="00B91B22">
            <w:pPr>
              <w:bidi/>
              <w:rPr>
                <w:rFonts w:cs="B Nazanin"/>
                <w:sz w:val="22"/>
                <w:szCs w:val="22"/>
                <w:rtl/>
              </w:rPr>
            </w:pPr>
            <w:r w:rsidRPr="00B91B22">
              <w:rPr>
                <w:rFonts w:cs="B Nazanin"/>
                <w:sz w:val="22"/>
                <w:szCs w:val="22"/>
                <w:rtl/>
              </w:rPr>
              <w:t>اعدام‌ها، شلیک به چشم معترضان</w:t>
            </w:r>
          </w:p>
        </w:tc>
        <w:tc>
          <w:tcPr>
            <w:tcW w:w="0" w:type="auto"/>
            <w:shd w:val="clear" w:color="auto" w:fill="F8FAFC"/>
            <w:tcMar>
              <w:top w:w="70" w:type="dxa"/>
              <w:left w:w="90" w:type="dxa"/>
              <w:bottom w:w="70" w:type="dxa"/>
              <w:right w:w="90" w:type="dxa"/>
            </w:tcMar>
          </w:tcPr>
          <w:p w14:paraId="69747783" w14:textId="77777777" w:rsidR="00241A9D" w:rsidRPr="00B91B22" w:rsidRDefault="00241A9D" w:rsidP="00B91B22">
            <w:pPr>
              <w:bidi/>
              <w:rPr>
                <w:rFonts w:cs="B Nazanin"/>
                <w:sz w:val="22"/>
                <w:szCs w:val="22"/>
              </w:rPr>
            </w:pPr>
            <w:r w:rsidRPr="00B91B22">
              <w:rPr>
                <w:rFonts w:cs="B Nazanin"/>
                <w:sz w:val="22"/>
                <w:szCs w:val="22"/>
                <w:rtl/>
              </w:rPr>
              <w:t>قتل حکومتی مهسا (ژینا) امینی</w:t>
            </w:r>
          </w:p>
        </w:tc>
        <w:tc>
          <w:tcPr>
            <w:tcW w:w="0" w:type="auto"/>
            <w:shd w:val="clear" w:color="auto" w:fill="F8FAFC"/>
            <w:tcMar>
              <w:top w:w="70" w:type="dxa"/>
              <w:left w:w="90" w:type="dxa"/>
              <w:bottom w:w="70" w:type="dxa"/>
              <w:right w:w="90" w:type="dxa"/>
            </w:tcMar>
          </w:tcPr>
          <w:p w14:paraId="3419D3CD" w14:textId="77777777" w:rsidR="00241A9D" w:rsidRPr="00B91B22" w:rsidRDefault="00241A9D" w:rsidP="00B91B22">
            <w:pPr>
              <w:bidi/>
              <w:rPr>
                <w:rFonts w:cs="B Nazanin"/>
                <w:sz w:val="22"/>
                <w:szCs w:val="22"/>
              </w:rPr>
            </w:pPr>
            <w:r w:rsidRPr="00B91B22">
              <w:rPr>
                <w:rFonts w:cs="B Nazanin"/>
                <w:sz w:val="22"/>
                <w:szCs w:val="22"/>
                <w:rtl/>
              </w:rPr>
              <w:t>افقی، شبکه‌ای، تکثرگرا و سراسری</w:t>
            </w:r>
          </w:p>
        </w:tc>
        <w:tc>
          <w:tcPr>
            <w:tcW w:w="0" w:type="auto"/>
            <w:shd w:val="clear" w:color="auto" w:fill="F8FAFC"/>
            <w:tcMar>
              <w:top w:w="70" w:type="dxa"/>
              <w:left w:w="90" w:type="dxa"/>
              <w:bottom w:w="70" w:type="dxa"/>
              <w:right w:w="90" w:type="dxa"/>
            </w:tcMar>
          </w:tcPr>
          <w:p w14:paraId="5DDF38EF" w14:textId="77777777" w:rsidR="00241A9D" w:rsidRPr="00B91B22" w:rsidRDefault="00241A9D" w:rsidP="00B91B22">
            <w:pPr>
              <w:bidi/>
              <w:rPr>
                <w:rFonts w:cs="B Nazanin"/>
                <w:sz w:val="22"/>
                <w:szCs w:val="22"/>
              </w:rPr>
            </w:pPr>
            <w:r w:rsidRPr="00B91B22">
              <w:rPr>
                <w:rFonts w:cs="B Nazanin"/>
                <w:sz w:val="22"/>
                <w:szCs w:val="22"/>
                <w:rtl/>
              </w:rPr>
              <w:t>زنان، جوانان، دانشگاهیان و ملیت‌ها</w:t>
            </w:r>
          </w:p>
        </w:tc>
        <w:tc>
          <w:tcPr>
            <w:tcW w:w="0" w:type="auto"/>
            <w:shd w:val="clear" w:color="auto" w:fill="F8FAFC"/>
          </w:tcPr>
          <w:p w14:paraId="57982461" w14:textId="77777777" w:rsidR="00241A9D" w:rsidRPr="00B91B22" w:rsidRDefault="00241A9D" w:rsidP="00B91B22">
            <w:pPr>
              <w:bidi/>
              <w:rPr>
                <w:rFonts w:cs="B Nazanin"/>
                <w:sz w:val="22"/>
                <w:szCs w:val="22"/>
                <w:rtl/>
              </w:rPr>
            </w:pPr>
            <w:r w:rsidRPr="00B91B22">
              <w:rPr>
                <w:rFonts w:cs="B Nazanin"/>
                <w:sz w:val="22"/>
                <w:szCs w:val="22"/>
                <w:rtl/>
              </w:rPr>
              <w:t>زن زندگی آزادی (۱۴۰۱)</w:t>
            </w:r>
          </w:p>
        </w:tc>
      </w:tr>
      <w:tr w:rsidR="002E79D4" w:rsidRPr="00B91B22" w14:paraId="6A995133" w14:textId="77777777" w:rsidTr="00B91B22">
        <w:trPr>
          <w:trHeight w:val="825"/>
          <w:jc w:val="center"/>
        </w:trPr>
        <w:tc>
          <w:tcPr>
            <w:tcW w:w="0" w:type="auto"/>
            <w:shd w:val="clear" w:color="auto" w:fill="FFFFFF"/>
          </w:tcPr>
          <w:p w14:paraId="7CC24925" w14:textId="77777777" w:rsidR="00241A9D" w:rsidRPr="00B91B22" w:rsidRDefault="00241A9D" w:rsidP="00B91B22">
            <w:pPr>
              <w:bidi/>
              <w:rPr>
                <w:rFonts w:cs="B Nazanin"/>
                <w:sz w:val="22"/>
                <w:szCs w:val="22"/>
                <w:rtl/>
              </w:rPr>
            </w:pPr>
            <w:r w:rsidRPr="00B91B22">
              <w:rPr>
                <w:rFonts w:cs="B Nazanin"/>
                <w:sz w:val="22"/>
                <w:szCs w:val="22"/>
                <w:rtl/>
              </w:rPr>
              <w:lastRenderedPageBreak/>
              <w:t>سرکوب شدید در ۱۸ و ۱۹ دی</w:t>
            </w:r>
          </w:p>
        </w:tc>
        <w:tc>
          <w:tcPr>
            <w:tcW w:w="0" w:type="auto"/>
            <w:shd w:val="clear" w:color="auto" w:fill="FFFFFF"/>
            <w:tcMar>
              <w:top w:w="70" w:type="dxa"/>
              <w:left w:w="90" w:type="dxa"/>
              <w:bottom w:w="70" w:type="dxa"/>
              <w:right w:w="90" w:type="dxa"/>
            </w:tcMar>
          </w:tcPr>
          <w:p w14:paraId="447D142B" w14:textId="77777777" w:rsidR="00241A9D" w:rsidRPr="00B91B22" w:rsidRDefault="00241A9D" w:rsidP="00B91B22">
            <w:pPr>
              <w:bidi/>
              <w:rPr>
                <w:rFonts w:cs="B Nazanin"/>
                <w:sz w:val="22"/>
                <w:szCs w:val="22"/>
              </w:rPr>
            </w:pPr>
            <w:r w:rsidRPr="00B91B22">
              <w:rPr>
                <w:rFonts w:cs="B Nazanin"/>
                <w:sz w:val="22"/>
                <w:szCs w:val="22"/>
                <w:rtl/>
              </w:rPr>
              <w:t>فروپاشی ارزش ریال و تورم سهمگین</w:t>
            </w:r>
          </w:p>
        </w:tc>
        <w:tc>
          <w:tcPr>
            <w:tcW w:w="0" w:type="auto"/>
            <w:shd w:val="clear" w:color="auto" w:fill="FFFFFF"/>
            <w:tcMar>
              <w:top w:w="70" w:type="dxa"/>
              <w:left w:w="90" w:type="dxa"/>
              <w:bottom w:w="70" w:type="dxa"/>
              <w:right w:w="90" w:type="dxa"/>
            </w:tcMar>
          </w:tcPr>
          <w:p w14:paraId="0D7B8C9E" w14:textId="77777777" w:rsidR="00241A9D" w:rsidRPr="00B91B22" w:rsidRDefault="00241A9D" w:rsidP="00B91B22">
            <w:pPr>
              <w:bidi/>
              <w:rPr>
                <w:rFonts w:cs="B Nazanin"/>
                <w:sz w:val="22"/>
                <w:szCs w:val="22"/>
              </w:rPr>
            </w:pPr>
            <w:r w:rsidRPr="00B91B22">
              <w:rPr>
                <w:rFonts w:cs="B Nazanin"/>
                <w:sz w:val="22"/>
                <w:szCs w:val="22"/>
                <w:rtl/>
              </w:rPr>
              <w:t>فوران خودجوش صنفی و معیشتی</w:t>
            </w:r>
          </w:p>
        </w:tc>
        <w:tc>
          <w:tcPr>
            <w:tcW w:w="0" w:type="auto"/>
            <w:shd w:val="clear" w:color="auto" w:fill="FFFFFF"/>
            <w:tcMar>
              <w:top w:w="70" w:type="dxa"/>
              <w:left w:w="90" w:type="dxa"/>
              <w:bottom w:w="70" w:type="dxa"/>
              <w:right w:w="90" w:type="dxa"/>
            </w:tcMar>
          </w:tcPr>
          <w:p w14:paraId="57CE3874" w14:textId="77777777" w:rsidR="00241A9D" w:rsidRPr="00B91B22" w:rsidRDefault="00241A9D" w:rsidP="00B91B22">
            <w:pPr>
              <w:bidi/>
              <w:rPr>
                <w:rFonts w:cs="B Nazanin"/>
                <w:sz w:val="22"/>
                <w:szCs w:val="22"/>
              </w:rPr>
            </w:pPr>
            <w:r w:rsidRPr="00B91B22">
              <w:rPr>
                <w:rFonts w:cs="B Nazanin"/>
                <w:sz w:val="22"/>
                <w:szCs w:val="22"/>
                <w:rtl/>
              </w:rPr>
              <w:t>بازاریان، کارگران و جوانان معترض</w:t>
            </w:r>
          </w:p>
        </w:tc>
        <w:tc>
          <w:tcPr>
            <w:tcW w:w="0" w:type="auto"/>
            <w:shd w:val="clear" w:color="auto" w:fill="FFFFFF"/>
          </w:tcPr>
          <w:p w14:paraId="1D5896AE" w14:textId="77777777" w:rsidR="00241A9D" w:rsidRPr="00B91B22" w:rsidRDefault="00241A9D" w:rsidP="00B91B22">
            <w:pPr>
              <w:bidi/>
              <w:rPr>
                <w:rFonts w:cs="B Nazanin"/>
                <w:sz w:val="22"/>
                <w:szCs w:val="22"/>
                <w:rtl/>
              </w:rPr>
            </w:pPr>
            <w:r w:rsidRPr="00B91B22">
              <w:rPr>
                <w:rFonts w:cs="B Nazanin"/>
                <w:sz w:val="22"/>
                <w:szCs w:val="22"/>
                <w:rtl/>
              </w:rPr>
              <w:t>خیزش‌های دی ۱۴۰۴</w:t>
            </w:r>
          </w:p>
        </w:tc>
      </w:tr>
    </w:tbl>
    <w:p w14:paraId="16CCF004" w14:textId="77777777" w:rsidR="00241A9D" w:rsidRPr="00EC5A69" w:rsidRDefault="00241A9D" w:rsidP="00241A9D">
      <w:pPr>
        <w:bidi/>
        <w:ind w:firstLine="284"/>
        <w:jc w:val="both"/>
        <w:rPr>
          <w:rFonts w:cs="B Nazanin"/>
          <w:sz w:val="24"/>
          <w:szCs w:val="24"/>
          <w:rtl/>
        </w:rPr>
      </w:pPr>
    </w:p>
    <w:p w14:paraId="4F207ECD" w14:textId="2D9E606B" w:rsidR="00241A9D" w:rsidRDefault="00241A9D" w:rsidP="00241A9D">
      <w:pPr>
        <w:bidi/>
        <w:ind w:firstLine="284"/>
        <w:jc w:val="both"/>
        <w:rPr>
          <w:rFonts w:cs="B Nazanin"/>
          <w:sz w:val="24"/>
          <w:szCs w:val="24"/>
          <w:rtl/>
        </w:rPr>
      </w:pPr>
      <w:r w:rsidRPr="00EC5A69">
        <w:rPr>
          <w:rFonts w:cs="B Nazanin"/>
          <w:sz w:val="24"/>
          <w:szCs w:val="24"/>
          <w:rtl/>
        </w:rPr>
        <w:t>بر مبنای داده‌های این جدول، می‌توان دریافت که افقی‌شدنِ الگوی اعتراضات در بیست و پنج سال اخیر، پیامد مستقیمِ انسداد کامل فضای مدنی و سرکوب ساختاری نهادهای جامع</w:t>
      </w:r>
      <w:r w:rsidR="00084A94">
        <w:rPr>
          <w:rFonts w:cs="B Nazanin"/>
          <w:sz w:val="24"/>
          <w:szCs w:val="24"/>
          <w:rtl/>
        </w:rPr>
        <w:t>ه‌ی</w:t>
      </w:r>
      <w:r w:rsidRPr="00EC5A69">
        <w:rPr>
          <w:rFonts w:cs="B Nazanin"/>
          <w:sz w:val="24"/>
          <w:szCs w:val="24"/>
          <w:rtl/>
        </w:rPr>
        <w:t xml:space="preserve"> </w:t>
      </w:r>
      <w:r w:rsidRPr="00EC5A69">
        <w:rPr>
          <w:rFonts w:cs="B Nazanin" w:hint="cs"/>
          <w:sz w:val="24"/>
          <w:szCs w:val="24"/>
          <w:rtl/>
        </w:rPr>
        <w:t>مدنی</w:t>
      </w:r>
      <w:r w:rsidRPr="00EC5A69">
        <w:rPr>
          <w:rFonts w:cs="B Nazanin"/>
          <w:sz w:val="24"/>
          <w:szCs w:val="24"/>
          <w:rtl/>
        </w:rPr>
        <w:t xml:space="preserve"> </w:t>
      </w:r>
      <w:r w:rsidRPr="00EC5A69">
        <w:rPr>
          <w:rFonts w:cs="B Nazanin" w:hint="cs"/>
          <w:sz w:val="24"/>
          <w:szCs w:val="24"/>
          <w:rtl/>
        </w:rPr>
        <w:t>بوده</w:t>
      </w:r>
      <w:r w:rsidRPr="00EC5A69">
        <w:rPr>
          <w:rFonts w:cs="B Nazanin"/>
          <w:sz w:val="24"/>
          <w:szCs w:val="24"/>
          <w:rtl/>
        </w:rPr>
        <w:t xml:space="preserve"> </w:t>
      </w:r>
      <w:r w:rsidRPr="00EC5A69">
        <w:rPr>
          <w:rFonts w:cs="B Nazanin" w:hint="cs"/>
          <w:sz w:val="24"/>
          <w:szCs w:val="24"/>
          <w:rtl/>
        </w:rPr>
        <w:t>است</w:t>
      </w:r>
      <w:r w:rsidRPr="00EC5A69">
        <w:rPr>
          <w:rFonts w:cs="B Nazanin"/>
          <w:sz w:val="24"/>
          <w:szCs w:val="24"/>
          <w:rtl/>
        </w:rPr>
        <w:t xml:space="preserve">. </w:t>
      </w:r>
      <w:r w:rsidRPr="00EC5A69">
        <w:rPr>
          <w:rFonts w:cs="B Nazanin" w:hint="cs"/>
          <w:sz w:val="24"/>
          <w:szCs w:val="24"/>
          <w:rtl/>
        </w:rPr>
        <w:t>جامعه‌ای</w:t>
      </w:r>
      <w:r w:rsidRPr="00EC5A69">
        <w:rPr>
          <w:rFonts w:cs="B Nazanin"/>
          <w:sz w:val="24"/>
          <w:szCs w:val="24"/>
          <w:rtl/>
        </w:rPr>
        <w:t xml:space="preserve"> </w:t>
      </w:r>
      <w:r w:rsidRPr="00EC5A69">
        <w:rPr>
          <w:rFonts w:cs="B Nazanin" w:hint="cs"/>
          <w:sz w:val="24"/>
          <w:szCs w:val="24"/>
          <w:rtl/>
        </w:rPr>
        <w:t>که</w:t>
      </w:r>
      <w:r w:rsidRPr="00EC5A69">
        <w:rPr>
          <w:rFonts w:cs="B Nazanin"/>
          <w:sz w:val="24"/>
          <w:szCs w:val="24"/>
          <w:rtl/>
        </w:rPr>
        <w:t xml:space="preserve"> </w:t>
      </w:r>
      <w:r w:rsidRPr="00EC5A69">
        <w:rPr>
          <w:rFonts w:cs="B Nazanin" w:hint="cs"/>
          <w:sz w:val="24"/>
          <w:szCs w:val="24"/>
          <w:rtl/>
        </w:rPr>
        <w:t>از</w:t>
      </w:r>
      <w:r w:rsidRPr="00EC5A69">
        <w:rPr>
          <w:rFonts w:cs="B Nazanin"/>
          <w:sz w:val="24"/>
          <w:szCs w:val="24"/>
          <w:rtl/>
        </w:rPr>
        <w:t xml:space="preserve"> </w:t>
      </w:r>
      <w:r w:rsidRPr="00EC5A69">
        <w:rPr>
          <w:rFonts w:cs="B Nazanin" w:hint="cs"/>
          <w:sz w:val="24"/>
          <w:szCs w:val="24"/>
          <w:rtl/>
        </w:rPr>
        <w:t>تمامی</w:t>
      </w:r>
      <w:r w:rsidRPr="00EC5A69">
        <w:rPr>
          <w:rFonts w:cs="B Nazanin"/>
          <w:sz w:val="24"/>
          <w:szCs w:val="24"/>
          <w:rtl/>
        </w:rPr>
        <w:t xml:space="preserve"> </w:t>
      </w:r>
      <w:r w:rsidRPr="00EC5A69">
        <w:rPr>
          <w:rFonts w:cs="B Nazanin" w:hint="cs"/>
          <w:sz w:val="24"/>
          <w:szCs w:val="24"/>
          <w:rtl/>
        </w:rPr>
        <w:t>سازوکارهای</w:t>
      </w:r>
      <w:r w:rsidRPr="00EC5A69">
        <w:rPr>
          <w:rFonts w:cs="B Nazanin"/>
          <w:sz w:val="24"/>
          <w:szCs w:val="24"/>
          <w:rtl/>
        </w:rPr>
        <w:t xml:space="preserve"> </w:t>
      </w:r>
      <w:r w:rsidRPr="00EC5A69">
        <w:rPr>
          <w:rFonts w:cs="B Nazanin" w:hint="cs"/>
          <w:sz w:val="24"/>
          <w:szCs w:val="24"/>
          <w:rtl/>
        </w:rPr>
        <w:t>مدنی،</w:t>
      </w:r>
      <w:r w:rsidRPr="00EC5A69">
        <w:rPr>
          <w:rFonts w:cs="B Nazanin"/>
          <w:sz w:val="24"/>
          <w:szCs w:val="24"/>
          <w:rtl/>
        </w:rPr>
        <w:t xml:space="preserve"> </w:t>
      </w:r>
      <w:r w:rsidRPr="00EC5A69">
        <w:rPr>
          <w:rFonts w:cs="B Nazanin" w:hint="cs"/>
          <w:sz w:val="24"/>
          <w:szCs w:val="24"/>
          <w:rtl/>
        </w:rPr>
        <w:t>صنفی</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پارلمانی</w:t>
      </w:r>
      <w:r w:rsidRPr="00EC5A69">
        <w:rPr>
          <w:rFonts w:cs="B Nazanin"/>
          <w:sz w:val="24"/>
          <w:szCs w:val="24"/>
          <w:rtl/>
        </w:rPr>
        <w:t xml:space="preserve"> </w:t>
      </w:r>
      <w:r w:rsidRPr="00EC5A69">
        <w:rPr>
          <w:rFonts w:cs="B Nazanin" w:hint="cs"/>
          <w:sz w:val="24"/>
          <w:szCs w:val="24"/>
          <w:rtl/>
        </w:rPr>
        <w:t>محروم</w:t>
      </w:r>
      <w:r w:rsidRPr="00EC5A69">
        <w:rPr>
          <w:rFonts w:cs="B Nazanin"/>
          <w:sz w:val="24"/>
          <w:szCs w:val="24"/>
          <w:rtl/>
        </w:rPr>
        <w:t xml:space="preserve"> </w:t>
      </w:r>
      <w:r w:rsidRPr="00EC5A69">
        <w:rPr>
          <w:rFonts w:cs="B Nazanin" w:hint="cs"/>
          <w:sz w:val="24"/>
          <w:szCs w:val="24"/>
          <w:rtl/>
        </w:rPr>
        <w:t>می‌شود،</w:t>
      </w:r>
      <w:r w:rsidRPr="00EC5A69">
        <w:rPr>
          <w:rFonts w:cs="B Nazanin"/>
          <w:sz w:val="24"/>
          <w:szCs w:val="24"/>
          <w:rtl/>
        </w:rPr>
        <w:t xml:space="preserve"> </w:t>
      </w:r>
      <w:r w:rsidRPr="00EC5A69">
        <w:rPr>
          <w:rFonts w:cs="B Nazanin" w:hint="cs"/>
          <w:sz w:val="24"/>
          <w:szCs w:val="24"/>
          <w:rtl/>
        </w:rPr>
        <w:t>ناگزیر</w:t>
      </w:r>
      <w:r w:rsidRPr="00EC5A69">
        <w:rPr>
          <w:rFonts w:cs="B Nazanin"/>
          <w:sz w:val="24"/>
          <w:szCs w:val="24"/>
          <w:rtl/>
        </w:rPr>
        <w:t xml:space="preserve"> </w:t>
      </w:r>
      <w:r w:rsidRPr="00EC5A69">
        <w:rPr>
          <w:rFonts w:cs="B Nazanin" w:hint="cs"/>
          <w:sz w:val="24"/>
          <w:szCs w:val="24"/>
          <w:rtl/>
        </w:rPr>
        <w:t>سیاست‌ورزی</w:t>
      </w:r>
      <w:r w:rsidRPr="00EC5A69">
        <w:rPr>
          <w:rFonts w:cs="B Nazanin"/>
          <w:sz w:val="24"/>
          <w:szCs w:val="24"/>
          <w:rtl/>
        </w:rPr>
        <w:t xml:space="preserve"> </w:t>
      </w:r>
      <w:r w:rsidRPr="00EC5A69">
        <w:rPr>
          <w:rFonts w:cs="B Nazanin" w:hint="cs"/>
          <w:sz w:val="24"/>
          <w:szCs w:val="24"/>
          <w:rtl/>
        </w:rPr>
        <w:t>خود</w:t>
      </w:r>
      <w:r w:rsidRPr="00EC5A69">
        <w:rPr>
          <w:rFonts w:cs="B Nazanin"/>
          <w:sz w:val="24"/>
          <w:szCs w:val="24"/>
          <w:rtl/>
        </w:rPr>
        <w:t xml:space="preserve"> </w:t>
      </w:r>
      <w:r w:rsidRPr="00EC5A69">
        <w:rPr>
          <w:rFonts w:cs="B Nazanin" w:hint="cs"/>
          <w:sz w:val="24"/>
          <w:szCs w:val="24"/>
          <w:rtl/>
        </w:rPr>
        <w:t>را</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قالب</w:t>
      </w:r>
      <w:r w:rsidRPr="00EC5A69">
        <w:rPr>
          <w:rFonts w:cs="B Nazanin"/>
          <w:sz w:val="24"/>
          <w:szCs w:val="24"/>
          <w:rtl/>
        </w:rPr>
        <w:t xml:space="preserve"> </w:t>
      </w:r>
      <w:r w:rsidRPr="00EC5A69">
        <w:rPr>
          <w:rFonts w:cs="B Nazanin" w:hint="cs"/>
          <w:sz w:val="24"/>
          <w:szCs w:val="24"/>
          <w:rtl/>
        </w:rPr>
        <w:t>قلیانِ</w:t>
      </w:r>
      <w:r w:rsidRPr="00EC5A69">
        <w:rPr>
          <w:rFonts w:cs="B Nazanin"/>
          <w:sz w:val="24"/>
          <w:szCs w:val="24"/>
          <w:rtl/>
        </w:rPr>
        <w:t xml:space="preserve"> </w:t>
      </w:r>
      <w:r w:rsidRPr="00EC5A69">
        <w:rPr>
          <w:rFonts w:cs="B Nazanin" w:hint="cs"/>
          <w:sz w:val="24"/>
          <w:szCs w:val="24"/>
          <w:rtl/>
        </w:rPr>
        <w:t>فزایند</w:t>
      </w:r>
      <w:r w:rsidR="00084A94">
        <w:rPr>
          <w:rFonts w:cs="B Nazanin" w:hint="cs"/>
          <w:sz w:val="24"/>
          <w:szCs w:val="24"/>
          <w:rtl/>
        </w:rPr>
        <w:t>ه‌ی</w:t>
      </w:r>
      <w:r w:rsidRPr="00EC5A69">
        <w:rPr>
          <w:rFonts w:cs="B Nazanin"/>
          <w:sz w:val="24"/>
          <w:szCs w:val="24"/>
          <w:rtl/>
        </w:rPr>
        <w:t xml:space="preserve"> </w:t>
      </w:r>
      <w:r w:rsidRPr="00EC5A69">
        <w:rPr>
          <w:rFonts w:cs="B Nazanin" w:hint="cs"/>
          <w:sz w:val="24"/>
          <w:szCs w:val="24"/>
          <w:rtl/>
        </w:rPr>
        <w:t>خشم،</w:t>
      </w:r>
      <w:r w:rsidRPr="00EC5A69">
        <w:rPr>
          <w:rFonts w:cs="B Nazanin"/>
          <w:sz w:val="24"/>
          <w:szCs w:val="24"/>
          <w:rtl/>
        </w:rPr>
        <w:t xml:space="preserve"> </w:t>
      </w:r>
      <w:r w:rsidRPr="00EC5A69">
        <w:rPr>
          <w:rFonts w:cs="B Nazanin" w:hint="cs"/>
          <w:sz w:val="24"/>
          <w:szCs w:val="24"/>
          <w:rtl/>
        </w:rPr>
        <w:t>فوران‌های</w:t>
      </w:r>
      <w:r w:rsidRPr="00EC5A69">
        <w:rPr>
          <w:rFonts w:cs="B Nazanin"/>
          <w:sz w:val="24"/>
          <w:szCs w:val="24"/>
          <w:rtl/>
        </w:rPr>
        <w:t xml:space="preserve"> </w:t>
      </w:r>
      <w:r w:rsidRPr="00EC5A69">
        <w:rPr>
          <w:rFonts w:cs="B Nazanin" w:hint="cs"/>
          <w:sz w:val="24"/>
          <w:szCs w:val="24"/>
          <w:rtl/>
        </w:rPr>
        <w:t>خیابانی</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رادیکالیسمِ</w:t>
      </w:r>
      <w:r w:rsidRPr="00EC5A69">
        <w:rPr>
          <w:rFonts w:cs="B Nazanin"/>
          <w:sz w:val="24"/>
          <w:szCs w:val="24"/>
          <w:rtl/>
        </w:rPr>
        <w:t xml:space="preserve"> </w:t>
      </w:r>
      <w:r w:rsidRPr="00EC5A69">
        <w:rPr>
          <w:rFonts w:cs="B Nazanin" w:hint="cs"/>
          <w:sz w:val="24"/>
          <w:szCs w:val="24"/>
          <w:rtl/>
        </w:rPr>
        <w:t>عاطفی</w:t>
      </w:r>
      <w:r w:rsidRPr="00EC5A69">
        <w:rPr>
          <w:rFonts w:cs="B Nazanin"/>
          <w:sz w:val="24"/>
          <w:szCs w:val="24"/>
          <w:rtl/>
        </w:rPr>
        <w:t xml:space="preserve"> </w:t>
      </w:r>
      <w:r w:rsidRPr="00EC5A69">
        <w:rPr>
          <w:rFonts w:cs="B Nazanin" w:hint="cs"/>
          <w:sz w:val="24"/>
          <w:szCs w:val="24"/>
          <w:rtl/>
        </w:rPr>
        <w:t>بروز</w:t>
      </w:r>
      <w:r w:rsidRPr="00EC5A69">
        <w:rPr>
          <w:rFonts w:cs="B Nazanin"/>
          <w:sz w:val="24"/>
          <w:szCs w:val="24"/>
          <w:rtl/>
        </w:rPr>
        <w:t xml:space="preserve"> </w:t>
      </w:r>
      <w:r w:rsidRPr="00EC5A69">
        <w:rPr>
          <w:rFonts w:cs="B Nazanin" w:hint="cs"/>
          <w:sz w:val="24"/>
          <w:szCs w:val="24"/>
          <w:rtl/>
        </w:rPr>
        <w:t>می‌دهد؛</w:t>
      </w:r>
      <w:r w:rsidRPr="00EC5A69">
        <w:rPr>
          <w:rFonts w:cs="B Nazanin"/>
          <w:sz w:val="24"/>
          <w:szCs w:val="24"/>
          <w:rtl/>
        </w:rPr>
        <w:t xml:space="preserve"> </w:t>
      </w:r>
      <w:r w:rsidRPr="00EC5A69">
        <w:rPr>
          <w:rFonts w:cs="B Nazanin" w:hint="cs"/>
          <w:sz w:val="24"/>
          <w:szCs w:val="24"/>
          <w:rtl/>
        </w:rPr>
        <w:t>زیرا</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غیاب</w:t>
      </w:r>
      <w:r w:rsidRPr="00EC5A69">
        <w:rPr>
          <w:rFonts w:cs="B Nazanin"/>
          <w:sz w:val="24"/>
          <w:szCs w:val="24"/>
          <w:rtl/>
        </w:rPr>
        <w:t xml:space="preserve"> </w:t>
      </w:r>
      <w:r w:rsidRPr="00EC5A69">
        <w:rPr>
          <w:rFonts w:cs="B Nazanin" w:hint="cs"/>
          <w:sz w:val="24"/>
          <w:szCs w:val="24"/>
          <w:rtl/>
        </w:rPr>
        <w:t>کانال‌های</w:t>
      </w:r>
      <w:r w:rsidRPr="00EC5A69">
        <w:rPr>
          <w:rFonts w:cs="B Nazanin"/>
          <w:sz w:val="24"/>
          <w:szCs w:val="24"/>
          <w:rtl/>
        </w:rPr>
        <w:t xml:space="preserve"> </w:t>
      </w:r>
      <w:r w:rsidRPr="00EC5A69">
        <w:rPr>
          <w:rFonts w:cs="B Nazanin" w:hint="cs"/>
          <w:sz w:val="24"/>
          <w:szCs w:val="24"/>
          <w:rtl/>
        </w:rPr>
        <w:t>نهادیِ</w:t>
      </w:r>
      <w:r w:rsidRPr="00EC5A69">
        <w:rPr>
          <w:rFonts w:cs="B Nazanin"/>
          <w:sz w:val="24"/>
          <w:szCs w:val="24"/>
          <w:rtl/>
        </w:rPr>
        <w:t xml:space="preserve"> </w:t>
      </w:r>
      <w:r w:rsidRPr="00EC5A69">
        <w:rPr>
          <w:rFonts w:cs="B Nazanin" w:hint="cs"/>
          <w:sz w:val="24"/>
          <w:szCs w:val="24"/>
          <w:rtl/>
        </w:rPr>
        <w:t>میانجی،</w:t>
      </w:r>
      <w:r w:rsidRPr="00EC5A69">
        <w:rPr>
          <w:rFonts w:cs="B Nazanin"/>
          <w:sz w:val="24"/>
          <w:szCs w:val="24"/>
          <w:rtl/>
        </w:rPr>
        <w:t xml:space="preserve"> </w:t>
      </w:r>
      <w:r w:rsidRPr="00EC5A69">
        <w:rPr>
          <w:rFonts w:cs="B Nazanin" w:hint="cs"/>
          <w:sz w:val="24"/>
          <w:szCs w:val="24"/>
          <w:rtl/>
        </w:rPr>
        <w:t>کنش</w:t>
      </w:r>
      <w:r w:rsidRPr="00EC5A69">
        <w:rPr>
          <w:rFonts w:cs="B Nazanin"/>
          <w:sz w:val="24"/>
          <w:szCs w:val="24"/>
          <w:rtl/>
        </w:rPr>
        <w:t xml:space="preserve"> </w:t>
      </w:r>
      <w:r w:rsidRPr="00EC5A69">
        <w:rPr>
          <w:rFonts w:cs="B Nazanin" w:hint="cs"/>
          <w:sz w:val="24"/>
          <w:szCs w:val="24"/>
          <w:rtl/>
        </w:rPr>
        <w:t>سیاسی</w:t>
      </w:r>
      <w:r w:rsidRPr="00EC5A69">
        <w:rPr>
          <w:rFonts w:cs="B Nazanin"/>
          <w:sz w:val="24"/>
          <w:szCs w:val="24"/>
          <w:rtl/>
        </w:rPr>
        <w:t xml:space="preserve"> </w:t>
      </w:r>
      <w:r w:rsidRPr="00EC5A69">
        <w:rPr>
          <w:rFonts w:cs="B Nazanin" w:hint="cs"/>
          <w:sz w:val="24"/>
          <w:szCs w:val="24"/>
          <w:rtl/>
        </w:rPr>
        <w:t>به‌صورت</w:t>
      </w:r>
      <w:r w:rsidRPr="00EC5A69">
        <w:rPr>
          <w:rFonts w:cs="B Nazanin"/>
          <w:sz w:val="24"/>
          <w:szCs w:val="24"/>
          <w:rtl/>
        </w:rPr>
        <w:t xml:space="preserve"> </w:t>
      </w:r>
      <w:r w:rsidRPr="00EC5A69">
        <w:rPr>
          <w:rFonts w:cs="B Nazanin" w:hint="cs"/>
          <w:sz w:val="24"/>
          <w:szCs w:val="24"/>
          <w:rtl/>
        </w:rPr>
        <w:t>خودکار</w:t>
      </w:r>
      <w:r w:rsidRPr="00EC5A69">
        <w:rPr>
          <w:rFonts w:cs="B Nazanin"/>
          <w:sz w:val="24"/>
          <w:szCs w:val="24"/>
          <w:rtl/>
        </w:rPr>
        <w:t xml:space="preserve"> </w:t>
      </w:r>
      <w:r w:rsidRPr="00EC5A69">
        <w:rPr>
          <w:rFonts w:cs="B Nazanin" w:hint="cs"/>
          <w:sz w:val="24"/>
          <w:szCs w:val="24"/>
          <w:rtl/>
        </w:rPr>
        <w:t>به</w:t>
      </w:r>
      <w:r w:rsidRPr="00EC5A69">
        <w:rPr>
          <w:rFonts w:cs="B Nazanin"/>
          <w:sz w:val="24"/>
          <w:szCs w:val="24"/>
          <w:rtl/>
        </w:rPr>
        <w:t xml:space="preserve"> </w:t>
      </w:r>
      <w:r w:rsidRPr="00EC5A69">
        <w:rPr>
          <w:rFonts w:cs="B Nazanin" w:hint="cs"/>
          <w:sz w:val="24"/>
          <w:szCs w:val="24"/>
          <w:rtl/>
        </w:rPr>
        <w:t>سطحی</w:t>
      </w:r>
      <w:r w:rsidRPr="00EC5A69">
        <w:rPr>
          <w:rFonts w:cs="B Nazanin"/>
          <w:sz w:val="24"/>
          <w:szCs w:val="24"/>
          <w:rtl/>
        </w:rPr>
        <w:t xml:space="preserve"> </w:t>
      </w:r>
      <w:r w:rsidRPr="00EC5A69">
        <w:rPr>
          <w:rFonts w:cs="B Nazanin" w:hint="cs"/>
          <w:sz w:val="24"/>
          <w:szCs w:val="24"/>
          <w:rtl/>
        </w:rPr>
        <w:t>انفجاری،</w:t>
      </w:r>
      <w:r w:rsidRPr="00EC5A69">
        <w:rPr>
          <w:rFonts w:cs="B Nazanin"/>
          <w:sz w:val="24"/>
          <w:szCs w:val="24"/>
          <w:rtl/>
        </w:rPr>
        <w:t xml:space="preserve"> </w:t>
      </w:r>
      <w:r w:rsidRPr="00EC5A69">
        <w:rPr>
          <w:rFonts w:cs="B Nazanin" w:hint="cs"/>
          <w:sz w:val="24"/>
          <w:szCs w:val="24"/>
          <w:rtl/>
        </w:rPr>
        <w:t>پراکنده</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فاقد</w:t>
      </w:r>
      <w:r w:rsidRPr="00EC5A69">
        <w:rPr>
          <w:rFonts w:cs="B Nazanin"/>
          <w:sz w:val="24"/>
          <w:szCs w:val="24"/>
          <w:rtl/>
        </w:rPr>
        <w:t xml:space="preserve"> </w:t>
      </w:r>
      <w:r w:rsidRPr="00EC5A69">
        <w:rPr>
          <w:rFonts w:cs="B Nazanin" w:hint="cs"/>
          <w:sz w:val="24"/>
          <w:szCs w:val="24"/>
          <w:rtl/>
        </w:rPr>
        <w:t>سازمان‌یافتگی</w:t>
      </w:r>
      <w:r w:rsidRPr="00EC5A69">
        <w:rPr>
          <w:rFonts w:cs="B Nazanin"/>
          <w:sz w:val="24"/>
          <w:szCs w:val="24"/>
          <w:rtl/>
        </w:rPr>
        <w:t xml:space="preserve"> </w:t>
      </w:r>
      <w:r w:rsidRPr="00EC5A69">
        <w:rPr>
          <w:rFonts w:cs="B Nazanin" w:hint="cs"/>
          <w:sz w:val="24"/>
          <w:szCs w:val="24"/>
          <w:rtl/>
        </w:rPr>
        <w:t>پایدار</w:t>
      </w:r>
      <w:r w:rsidRPr="00EC5A69">
        <w:rPr>
          <w:rFonts w:cs="B Nazanin"/>
          <w:sz w:val="24"/>
          <w:szCs w:val="24"/>
          <w:rtl/>
        </w:rPr>
        <w:t xml:space="preserve"> </w:t>
      </w:r>
      <w:r w:rsidRPr="00EC5A69">
        <w:rPr>
          <w:rFonts w:cs="B Nazanin" w:hint="cs"/>
          <w:sz w:val="24"/>
          <w:szCs w:val="24"/>
          <w:rtl/>
        </w:rPr>
        <w:t>منتقل</w:t>
      </w:r>
      <w:r w:rsidRPr="00EC5A69">
        <w:rPr>
          <w:rFonts w:cs="B Nazanin"/>
          <w:sz w:val="24"/>
          <w:szCs w:val="24"/>
          <w:rtl/>
        </w:rPr>
        <w:t xml:space="preserve"> </w:t>
      </w:r>
      <w:r w:rsidRPr="00EC5A69">
        <w:rPr>
          <w:rFonts w:cs="B Nazanin" w:hint="cs"/>
          <w:sz w:val="24"/>
          <w:szCs w:val="24"/>
          <w:rtl/>
        </w:rPr>
        <w:t>می‌شود</w:t>
      </w:r>
      <w:r w:rsidRPr="00EC5A69">
        <w:rPr>
          <w:rFonts w:cs="B Nazanin"/>
          <w:sz w:val="24"/>
          <w:szCs w:val="24"/>
          <w:rtl/>
        </w:rPr>
        <w:t xml:space="preserve">. </w:t>
      </w:r>
      <w:r w:rsidR="00FC6884">
        <w:rPr>
          <w:rFonts w:cs="B Nazanin" w:hint="cs"/>
          <w:sz w:val="24"/>
          <w:szCs w:val="24"/>
          <w:rtl/>
        </w:rPr>
        <w:t xml:space="preserve">اما </w:t>
      </w:r>
      <w:r w:rsidRPr="00EC5A69">
        <w:rPr>
          <w:rFonts w:cs="B Nazanin"/>
          <w:sz w:val="24"/>
          <w:szCs w:val="24"/>
          <w:rtl/>
        </w:rPr>
        <w:t xml:space="preserve">تا زمانی که اعتراضات در سطح افقی، نامتمرکز و عاطفی باقی بماند، با خشونت عریان قابل‌مهار است. خطر واقعی زمانی پدیدار می‌شود که خشم توده‌ای با آگاهی و ظرفیت سازماندهی نخبگان صنفی و مدنی گره بخورد. به همین دلیل، هم‌زمان با شلیک به معترضان در خیابان (نظیر فجایع آبان ۹۸ و ۱۸ و ۱۹ دی ۱۴۰۴)، </w:t>
      </w:r>
      <w:r w:rsidR="00FC6884">
        <w:rPr>
          <w:rFonts w:cs="B Nazanin" w:hint="cs"/>
          <w:sz w:val="24"/>
          <w:szCs w:val="24"/>
          <w:rtl/>
        </w:rPr>
        <w:t xml:space="preserve">یا به شکلی پی‌دستانه قبل از آن، </w:t>
      </w:r>
      <w:r w:rsidRPr="00EC5A69">
        <w:rPr>
          <w:rFonts w:cs="B Nazanin"/>
          <w:sz w:val="24"/>
          <w:szCs w:val="24"/>
          <w:rtl/>
        </w:rPr>
        <w:t xml:space="preserve">تمامی فعالان معلمان، کارگران، روزنامه‌نگاران و وکلای مستقل بازداشت و ایزوله </w:t>
      </w:r>
      <w:r w:rsidR="00FC6884" w:rsidRPr="00EC5A69">
        <w:rPr>
          <w:rFonts w:cs="B Nazanin"/>
          <w:sz w:val="24"/>
          <w:szCs w:val="24"/>
          <w:rtl/>
        </w:rPr>
        <w:t>می‌</w:t>
      </w:r>
      <w:r w:rsidR="00FC6884">
        <w:rPr>
          <w:rFonts w:cs="B Nazanin" w:hint="cs"/>
          <w:sz w:val="24"/>
          <w:szCs w:val="24"/>
          <w:rtl/>
        </w:rPr>
        <w:t>شون</w:t>
      </w:r>
      <w:r w:rsidR="00FC6884" w:rsidRPr="00EC5A69">
        <w:rPr>
          <w:rFonts w:cs="B Nazanin"/>
          <w:sz w:val="24"/>
          <w:szCs w:val="24"/>
          <w:rtl/>
        </w:rPr>
        <w:t xml:space="preserve">د </w:t>
      </w:r>
      <w:r w:rsidRPr="00EC5A69">
        <w:rPr>
          <w:rFonts w:cs="B Nazanin"/>
          <w:sz w:val="24"/>
          <w:szCs w:val="24"/>
          <w:rtl/>
        </w:rPr>
        <w:t xml:space="preserve">تا </w:t>
      </w:r>
      <w:r w:rsidR="00FC6884">
        <w:rPr>
          <w:rFonts w:cs="B Nazanin" w:hint="cs"/>
          <w:sz w:val="24"/>
          <w:szCs w:val="24"/>
          <w:rtl/>
        </w:rPr>
        <w:t xml:space="preserve">از </w:t>
      </w:r>
      <w:r w:rsidRPr="00EC5A69">
        <w:rPr>
          <w:rFonts w:cs="B Nazanin"/>
          <w:sz w:val="24"/>
          <w:szCs w:val="24"/>
          <w:rtl/>
        </w:rPr>
        <w:t xml:space="preserve">تبدیل حرکت‌های افقی به سازماندهی عمودی و پایدار </w:t>
      </w:r>
      <w:r w:rsidR="00FC6884">
        <w:rPr>
          <w:rFonts w:cs="B Nazanin" w:hint="cs"/>
          <w:sz w:val="24"/>
          <w:szCs w:val="24"/>
          <w:rtl/>
        </w:rPr>
        <w:t xml:space="preserve">ممانعت </w:t>
      </w:r>
      <w:r w:rsidRPr="00EC5A69">
        <w:rPr>
          <w:rFonts w:cs="B Nazanin"/>
          <w:sz w:val="24"/>
          <w:szCs w:val="24"/>
          <w:rtl/>
        </w:rPr>
        <w:t>شود. ازاین‌رو، برخلاف تجرب</w:t>
      </w:r>
      <w:r w:rsidR="00084A94">
        <w:rPr>
          <w:rFonts w:cs="B Nazanin"/>
          <w:sz w:val="24"/>
          <w:szCs w:val="24"/>
          <w:rtl/>
        </w:rPr>
        <w:t>ه‌ی</w:t>
      </w:r>
      <w:r w:rsidRPr="00EC5A69">
        <w:rPr>
          <w:rFonts w:cs="B Nazanin"/>
          <w:sz w:val="24"/>
          <w:szCs w:val="24"/>
          <w:rtl/>
        </w:rPr>
        <w:t xml:space="preserve"> </w:t>
      </w:r>
      <w:r w:rsidRPr="00EC5A69">
        <w:rPr>
          <w:rFonts w:cs="B Nazanin" w:hint="cs"/>
          <w:sz w:val="24"/>
          <w:szCs w:val="24"/>
          <w:rtl/>
        </w:rPr>
        <w:t>غرب</w:t>
      </w:r>
      <w:r w:rsidRPr="00EC5A69">
        <w:rPr>
          <w:rFonts w:cs="B Nazanin"/>
          <w:sz w:val="24"/>
          <w:szCs w:val="24"/>
          <w:rtl/>
        </w:rPr>
        <w:t xml:space="preserve"> </w:t>
      </w:r>
      <w:r w:rsidRPr="00EC5A69">
        <w:rPr>
          <w:rFonts w:cs="B Nazanin" w:hint="cs"/>
          <w:sz w:val="24"/>
          <w:szCs w:val="24"/>
          <w:rtl/>
        </w:rPr>
        <w:t>که</w:t>
      </w:r>
      <w:r w:rsidRPr="00EC5A69">
        <w:rPr>
          <w:rFonts w:cs="B Nazanin"/>
          <w:sz w:val="24"/>
          <w:szCs w:val="24"/>
          <w:rtl/>
        </w:rPr>
        <w:t xml:space="preserve"> </w:t>
      </w:r>
      <w:r w:rsidRPr="00EC5A69">
        <w:rPr>
          <w:rFonts w:cs="B Nazanin" w:hint="cs"/>
          <w:sz w:val="24"/>
          <w:szCs w:val="24"/>
          <w:rtl/>
        </w:rPr>
        <w:t>زوال</w:t>
      </w:r>
      <w:r w:rsidRPr="00EC5A69">
        <w:rPr>
          <w:rFonts w:cs="B Nazanin"/>
          <w:sz w:val="24"/>
          <w:szCs w:val="24"/>
          <w:rtl/>
        </w:rPr>
        <w:t xml:space="preserve"> </w:t>
      </w:r>
      <w:r w:rsidRPr="00EC5A69">
        <w:rPr>
          <w:rFonts w:cs="B Nazanin" w:hint="cs"/>
          <w:sz w:val="24"/>
          <w:szCs w:val="24"/>
          <w:rtl/>
        </w:rPr>
        <w:t>نهادهای</w:t>
      </w:r>
      <w:r w:rsidRPr="00EC5A69">
        <w:rPr>
          <w:rFonts w:cs="B Nazanin"/>
          <w:sz w:val="24"/>
          <w:szCs w:val="24"/>
          <w:rtl/>
        </w:rPr>
        <w:t xml:space="preserve"> </w:t>
      </w:r>
      <w:r w:rsidRPr="00EC5A69">
        <w:rPr>
          <w:rFonts w:cs="B Nazanin" w:hint="cs"/>
          <w:sz w:val="24"/>
          <w:szCs w:val="24"/>
          <w:rtl/>
        </w:rPr>
        <w:t>مدنی</w:t>
      </w:r>
      <w:r w:rsidRPr="00EC5A69">
        <w:rPr>
          <w:rFonts w:cs="B Nazanin"/>
          <w:sz w:val="24"/>
          <w:szCs w:val="24"/>
          <w:rtl/>
        </w:rPr>
        <w:t xml:space="preserve"> </w:t>
      </w:r>
      <w:r w:rsidRPr="00EC5A69">
        <w:rPr>
          <w:rFonts w:cs="B Nazanin" w:hint="cs"/>
          <w:sz w:val="24"/>
          <w:szCs w:val="24"/>
          <w:rtl/>
        </w:rPr>
        <w:t>را</w:t>
      </w:r>
      <w:r w:rsidRPr="00EC5A69">
        <w:rPr>
          <w:rFonts w:cs="B Nazanin"/>
          <w:sz w:val="24"/>
          <w:szCs w:val="24"/>
          <w:rtl/>
        </w:rPr>
        <w:t xml:space="preserve"> </w:t>
      </w:r>
      <w:r w:rsidRPr="00EC5A69">
        <w:rPr>
          <w:rFonts w:cs="B Nazanin" w:hint="cs"/>
          <w:sz w:val="24"/>
          <w:szCs w:val="24"/>
          <w:rtl/>
        </w:rPr>
        <w:t>عمدتاً</w:t>
      </w:r>
      <w:r w:rsidRPr="00EC5A69">
        <w:rPr>
          <w:rFonts w:cs="B Nazanin"/>
          <w:sz w:val="24"/>
          <w:szCs w:val="24"/>
          <w:rtl/>
        </w:rPr>
        <w:t xml:space="preserve"> </w:t>
      </w:r>
      <w:r w:rsidRPr="00EC5A69">
        <w:rPr>
          <w:rFonts w:cs="B Nazanin" w:hint="cs"/>
          <w:sz w:val="24"/>
          <w:szCs w:val="24"/>
          <w:rtl/>
        </w:rPr>
        <w:t>باید</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سیطر</w:t>
      </w:r>
      <w:r w:rsidR="00084A94">
        <w:rPr>
          <w:rFonts w:cs="B Nazanin" w:hint="cs"/>
          <w:sz w:val="24"/>
          <w:szCs w:val="24"/>
          <w:rtl/>
        </w:rPr>
        <w:t>ه‌ی</w:t>
      </w:r>
      <w:r w:rsidRPr="00EC5A69">
        <w:rPr>
          <w:rFonts w:cs="B Nazanin"/>
          <w:sz w:val="24"/>
          <w:szCs w:val="24"/>
          <w:rtl/>
        </w:rPr>
        <w:t xml:space="preserve"> </w:t>
      </w:r>
      <w:r w:rsidRPr="00EC5A69">
        <w:rPr>
          <w:rFonts w:cs="B Nazanin" w:hint="cs"/>
          <w:sz w:val="24"/>
          <w:szCs w:val="24"/>
          <w:rtl/>
        </w:rPr>
        <w:t>نولیبرالیسم</w:t>
      </w:r>
      <w:r w:rsidRPr="00EC5A69">
        <w:rPr>
          <w:rFonts w:cs="B Nazanin"/>
          <w:sz w:val="24"/>
          <w:szCs w:val="24"/>
          <w:rtl/>
        </w:rPr>
        <w:t xml:space="preserve"> </w:t>
      </w:r>
      <w:r w:rsidRPr="00EC5A69">
        <w:rPr>
          <w:rFonts w:cs="B Nazanin" w:hint="cs"/>
          <w:sz w:val="24"/>
          <w:szCs w:val="24"/>
          <w:rtl/>
        </w:rPr>
        <w:t>بر</w:t>
      </w:r>
      <w:r w:rsidRPr="00EC5A69">
        <w:rPr>
          <w:rFonts w:cs="B Nazanin"/>
          <w:sz w:val="24"/>
          <w:szCs w:val="24"/>
          <w:rtl/>
        </w:rPr>
        <w:t xml:space="preserve"> </w:t>
      </w:r>
      <w:r w:rsidRPr="00EC5A69">
        <w:rPr>
          <w:rFonts w:cs="B Nazanin" w:hint="cs"/>
          <w:sz w:val="24"/>
          <w:szCs w:val="24"/>
          <w:rtl/>
        </w:rPr>
        <w:t>عرص</w:t>
      </w:r>
      <w:r w:rsidR="00084A94">
        <w:rPr>
          <w:rFonts w:cs="B Nazanin" w:hint="cs"/>
          <w:sz w:val="24"/>
          <w:szCs w:val="24"/>
          <w:rtl/>
        </w:rPr>
        <w:t>ه‌ی</w:t>
      </w:r>
      <w:r w:rsidRPr="00EC5A69">
        <w:rPr>
          <w:rFonts w:cs="B Nazanin"/>
          <w:sz w:val="24"/>
          <w:szCs w:val="24"/>
          <w:rtl/>
        </w:rPr>
        <w:t xml:space="preserve"> </w:t>
      </w:r>
      <w:r w:rsidRPr="00EC5A69">
        <w:rPr>
          <w:rFonts w:cs="B Nazanin" w:hint="cs"/>
          <w:sz w:val="24"/>
          <w:szCs w:val="24"/>
          <w:rtl/>
        </w:rPr>
        <w:t>اقتصاد</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سیاست</w:t>
      </w:r>
      <w:r w:rsidRPr="00EC5A69">
        <w:rPr>
          <w:rFonts w:cs="B Nazanin"/>
          <w:sz w:val="24"/>
          <w:szCs w:val="24"/>
          <w:rtl/>
        </w:rPr>
        <w:t xml:space="preserve"> </w:t>
      </w:r>
      <w:r w:rsidRPr="00EC5A69">
        <w:rPr>
          <w:rFonts w:cs="B Nazanin" w:hint="cs"/>
          <w:sz w:val="24"/>
          <w:szCs w:val="24"/>
          <w:rtl/>
        </w:rPr>
        <w:t>جست‌وجو</w:t>
      </w:r>
      <w:r w:rsidRPr="00EC5A69">
        <w:rPr>
          <w:rFonts w:cs="B Nazanin"/>
          <w:sz w:val="24"/>
          <w:szCs w:val="24"/>
          <w:rtl/>
        </w:rPr>
        <w:t xml:space="preserve"> </w:t>
      </w:r>
      <w:r w:rsidRPr="00EC5A69">
        <w:rPr>
          <w:rFonts w:cs="B Nazanin" w:hint="cs"/>
          <w:sz w:val="24"/>
          <w:szCs w:val="24"/>
          <w:rtl/>
        </w:rPr>
        <w:t>کرد،</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ایران</w:t>
      </w:r>
      <w:r w:rsidRPr="00EC5A69">
        <w:rPr>
          <w:rFonts w:cs="B Nazanin"/>
          <w:sz w:val="24"/>
          <w:szCs w:val="24"/>
          <w:rtl/>
        </w:rPr>
        <w:t xml:space="preserve"> </w:t>
      </w:r>
      <w:r w:rsidRPr="00EC5A69">
        <w:rPr>
          <w:rFonts w:cs="B Nazanin" w:hint="cs"/>
          <w:sz w:val="24"/>
          <w:szCs w:val="24"/>
          <w:rtl/>
        </w:rPr>
        <w:t>عامل</w:t>
      </w:r>
      <w:r w:rsidRPr="00EC5A69">
        <w:rPr>
          <w:rFonts w:cs="B Nazanin"/>
          <w:sz w:val="24"/>
          <w:szCs w:val="24"/>
          <w:rtl/>
        </w:rPr>
        <w:t xml:space="preserve"> </w:t>
      </w:r>
      <w:r w:rsidRPr="00EC5A69">
        <w:rPr>
          <w:rFonts w:cs="B Nazanin" w:hint="cs"/>
          <w:sz w:val="24"/>
          <w:szCs w:val="24"/>
          <w:rtl/>
        </w:rPr>
        <w:t>بنیادینِ</w:t>
      </w:r>
      <w:r w:rsidRPr="00EC5A69">
        <w:rPr>
          <w:rFonts w:cs="B Nazanin"/>
          <w:sz w:val="24"/>
          <w:szCs w:val="24"/>
          <w:rtl/>
        </w:rPr>
        <w:t xml:space="preserve"> </w:t>
      </w:r>
      <w:r w:rsidRPr="00EC5A69">
        <w:rPr>
          <w:rFonts w:cs="B Nazanin" w:hint="cs"/>
          <w:sz w:val="24"/>
          <w:szCs w:val="24"/>
          <w:rtl/>
        </w:rPr>
        <w:t>فروپاشی</w:t>
      </w:r>
      <w:r w:rsidRPr="00EC5A69">
        <w:rPr>
          <w:rFonts w:cs="B Nazanin"/>
          <w:sz w:val="24"/>
          <w:szCs w:val="24"/>
          <w:rtl/>
        </w:rPr>
        <w:t xml:space="preserve"> </w:t>
      </w:r>
      <w:r w:rsidRPr="00EC5A69">
        <w:rPr>
          <w:rFonts w:cs="B Nazanin" w:hint="cs"/>
          <w:sz w:val="24"/>
          <w:szCs w:val="24"/>
          <w:rtl/>
        </w:rPr>
        <w:t>نهادی</w:t>
      </w:r>
      <w:r w:rsidRPr="00EC5A69">
        <w:rPr>
          <w:rFonts w:cs="B Nazanin"/>
          <w:sz w:val="24"/>
          <w:szCs w:val="24"/>
          <w:rtl/>
        </w:rPr>
        <w:t xml:space="preserve"> </w:t>
      </w:r>
      <w:r w:rsidRPr="00EC5A69">
        <w:rPr>
          <w:rFonts w:cs="B Nazanin" w:hint="cs"/>
          <w:sz w:val="24"/>
          <w:szCs w:val="24"/>
          <w:rtl/>
        </w:rPr>
        <w:t>نه</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منطق</w:t>
      </w:r>
      <w:r w:rsidRPr="00EC5A69">
        <w:rPr>
          <w:rFonts w:cs="B Nazanin"/>
          <w:sz w:val="24"/>
          <w:szCs w:val="24"/>
          <w:rtl/>
        </w:rPr>
        <w:t xml:space="preserve"> </w:t>
      </w:r>
      <w:r w:rsidRPr="00EC5A69">
        <w:rPr>
          <w:rFonts w:cs="B Nazanin" w:hint="cs"/>
          <w:sz w:val="24"/>
          <w:szCs w:val="24"/>
          <w:rtl/>
        </w:rPr>
        <w:t>نولیبرالی،</w:t>
      </w:r>
      <w:r w:rsidRPr="00EC5A69">
        <w:rPr>
          <w:rFonts w:cs="B Nazanin"/>
          <w:sz w:val="24"/>
          <w:szCs w:val="24"/>
          <w:rtl/>
        </w:rPr>
        <w:t xml:space="preserve"> </w:t>
      </w:r>
      <w:r w:rsidRPr="00EC5A69">
        <w:rPr>
          <w:rFonts w:cs="B Nazanin" w:hint="cs"/>
          <w:sz w:val="24"/>
          <w:szCs w:val="24"/>
          <w:rtl/>
        </w:rPr>
        <w:t>بلکه</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سلط</w:t>
      </w:r>
      <w:r w:rsidR="00084A94">
        <w:rPr>
          <w:rFonts w:cs="B Nazanin" w:hint="cs"/>
          <w:sz w:val="24"/>
          <w:szCs w:val="24"/>
          <w:rtl/>
        </w:rPr>
        <w:t>ه‌ی</w:t>
      </w:r>
      <w:r w:rsidRPr="00EC5A69">
        <w:rPr>
          <w:rFonts w:cs="B Nazanin"/>
          <w:sz w:val="24"/>
          <w:szCs w:val="24"/>
          <w:rtl/>
        </w:rPr>
        <w:t xml:space="preserve"> </w:t>
      </w:r>
      <w:r w:rsidRPr="00EC5A69">
        <w:rPr>
          <w:rFonts w:cs="B Nazanin" w:hint="cs"/>
          <w:sz w:val="24"/>
          <w:szCs w:val="24"/>
          <w:rtl/>
        </w:rPr>
        <w:t>قهری</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ساختاری</w:t>
      </w:r>
      <w:r w:rsidRPr="00EC5A69">
        <w:rPr>
          <w:rFonts w:cs="B Nazanin"/>
          <w:sz w:val="24"/>
          <w:szCs w:val="24"/>
          <w:rtl/>
        </w:rPr>
        <w:t xml:space="preserve"> </w:t>
      </w:r>
      <w:r w:rsidRPr="00EC5A69">
        <w:rPr>
          <w:rFonts w:cs="B Nazanin" w:hint="cs"/>
          <w:sz w:val="24"/>
          <w:szCs w:val="24"/>
          <w:rtl/>
        </w:rPr>
        <w:t>بر</w:t>
      </w:r>
      <w:r w:rsidRPr="00EC5A69">
        <w:rPr>
          <w:rFonts w:cs="B Nazanin"/>
          <w:sz w:val="24"/>
          <w:szCs w:val="24"/>
          <w:rtl/>
        </w:rPr>
        <w:t xml:space="preserve"> </w:t>
      </w:r>
      <w:r w:rsidRPr="00EC5A69">
        <w:rPr>
          <w:rFonts w:cs="B Nazanin" w:hint="cs"/>
          <w:sz w:val="24"/>
          <w:szCs w:val="24"/>
          <w:rtl/>
        </w:rPr>
        <w:t>فرایندهای</w:t>
      </w:r>
      <w:r w:rsidRPr="00EC5A69">
        <w:rPr>
          <w:rFonts w:cs="B Nazanin"/>
          <w:sz w:val="24"/>
          <w:szCs w:val="24"/>
          <w:rtl/>
        </w:rPr>
        <w:t xml:space="preserve"> </w:t>
      </w:r>
      <w:r w:rsidRPr="00EC5A69">
        <w:rPr>
          <w:rFonts w:cs="B Nazanin" w:hint="cs"/>
          <w:sz w:val="24"/>
          <w:szCs w:val="24"/>
          <w:rtl/>
        </w:rPr>
        <w:t>تشکل‌یابی</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همگرایی</w:t>
      </w:r>
      <w:r w:rsidRPr="00EC5A69">
        <w:rPr>
          <w:rFonts w:cs="B Nazanin"/>
          <w:sz w:val="24"/>
          <w:szCs w:val="24"/>
          <w:rtl/>
        </w:rPr>
        <w:t xml:space="preserve"> </w:t>
      </w:r>
      <w:r w:rsidRPr="00EC5A69">
        <w:rPr>
          <w:rFonts w:cs="B Nazanin" w:hint="cs"/>
          <w:sz w:val="24"/>
          <w:szCs w:val="24"/>
          <w:rtl/>
        </w:rPr>
        <w:t>اجتماعی</w:t>
      </w:r>
      <w:r w:rsidRPr="00EC5A69">
        <w:rPr>
          <w:rFonts w:cs="B Nazanin"/>
          <w:sz w:val="24"/>
          <w:szCs w:val="24"/>
          <w:rtl/>
        </w:rPr>
        <w:t xml:space="preserve"> </w:t>
      </w:r>
      <w:r w:rsidRPr="00EC5A69">
        <w:rPr>
          <w:rFonts w:cs="B Nazanin" w:hint="cs"/>
          <w:sz w:val="24"/>
          <w:szCs w:val="24"/>
          <w:rtl/>
        </w:rPr>
        <w:t>نهفته</w:t>
      </w:r>
      <w:r w:rsidRPr="00EC5A69">
        <w:rPr>
          <w:rFonts w:cs="B Nazanin"/>
          <w:sz w:val="24"/>
          <w:szCs w:val="24"/>
          <w:rtl/>
        </w:rPr>
        <w:t xml:space="preserve"> </w:t>
      </w:r>
      <w:r w:rsidRPr="00EC5A69">
        <w:rPr>
          <w:rFonts w:cs="B Nazanin" w:hint="cs"/>
          <w:sz w:val="24"/>
          <w:szCs w:val="24"/>
          <w:rtl/>
        </w:rPr>
        <w:t>است؛</w:t>
      </w:r>
      <w:r w:rsidRPr="00EC5A69">
        <w:rPr>
          <w:rFonts w:cs="B Nazanin"/>
          <w:sz w:val="24"/>
          <w:szCs w:val="24"/>
          <w:rtl/>
        </w:rPr>
        <w:t xml:space="preserve"> </w:t>
      </w:r>
      <w:r w:rsidRPr="00EC5A69">
        <w:rPr>
          <w:rFonts w:cs="B Nazanin" w:hint="cs"/>
          <w:sz w:val="24"/>
          <w:szCs w:val="24"/>
          <w:rtl/>
        </w:rPr>
        <w:t>سلطه‌ای</w:t>
      </w:r>
      <w:r w:rsidRPr="00EC5A69">
        <w:rPr>
          <w:rFonts w:cs="B Nazanin"/>
          <w:sz w:val="24"/>
          <w:szCs w:val="24"/>
          <w:rtl/>
        </w:rPr>
        <w:t xml:space="preserve"> </w:t>
      </w:r>
      <w:r w:rsidRPr="00EC5A69">
        <w:rPr>
          <w:rFonts w:cs="B Nazanin" w:hint="cs"/>
          <w:sz w:val="24"/>
          <w:szCs w:val="24"/>
          <w:rtl/>
        </w:rPr>
        <w:t>که</w:t>
      </w:r>
      <w:r w:rsidRPr="00EC5A69">
        <w:rPr>
          <w:rFonts w:cs="B Nazanin"/>
          <w:sz w:val="24"/>
          <w:szCs w:val="24"/>
          <w:rtl/>
        </w:rPr>
        <w:t xml:space="preserve"> </w:t>
      </w:r>
      <w:r w:rsidRPr="00EC5A69">
        <w:rPr>
          <w:rFonts w:cs="B Nazanin" w:hint="cs"/>
          <w:sz w:val="24"/>
          <w:szCs w:val="24"/>
          <w:rtl/>
        </w:rPr>
        <w:t>طی</w:t>
      </w:r>
      <w:r w:rsidRPr="00EC5A69">
        <w:rPr>
          <w:rFonts w:cs="B Nazanin"/>
          <w:sz w:val="24"/>
          <w:szCs w:val="24"/>
          <w:rtl/>
        </w:rPr>
        <w:t xml:space="preserve"> </w:t>
      </w:r>
      <w:r w:rsidRPr="00EC5A69">
        <w:rPr>
          <w:rFonts w:cs="B Nazanin" w:hint="cs"/>
          <w:sz w:val="24"/>
          <w:szCs w:val="24"/>
          <w:rtl/>
        </w:rPr>
        <w:t>آن،</w:t>
      </w:r>
      <w:r w:rsidRPr="00EC5A69">
        <w:rPr>
          <w:rFonts w:cs="B Nazanin"/>
          <w:sz w:val="24"/>
          <w:szCs w:val="24"/>
          <w:rtl/>
        </w:rPr>
        <w:t xml:space="preserve"> </w:t>
      </w:r>
      <w:r w:rsidRPr="00EC5A69">
        <w:rPr>
          <w:rFonts w:cs="B Nazanin" w:hint="cs"/>
          <w:sz w:val="24"/>
          <w:szCs w:val="24"/>
          <w:rtl/>
        </w:rPr>
        <w:t>امکان</w:t>
      </w:r>
      <w:r w:rsidRPr="00EC5A69">
        <w:rPr>
          <w:rFonts w:cs="B Nazanin"/>
          <w:sz w:val="24"/>
          <w:szCs w:val="24"/>
          <w:rtl/>
        </w:rPr>
        <w:t xml:space="preserve"> </w:t>
      </w:r>
      <w:r w:rsidRPr="00EC5A69">
        <w:rPr>
          <w:rFonts w:cs="B Nazanin" w:hint="cs"/>
          <w:sz w:val="24"/>
          <w:szCs w:val="24"/>
          <w:rtl/>
        </w:rPr>
        <w:t>تکوین،</w:t>
      </w:r>
      <w:r w:rsidRPr="00EC5A69">
        <w:rPr>
          <w:rFonts w:cs="B Nazanin"/>
          <w:sz w:val="24"/>
          <w:szCs w:val="24"/>
          <w:rtl/>
        </w:rPr>
        <w:t xml:space="preserve"> </w:t>
      </w:r>
      <w:r w:rsidRPr="00EC5A69">
        <w:rPr>
          <w:rFonts w:cs="B Nazanin" w:hint="cs"/>
          <w:sz w:val="24"/>
          <w:szCs w:val="24"/>
          <w:rtl/>
        </w:rPr>
        <w:t>تثبیت</w:t>
      </w:r>
      <w:r w:rsidRPr="00EC5A69">
        <w:rPr>
          <w:rFonts w:cs="B Nazanin"/>
          <w:sz w:val="24"/>
          <w:szCs w:val="24"/>
          <w:rtl/>
        </w:rPr>
        <w:t xml:space="preserve"> </w:t>
      </w:r>
      <w:r w:rsidRPr="00EC5A69">
        <w:rPr>
          <w:rFonts w:cs="B Nazanin" w:hint="cs"/>
          <w:sz w:val="24"/>
          <w:szCs w:val="24"/>
          <w:rtl/>
        </w:rPr>
        <w:t>و</w:t>
      </w:r>
      <w:r w:rsidRPr="00EC5A69">
        <w:rPr>
          <w:rFonts w:cs="B Nazanin"/>
          <w:sz w:val="24"/>
          <w:szCs w:val="24"/>
          <w:rtl/>
        </w:rPr>
        <w:t xml:space="preserve"> </w:t>
      </w:r>
      <w:r w:rsidRPr="00EC5A69">
        <w:rPr>
          <w:rFonts w:cs="B Nazanin" w:hint="cs"/>
          <w:sz w:val="24"/>
          <w:szCs w:val="24"/>
          <w:rtl/>
        </w:rPr>
        <w:t>تداوم</w:t>
      </w:r>
      <w:r w:rsidRPr="00EC5A69">
        <w:rPr>
          <w:rFonts w:cs="B Nazanin"/>
          <w:sz w:val="24"/>
          <w:szCs w:val="24"/>
          <w:rtl/>
        </w:rPr>
        <w:t xml:space="preserve"> </w:t>
      </w:r>
      <w:r w:rsidRPr="00EC5A69">
        <w:rPr>
          <w:rFonts w:cs="B Nazanin" w:hint="cs"/>
          <w:sz w:val="24"/>
          <w:szCs w:val="24"/>
          <w:rtl/>
        </w:rPr>
        <w:t>نهادهای</w:t>
      </w:r>
      <w:r w:rsidRPr="00EC5A69">
        <w:rPr>
          <w:rFonts w:cs="B Nazanin"/>
          <w:sz w:val="24"/>
          <w:szCs w:val="24"/>
          <w:rtl/>
        </w:rPr>
        <w:t xml:space="preserve"> </w:t>
      </w:r>
      <w:r w:rsidRPr="00EC5A69">
        <w:rPr>
          <w:rFonts w:cs="B Nazanin" w:hint="cs"/>
          <w:sz w:val="24"/>
          <w:szCs w:val="24"/>
          <w:rtl/>
        </w:rPr>
        <w:t>میانجیِ</w:t>
      </w:r>
      <w:r w:rsidRPr="00EC5A69">
        <w:rPr>
          <w:rFonts w:cs="B Nazanin"/>
          <w:sz w:val="24"/>
          <w:szCs w:val="24"/>
          <w:rtl/>
        </w:rPr>
        <w:t xml:space="preserve"> </w:t>
      </w:r>
      <w:r w:rsidRPr="00EC5A69">
        <w:rPr>
          <w:rFonts w:cs="B Nazanin" w:hint="cs"/>
          <w:sz w:val="24"/>
          <w:szCs w:val="24"/>
          <w:rtl/>
        </w:rPr>
        <w:t>اجتماعی</w:t>
      </w:r>
      <w:r w:rsidRPr="00EC5A69">
        <w:rPr>
          <w:rFonts w:cs="B Nazanin"/>
          <w:sz w:val="24"/>
          <w:szCs w:val="24"/>
          <w:rtl/>
        </w:rPr>
        <w:t xml:space="preserve"> </w:t>
      </w:r>
      <w:r w:rsidRPr="00EC5A69">
        <w:rPr>
          <w:rFonts w:cs="B Nazanin" w:hint="cs"/>
          <w:sz w:val="24"/>
          <w:szCs w:val="24"/>
          <w:rtl/>
        </w:rPr>
        <w:t>در</w:t>
      </w:r>
      <w:r w:rsidRPr="00EC5A69">
        <w:rPr>
          <w:rFonts w:cs="B Nazanin"/>
          <w:sz w:val="24"/>
          <w:szCs w:val="24"/>
          <w:rtl/>
        </w:rPr>
        <w:t xml:space="preserve"> </w:t>
      </w:r>
      <w:r w:rsidRPr="00EC5A69">
        <w:rPr>
          <w:rFonts w:cs="B Nazanin" w:hint="cs"/>
          <w:sz w:val="24"/>
          <w:szCs w:val="24"/>
          <w:rtl/>
        </w:rPr>
        <w:t>مواجهه</w:t>
      </w:r>
      <w:r w:rsidRPr="00EC5A69">
        <w:rPr>
          <w:rFonts w:cs="B Nazanin"/>
          <w:sz w:val="24"/>
          <w:szCs w:val="24"/>
          <w:rtl/>
        </w:rPr>
        <w:t xml:space="preserve"> </w:t>
      </w:r>
      <w:r w:rsidRPr="00EC5A69">
        <w:rPr>
          <w:rFonts w:cs="B Nazanin" w:hint="cs"/>
          <w:sz w:val="24"/>
          <w:szCs w:val="24"/>
          <w:rtl/>
        </w:rPr>
        <w:t>با</w:t>
      </w:r>
      <w:r w:rsidRPr="00EC5A69">
        <w:rPr>
          <w:rFonts w:cs="B Nazanin"/>
          <w:sz w:val="24"/>
          <w:szCs w:val="24"/>
          <w:rtl/>
        </w:rPr>
        <w:t xml:space="preserve"> </w:t>
      </w:r>
      <w:r w:rsidRPr="00EC5A69">
        <w:rPr>
          <w:rFonts w:cs="B Nazanin" w:hint="cs"/>
          <w:sz w:val="24"/>
          <w:szCs w:val="24"/>
          <w:rtl/>
        </w:rPr>
        <w:t>مسائل</w:t>
      </w:r>
      <w:r w:rsidRPr="00EC5A69">
        <w:rPr>
          <w:rFonts w:cs="B Nazanin"/>
          <w:sz w:val="24"/>
          <w:szCs w:val="24"/>
          <w:rtl/>
        </w:rPr>
        <w:t xml:space="preserve"> </w:t>
      </w:r>
      <w:r w:rsidRPr="00EC5A69">
        <w:rPr>
          <w:rFonts w:cs="B Nazanin" w:hint="cs"/>
          <w:sz w:val="24"/>
          <w:szCs w:val="24"/>
          <w:rtl/>
        </w:rPr>
        <w:t>زیستِ</w:t>
      </w:r>
      <w:r w:rsidRPr="00EC5A69">
        <w:rPr>
          <w:rFonts w:cs="B Nazanin"/>
          <w:sz w:val="24"/>
          <w:szCs w:val="24"/>
          <w:rtl/>
        </w:rPr>
        <w:t xml:space="preserve"> </w:t>
      </w:r>
      <w:r w:rsidRPr="00EC5A69">
        <w:rPr>
          <w:rFonts w:cs="B Nazanin" w:hint="cs"/>
          <w:sz w:val="24"/>
          <w:szCs w:val="24"/>
          <w:rtl/>
        </w:rPr>
        <w:t>روزمره</w:t>
      </w:r>
      <w:r w:rsidRPr="00EC5A69">
        <w:rPr>
          <w:rFonts w:cs="B Nazanin"/>
          <w:sz w:val="24"/>
          <w:szCs w:val="24"/>
          <w:rtl/>
        </w:rPr>
        <w:t xml:space="preserve"> به طور نظام‌مند مسدود شده و جامعه را از ظرفیت‌های نهادیِ سازمان‌یابی پایدار محروم ساخته است</w:t>
      </w:r>
      <w:r w:rsidRPr="00EC5A69">
        <w:rPr>
          <w:rFonts w:cs="B Nazanin"/>
          <w:sz w:val="24"/>
          <w:szCs w:val="24"/>
        </w:rPr>
        <w:t>.</w:t>
      </w:r>
    </w:p>
    <w:p w14:paraId="3A59659C" w14:textId="77777777" w:rsidR="00B91B22" w:rsidRPr="00EC5A69" w:rsidRDefault="00B91B22" w:rsidP="00B91B22">
      <w:pPr>
        <w:bidi/>
        <w:ind w:firstLine="284"/>
        <w:jc w:val="both"/>
        <w:rPr>
          <w:rFonts w:cs="B Nazanin"/>
          <w:sz w:val="24"/>
          <w:szCs w:val="24"/>
          <w:rtl/>
        </w:rPr>
      </w:pPr>
    </w:p>
    <w:p w14:paraId="61546773" w14:textId="77777777" w:rsidR="00EF17D7" w:rsidRDefault="00EF17D7">
      <w:pPr>
        <w:rPr>
          <w:rFonts w:cs="B Nazanin"/>
          <w:b/>
          <w:bCs/>
          <w:sz w:val="28"/>
          <w:rtl/>
          <w:lang w:bidi="fa-IR"/>
        </w:rPr>
      </w:pPr>
      <w:bookmarkStart w:id="6" w:name="_Toc238570862"/>
      <w:r>
        <w:rPr>
          <w:rFonts w:cs="B Nazanin"/>
          <w:sz w:val="28"/>
          <w:rtl/>
          <w:lang w:bidi="fa-IR"/>
        </w:rPr>
        <w:br w:type="page"/>
      </w:r>
    </w:p>
    <w:p w14:paraId="2CAD64E7" w14:textId="16E4C489" w:rsidR="00241A9D" w:rsidRPr="00B91B22" w:rsidRDefault="00241A9D" w:rsidP="00B91B22">
      <w:pPr>
        <w:pStyle w:val="Heading1"/>
        <w:bidi/>
        <w:spacing w:before="0"/>
        <w:jc w:val="both"/>
        <w:rPr>
          <w:rFonts w:cs="B Nazanin"/>
          <w:sz w:val="28"/>
          <w:u w:val="none"/>
          <w:rtl/>
          <w:lang w:bidi="fa-IR"/>
        </w:rPr>
      </w:pPr>
      <w:r w:rsidRPr="00B91B22">
        <w:rPr>
          <w:rFonts w:cs="B Nazanin"/>
          <w:sz w:val="28"/>
          <w:u w:val="none"/>
          <w:rtl/>
          <w:lang w:bidi="fa-IR"/>
        </w:rPr>
        <w:lastRenderedPageBreak/>
        <w:t>بازتاب دوران پساسیاست در ایران</w:t>
      </w:r>
      <w:bookmarkEnd w:id="6"/>
    </w:p>
    <w:p w14:paraId="1304B103" w14:textId="7722B4DE"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rPr>
        <w:t>در روایت کلاسیک، پس از بحران ساختاری ده</w:t>
      </w:r>
      <w:r w:rsidR="00084A94">
        <w:rPr>
          <w:rFonts w:cs="B Nazanin"/>
          <w:noProof/>
          <w:sz w:val="24"/>
          <w:szCs w:val="24"/>
          <w:rtl/>
        </w:rPr>
        <w:t>ه‌ی</w:t>
      </w:r>
      <w:r w:rsidRPr="00EC5A69">
        <w:rPr>
          <w:rFonts w:cs="B Nazanin"/>
          <w:noProof/>
          <w:sz w:val="24"/>
          <w:szCs w:val="24"/>
          <w:rtl/>
        </w:rPr>
        <w:t xml:space="preserve"> </w:t>
      </w:r>
      <w:r w:rsidRPr="00EC5A69">
        <w:rPr>
          <w:rFonts w:cs="B Nazanin"/>
          <w:noProof/>
          <w:sz w:val="24"/>
          <w:szCs w:val="24"/>
          <w:rtl/>
          <w:lang w:bidi="fa-IR"/>
        </w:rPr>
        <w:t>۱۹۷۰</w:t>
      </w:r>
      <w:r w:rsidRPr="00EC5A69">
        <w:rPr>
          <w:rFonts w:cs="B Nazanin"/>
          <w:noProof/>
          <w:sz w:val="24"/>
          <w:szCs w:val="24"/>
          <w:rtl/>
        </w:rPr>
        <w:t xml:space="preserve"> در غرب، سیاست‌های نولیبرالی به‌تدریج میدان انتخاب سیاسی را محدود کردند: خصوصی‌سازی گسترده، آزادسازی اقتصادی، مالی‌سازی، تضعیف اتحادیه‌های کارگری و کاهش تعهدات دولت رفاه از پیامدهای مستقیم این چرخش در غرب بودند. در چنین بستری، احزاب چپ و راست اگرچه در سطح گفتمانی با یکدیگر اختلاف داشتند، در عمل در چارچوبی مشترک از سیاست‌گذاری اقتصادی حرکت کردند. به بیان دیگر، سیاست دیگر ناظر بر پرسش بنیادینِ «چه نوع جامعه‌ای می‌خواهیم؟» نبود؛ بلکه به پرسش محدودترِ «چگونه همین جامعه را کارآمدتر مدیریت کنیم؟» تقلیل یافت</w:t>
      </w:r>
      <w:r w:rsidRPr="00EC5A69">
        <w:rPr>
          <w:rFonts w:cs="B Nazanin"/>
          <w:noProof/>
          <w:sz w:val="24"/>
          <w:szCs w:val="24"/>
          <w:lang w:bidi="fa-IR"/>
        </w:rPr>
        <w:t>.</w:t>
      </w:r>
      <w:r w:rsidRPr="00EC5A69">
        <w:rPr>
          <w:rFonts w:cs="B Nazanin"/>
          <w:noProof/>
          <w:sz w:val="24"/>
          <w:szCs w:val="24"/>
          <w:rtl/>
          <w:lang w:bidi="fa-IR"/>
        </w:rPr>
        <w:t xml:space="preserve"> این امر باعث شد «پسا‌سیاست» در غرب با نوعی سیاست‌زدایی فراگیر شکل بگیرد. «شهروندان به حوزه‌ی خصوصی عقب‌نشینی می‌کنند، علاقه‌ی محدودی به مشارکت سیاسی نشان </w:t>
      </w:r>
      <w:r w:rsidR="00FC6884">
        <w:rPr>
          <w:rFonts w:cs="B Nazanin" w:hint="cs"/>
          <w:noProof/>
          <w:sz w:val="24"/>
          <w:szCs w:val="24"/>
          <w:rtl/>
          <w:lang w:bidi="fa-IR"/>
        </w:rPr>
        <w:t>می‌دهند</w:t>
      </w:r>
      <w:r w:rsidR="00FC6884" w:rsidRPr="00EC5A69">
        <w:rPr>
          <w:rFonts w:cs="B Nazanin"/>
          <w:noProof/>
          <w:sz w:val="24"/>
          <w:szCs w:val="24"/>
          <w:rtl/>
          <w:lang w:bidi="fa-IR"/>
        </w:rPr>
        <w:t xml:space="preserve"> </w:t>
      </w:r>
      <w:r w:rsidRPr="00EC5A69">
        <w:rPr>
          <w:rFonts w:cs="B Nazanin"/>
          <w:noProof/>
          <w:sz w:val="24"/>
          <w:szCs w:val="24"/>
          <w:rtl/>
          <w:lang w:bidi="fa-IR"/>
        </w:rPr>
        <w:t xml:space="preserve">و تمایل به کنش سیاسیِ مستمر به طور محسوسی کاهش می‌یابد. این وضعیت با افول </w:t>
      </w:r>
      <w:r w:rsidR="00B457A2">
        <w:rPr>
          <w:rFonts w:cs="B Nazanin" w:hint="cs"/>
          <w:noProof/>
          <w:sz w:val="24"/>
          <w:szCs w:val="24"/>
          <w:rtl/>
          <w:lang w:bidi="fa-IR"/>
        </w:rPr>
        <w:t>«</w:t>
      </w:r>
      <w:r w:rsidRPr="00EC5A69">
        <w:rPr>
          <w:rFonts w:cs="B Nazanin"/>
          <w:noProof/>
          <w:sz w:val="24"/>
          <w:szCs w:val="24"/>
          <w:rtl/>
          <w:lang w:bidi="fa-IR"/>
        </w:rPr>
        <w:t xml:space="preserve">تشکل‌های </w:t>
      </w:r>
      <w:r w:rsidR="00FC6884">
        <w:rPr>
          <w:rFonts w:cs="B Nazanin" w:hint="cs"/>
          <w:noProof/>
          <w:sz w:val="24"/>
          <w:szCs w:val="24"/>
          <w:rtl/>
          <w:lang w:bidi="fa-IR"/>
        </w:rPr>
        <w:t>‌</w:t>
      </w:r>
      <w:r w:rsidR="00B457A2">
        <w:rPr>
          <w:rFonts w:cs="B Nazanin" w:hint="cs"/>
          <w:noProof/>
          <w:sz w:val="24"/>
          <w:szCs w:val="24"/>
          <w:rtl/>
          <w:lang w:bidi="fa-IR"/>
        </w:rPr>
        <w:t>می</w:t>
      </w:r>
      <w:r w:rsidR="00FC6884">
        <w:rPr>
          <w:rFonts w:cs="B Nazanin" w:hint="cs"/>
          <w:noProof/>
          <w:sz w:val="24"/>
          <w:szCs w:val="24"/>
          <w:rtl/>
          <w:lang w:bidi="fa-IR"/>
        </w:rPr>
        <w:t>ا</w:t>
      </w:r>
      <w:r w:rsidR="00B457A2">
        <w:rPr>
          <w:rFonts w:cs="B Nazanin" w:hint="cs"/>
          <w:noProof/>
          <w:sz w:val="24"/>
          <w:szCs w:val="24"/>
          <w:rtl/>
          <w:lang w:bidi="fa-IR"/>
        </w:rPr>
        <w:t>نجی»</w:t>
      </w:r>
      <w:r w:rsidRPr="00EC5A69">
        <w:rPr>
          <w:rFonts w:cs="B Nazanin"/>
          <w:noProof/>
          <w:sz w:val="24"/>
          <w:szCs w:val="24"/>
          <w:rtl/>
          <w:lang w:bidi="fa-IR"/>
        </w:rPr>
        <w:t xml:space="preserve"> تعریف می‌شود؛ نهادهایی که پیش‌تر نقش واسط میان دولت و افراد را ایفا می‌کردند. در کشورهای غربی، نشانه‌ای پسا‌سیاست از دهه‌‌های ۱۹۷۰ و ۱۹۸۰ قابل‌مشاهده بود، اما با فروپاشی دیوار برلین، این روند وارد گام کلاسیک خود شد </w:t>
      </w:r>
      <w:r w:rsidR="00B457A2">
        <w:rPr>
          <w:rFonts w:cs="B Nazanin" w:hint="cs"/>
          <w:noProof/>
          <w:sz w:val="24"/>
          <w:szCs w:val="24"/>
          <w:rtl/>
          <w:lang w:bidi="fa-IR"/>
        </w:rPr>
        <w:t>که</w:t>
      </w:r>
      <w:r w:rsidR="00B457A2" w:rsidRPr="00EC5A69">
        <w:rPr>
          <w:rFonts w:cs="B Nazanin"/>
          <w:noProof/>
          <w:sz w:val="24"/>
          <w:szCs w:val="24"/>
          <w:rtl/>
          <w:lang w:bidi="fa-IR"/>
        </w:rPr>
        <w:t xml:space="preserve"> </w:t>
      </w:r>
      <w:r w:rsidRPr="00EC5A69">
        <w:rPr>
          <w:rFonts w:cs="B Nazanin"/>
          <w:noProof/>
          <w:sz w:val="24"/>
          <w:szCs w:val="24"/>
          <w:rtl/>
          <w:lang w:bidi="fa-IR"/>
        </w:rPr>
        <w:t>تا حوالی سال ۲۰۰۸ ادامه یافت. بحران ۲۰۰۸ این تناقض را عریان کرد که دولت‌ها برای نجات نظام مالی مجبور به مداخله شدند، درحالی‌که پیش‌تر مداخله</w:t>
      </w:r>
      <w:r w:rsidR="00B457A2">
        <w:rPr>
          <w:rFonts w:cs="B Nazanin" w:hint="cs"/>
          <w:noProof/>
          <w:sz w:val="24"/>
          <w:szCs w:val="24"/>
          <w:rtl/>
          <w:lang w:bidi="fa-IR"/>
        </w:rPr>
        <w:t>‌ی</w:t>
      </w:r>
      <w:r w:rsidRPr="00EC5A69">
        <w:rPr>
          <w:rFonts w:cs="B Nazanin"/>
          <w:noProof/>
          <w:sz w:val="24"/>
          <w:szCs w:val="24"/>
          <w:rtl/>
          <w:lang w:bidi="fa-IR"/>
        </w:rPr>
        <w:t xml:space="preserve"> دولت را ناکارآمد معرفی می‌کردند</w:t>
      </w:r>
      <w:r w:rsidRPr="00EC5A69">
        <w:rPr>
          <w:rFonts w:cs="B Nazanin"/>
          <w:noProof/>
          <w:sz w:val="24"/>
          <w:szCs w:val="24"/>
          <w:lang w:bidi="fa-IR"/>
        </w:rPr>
        <w:t>.</w:t>
      </w:r>
    </w:p>
    <w:p w14:paraId="36077152" w14:textId="4157F89D"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rPr>
        <w:t xml:space="preserve">بااین‌همه پرسش اساسی </w:t>
      </w:r>
      <w:r w:rsidR="00FC6884">
        <w:rPr>
          <w:rFonts w:cs="B Nazanin" w:hint="cs"/>
          <w:noProof/>
          <w:sz w:val="24"/>
          <w:szCs w:val="24"/>
          <w:rtl/>
        </w:rPr>
        <w:t>آ</w:t>
      </w:r>
      <w:r w:rsidR="00FC6884" w:rsidRPr="00EC5A69">
        <w:rPr>
          <w:rFonts w:cs="B Nazanin"/>
          <w:noProof/>
          <w:sz w:val="24"/>
          <w:szCs w:val="24"/>
          <w:rtl/>
        </w:rPr>
        <w:t xml:space="preserve">ن </w:t>
      </w:r>
      <w:r w:rsidRPr="00EC5A69">
        <w:rPr>
          <w:rFonts w:cs="B Nazanin"/>
          <w:noProof/>
          <w:sz w:val="24"/>
          <w:szCs w:val="24"/>
          <w:rtl/>
        </w:rPr>
        <w:t>است که آیا روندی مشابهِ تجرب</w:t>
      </w:r>
      <w:r w:rsidR="00084A94">
        <w:rPr>
          <w:rFonts w:cs="B Nazanin"/>
          <w:noProof/>
          <w:sz w:val="24"/>
          <w:szCs w:val="24"/>
          <w:rtl/>
        </w:rPr>
        <w:t>ه‌ی</w:t>
      </w:r>
      <w:r w:rsidRPr="00EC5A69">
        <w:rPr>
          <w:rFonts w:cs="B Nazanin"/>
          <w:noProof/>
          <w:sz w:val="24"/>
          <w:szCs w:val="24"/>
          <w:rtl/>
        </w:rPr>
        <w:t xml:space="preserve"> </w:t>
      </w:r>
      <w:r w:rsidRPr="00EC5A69">
        <w:rPr>
          <w:rFonts w:cs="B Nazanin" w:hint="cs"/>
          <w:noProof/>
          <w:sz w:val="24"/>
          <w:szCs w:val="24"/>
          <w:rtl/>
        </w:rPr>
        <w:t>غرب</w:t>
      </w:r>
      <w:r w:rsidRPr="00EC5A69">
        <w:rPr>
          <w:rFonts w:cs="B Nazanin"/>
          <w:noProof/>
          <w:sz w:val="24"/>
          <w:szCs w:val="24"/>
          <w:rtl/>
        </w:rPr>
        <w:t xml:space="preserve"> </w:t>
      </w:r>
      <w:r w:rsidRPr="00EC5A69">
        <w:rPr>
          <w:rFonts w:cs="B Nazanin" w:hint="cs"/>
          <w:noProof/>
          <w:sz w:val="24"/>
          <w:szCs w:val="24"/>
          <w:rtl/>
        </w:rPr>
        <w:t>در</w:t>
      </w:r>
      <w:r w:rsidRPr="00EC5A69">
        <w:rPr>
          <w:rFonts w:cs="B Nazanin"/>
          <w:noProof/>
          <w:sz w:val="24"/>
          <w:szCs w:val="24"/>
          <w:rtl/>
        </w:rPr>
        <w:t xml:space="preserve"> </w:t>
      </w:r>
      <w:r w:rsidRPr="00EC5A69">
        <w:rPr>
          <w:rFonts w:cs="B Nazanin" w:hint="cs"/>
          <w:noProof/>
          <w:sz w:val="24"/>
          <w:szCs w:val="24"/>
          <w:rtl/>
        </w:rPr>
        <w:t>ایران</w:t>
      </w:r>
      <w:r w:rsidRPr="00EC5A69">
        <w:rPr>
          <w:rFonts w:cs="B Nazanin"/>
          <w:noProof/>
          <w:sz w:val="24"/>
          <w:szCs w:val="24"/>
          <w:rtl/>
        </w:rPr>
        <w:t xml:space="preserve"> </w:t>
      </w:r>
      <w:r w:rsidRPr="00EC5A69">
        <w:rPr>
          <w:rFonts w:cs="B Nazanin" w:hint="cs"/>
          <w:noProof/>
          <w:sz w:val="24"/>
          <w:szCs w:val="24"/>
          <w:rtl/>
        </w:rPr>
        <w:t>نیز</w:t>
      </w:r>
      <w:r w:rsidRPr="00EC5A69">
        <w:rPr>
          <w:rFonts w:cs="B Nazanin"/>
          <w:noProof/>
          <w:sz w:val="24"/>
          <w:szCs w:val="24"/>
          <w:rtl/>
        </w:rPr>
        <w:t xml:space="preserve"> پدیدآمده است؟ پاسخ مثبت است، اما با یک تفاوت بنیادین. در ایران، فرایند «پسا سیاسی‌شدن» نه از دل یک اجماع نولیبرالیِ کامل، بلکه در بستر ساختاری کاملاً متفاوت شکل‌گرفته است. پژوهش‌های اقتصاد سیاسی نشان می‌دهند که از پایان جنگ و به‌ویژه پس از </w:t>
      </w:r>
      <w:r w:rsidRPr="00EC5A69">
        <w:rPr>
          <w:rFonts w:cs="B Nazanin"/>
          <w:noProof/>
          <w:sz w:val="24"/>
          <w:szCs w:val="24"/>
          <w:rtl/>
          <w:lang w:bidi="fa-IR"/>
        </w:rPr>
        <w:t>۱۳۶۸</w:t>
      </w:r>
      <w:r w:rsidRPr="00EC5A69">
        <w:rPr>
          <w:rFonts w:cs="B Nazanin"/>
          <w:noProof/>
          <w:sz w:val="24"/>
          <w:szCs w:val="24"/>
          <w:rtl/>
        </w:rPr>
        <w:t xml:space="preserve">، آزادسازی اقتصادی، خصوصی‌سازی و بازتعریف نقش دولت به‌تدریج اهمیت یافتند؛ بااین‌حال این تحولات هرگز به یک </w:t>
      </w:r>
      <w:r w:rsidR="00B457A2">
        <w:rPr>
          <w:rFonts w:cs="B Nazanin" w:hint="cs"/>
          <w:noProof/>
          <w:sz w:val="24"/>
          <w:szCs w:val="24"/>
          <w:rtl/>
        </w:rPr>
        <w:t xml:space="preserve">نظام </w:t>
      </w:r>
      <w:r w:rsidRPr="00EC5A69">
        <w:rPr>
          <w:rFonts w:cs="B Nazanin"/>
          <w:noProof/>
          <w:sz w:val="24"/>
          <w:szCs w:val="24"/>
          <w:rtl/>
        </w:rPr>
        <w:t>نولیبرالی</w:t>
      </w:r>
      <w:r w:rsidR="00B457A2">
        <w:rPr>
          <w:rFonts w:cs="B Nazanin" w:hint="cs"/>
          <w:noProof/>
          <w:sz w:val="24"/>
          <w:szCs w:val="24"/>
          <w:rtl/>
        </w:rPr>
        <w:t xml:space="preserve"> متعارف</w:t>
      </w:r>
      <w:r w:rsidR="00B457A2" w:rsidRPr="00EC5A69">
        <w:rPr>
          <w:rFonts w:cs="B Nazanin"/>
          <w:noProof/>
          <w:sz w:val="24"/>
          <w:szCs w:val="24"/>
          <w:rtl/>
        </w:rPr>
        <w:t xml:space="preserve"> </w:t>
      </w:r>
      <w:r w:rsidRPr="00EC5A69">
        <w:rPr>
          <w:rFonts w:cs="B Nazanin"/>
          <w:noProof/>
          <w:sz w:val="24"/>
          <w:szCs w:val="24"/>
          <w:rtl/>
        </w:rPr>
        <w:t xml:space="preserve">مشابه ایالات متحده یا اروپای غربی منتهی نشد. به همین دلیل برخی پژوهشگران از «نولیبرالیسم هیبریدی» در ایران سخن می‌گویند: نظمی که در آن، بازارگرایی و </w:t>
      </w:r>
      <w:r w:rsidRPr="00EC5A69">
        <w:rPr>
          <w:rFonts w:cs="B Nazanin"/>
          <w:noProof/>
          <w:sz w:val="24"/>
          <w:szCs w:val="24"/>
          <w:rtl/>
        </w:rPr>
        <w:lastRenderedPageBreak/>
        <w:t xml:space="preserve">خصوصی‌سازی در کنار دولتی بسیار قدرتمند، بنگاه‌های شبه‌دولتی، بنیادها، نهادهای نظامی، اقتصاد رانتی، یارانه‌ها و سیاست‌های حمایتی، و نیز سرکوب یا محدودسازی سازمان‌یابی مستقل اجتماعی </w:t>
      </w:r>
      <w:r w:rsidR="00B457A2" w:rsidRPr="00EC5A69">
        <w:rPr>
          <w:rFonts w:cs="B Nazanin"/>
          <w:noProof/>
          <w:sz w:val="24"/>
          <w:szCs w:val="24"/>
          <w:rtl/>
        </w:rPr>
        <w:t>به</w:t>
      </w:r>
      <w:r w:rsidR="00B457A2">
        <w:rPr>
          <w:rFonts w:cs="B Nazanin" w:hint="cs"/>
          <w:noProof/>
          <w:sz w:val="24"/>
          <w:szCs w:val="24"/>
          <w:rtl/>
        </w:rPr>
        <w:t>‌</w:t>
      </w:r>
      <w:r w:rsidRPr="00EC5A69">
        <w:rPr>
          <w:rFonts w:cs="B Nazanin"/>
          <w:noProof/>
          <w:sz w:val="24"/>
          <w:szCs w:val="24"/>
          <w:rtl/>
        </w:rPr>
        <w:t>طور هم‌زمان حضور دارند</w:t>
      </w:r>
      <w:r w:rsidRPr="00EC5A69">
        <w:rPr>
          <w:rFonts w:cs="B Nazanin"/>
          <w:noProof/>
          <w:sz w:val="24"/>
          <w:szCs w:val="24"/>
          <w:lang w:bidi="fa-IR"/>
        </w:rPr>
        <w:t>.</w:t>
      </w:r>
      <w:r w:rsidRPr="00EC5A69">
        <w:rPr>
          <w:rFonts w:cs="B Nazanin"/>
          <w:noProof/>
          <w:sz w:val="24"/>
          <w:szCs w:val="24"/>
          <w:rtl/>
          <w:lang w:bidi="fa-IR"/>
        </w:rPr>
        <w:t xml:space="preserve"> پژوهش </w:t>
      </w:r>
      <w:r w:rsidR="00B457A2" w:rsidRPr="00EC5A69">
        <w:rPr>
          <w:rFonts w:cs="B Nazanin"/>
          <w:noProof/>
          <w:sz w:val="24"/>
          <w:szCs w:val="24"/>
          <w:rtl/>
          <w:lang w:bidi="fa-IR"/>
        </w:rPr>
        <w:t>ک</w:t>
      </w:r>
      <w:r w:rsidR="00B457A2">
        <w:rPr>
          <w:rFonts w:cs="B Nazanin" w:hint="cs"/>
          <w:noProof/>
          <w:sz w:val="24"/>
          <w:szCs w:val="24"/>
          <w:rtl/>
          <w:lang w:bidi="fa-IR"/>
        </w:rPr>
        <w:t>ِ</w:t>
      </w:r>
      <w:r w:rsidR="00B457A2" w:rsidRPr="00EC5A69">
        <w:rPr>
          <w:rFonts w:cs="B Nazanin"/>
          <w:noProof/>
          <w:sz w:val="24"/>
          <w:szCs w:val="24"/>
          <w:rtl/>
          <w:lang w:bidi="fa-IR"/>
        </w:rPr>
        <w:t>و</w:t>
      </w:r>
      <w:r w:rsidR="00B457A2">
        <w:rPr>
          <w:rFonts w:cs="B Nazanin" w:hint="cs"/>
          <w:noProof/>
          <w:sz w:val="24"/>
          <w:szCs w:val="24"/>
          <w:rtl/>
          <w:lang w:bidi="fa-IR"/>
        </w:rPr>
        <w:t>ا</w:t>
      </w:r>
      <w:r w:rsidR="00B457A2" w:rsidRPr="00EC5A69">
        <w:rPr>
          <w:rFonts w:cs="B Nazanin"/>
          <w:noProof/>
          <w:sz w:val="24"/>
          <w:szCs w:val="24"/>
          <w:rtl/>
          <w:lang w:bidi="fa-IR"/>
        </w:rPr>
        <w:t xml:space="preserve">ن </w:t>
      </w:r>
      <w:r w:rsidRPr="00EC5A69">
        <w:rPr>
          <w:rFonts w:cs="B Nazanin"/>
          <w:noProof/>
          <w:sz w:val="24"/>
          <w:szCs w:val="24"/>
          <w:rtl/>
          <w:lang w:bidi="fa-IR"/>
        </w:rPr>
        <w:t xml:space="preserve">هریس درباره خصوصی‌سازی نشان می‌دهد که انتقال مالکیت در ایران الزاماً به «بخش خصوصی مستقل» منتهی نشده، بلکه بخش بزرگی از مالکیت به سازمان‌های شبه‌دولتی، بنیادها، صندوق‌ها، بانک‌ها و پیمانکاران وابسته منتقل شده است؛ ازاین‌رو </w:t>
      </w:r>
      <w:r w:rsidR="00FC6884">
        <w:rPr>
          <w:rFonts w:cs="B Nazanin" w:hint="cs"/>
          <w:noProof/>
          <w:sz w:val="24"/>
          <w:szCs w:val="24"/>
          <w:rtl/>
          <w:lang w:bidi="fa-IR"/>
        </w:rPr>
        <w:t>وی</w:t>
      </w:r>
      <w:r w:rsidR="00FC6884" w:rsidRPr="00EC5A69">
        <w:rPr>
          <w:rFonts w:cs="B Nazanin"/>
          <w:noProof/>
          <w:sz w:val="24"/>
          <w:szCs w:val="24"/>
          <w:rtl/>
          <w:lang w:bidi="fa-IR"/>
        </w:rPr>
        <w:t xml:space="preserve"> </w:t>
      </w:r>
      <w:r w:rsidRPr="00EC5A69">
        <w:rPr>
          <w:rFonts w:cs="B Nazanin"/>
          <w:noProof/>
          <w:sz w:val="24"/>
          <w:szCs w:val="24"/>
          <w:rtl/>
          <w:lang w:bidi="fa-IR"/>
        </w:rPr>
        <w:t>از مفهوم</w:t>
      </w:r>
      <w:r w:rsidRPr="00EC5A69">
        <w:rPr>
          <w:rFonts w:cs="B Nazanin"/>
          <w:noProof/>
          <w:sz w:val="24"/>
          <w:szCs w:val="24"/>
          <w:lang w:bidi="fa-IR"/>
        </w:rPr>
        <w:t xml:space="preserve"> </w:t>
      </w:r>
      <w:r w:rsidRPr="00EC5A69">
        <w:rPr>
          <w:rFonts w:cs="B Nazanin"/>
          <w:noProof/>
          <w:sz w:val="24"/>
          <w:szCs w:val="24"/>
          <w:rtl/>
          <w:lang w:bidi="fa-IR"/>
        </w:rPr>
        <w:t>«دولت پیمانکار</w:t>
      </w:r>
      <w:r w:rsidR="00B457A2">
        <w:rPr>
          <w:rFonts w:cs="B Nazanin" w:hint="cs"/>
          <w:noProof/>
          <w:sz w:val="24"/>
          <w:szCs w:val="24"/>
          <w:rtl/>
          <w:lang w:bidi="fa-IR"/>
        </w:rPr>
        <w:t>»</w:t>
      </w:r>
      <w:r w:rsidRPr="00EC5A69">
        <w:rPr>
          <w:rStyle w:val="EndnoteReference"/>
          <w:rFonts w:cs="B Nazanin"/>
          <w:noProof/>
          <w:sz w:val="24"/>
          <w:szCs w:val="24"/>
          <w:rtl/>
          <w:lang w:bidi="fa-IR"/>
        </w:rPr>
        <w:endnoteReference w:id="14"/>
      </w:r>
      <w:r w:rsidRPr="00EC5A69">
        <w:rPr>
          <w:rFonts w:cs="B Nazanin"/>
          <w:noProof/>
          <w:sz w:val="24"/>
          <w:szCs w:val="24"/>
          <w:rtl/>
          <w:lang w:bidi="fa-IR"/>
        </w:rPr>
        <w:t xml:space="preserve"> استفاده می‌کند</w:t>
      </w:r>
      <w:r w:rsidRPr="00EC5A69">
        <w:rPr>
          <w:rFonts w:cs="B Nazanin"/>
          <w:noProof/>
          <w:sz w:val="24"/>
          <w:szCs w:val="24"/>
          <w:lang w:bidi="fa-IR"/>
        </w:rPr>
        <w:t>.</w:t>
      </w:r>
      <w:r w:rsidRPr="00EC5A69">
        <w:rPr>
          <w:rFonts w:cs="B Nazanin"/>
          <w:noProof/>
          <w:sz w:val="24"/>
          <w:szCs w:val="24"/>
          <w:rtl/>
          <w:lang w:bidi="fa-IR"/>
        </w:rPr>
        <w:t xml:space="preserve"> </w:t>
      </w:r>
    </w:p>
    <w:p w14:paraId="5693173A" w14:textId="535C2AD8"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lang w:bidi="fa-IR"/>
        </w:rPr>
        <w:t>بنابراین، اگر بخواهیم صورت‌بندیِ فشرده‌ای از تفاوت دو مسیر ارائه کنیم، تجرب</w:t>
      </w:r>
      <w:r w:rsidR="00084A94">
        <w:rPr>
          <w:rFonts w:cs="B Nazanin"/>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غرب</w:t>
      </w:r>
      <w:r w:rsidRPr="00EC5A69">
        <w:rPr>
          <w:rFonts w:cs="B Nazanin"/>
          <w:noProof/>
          <w:sz w:val="24"/>
          <w:szCs w:val="24"/>
          <w:rtl/>
          <w:lang w:bidi="fa-IR"/>
        </w:rPr>
        <w:t xml:space="preserve"> </w:t>
      </w:r>
      <w:r w:rsidRPr="00EC5A69">
        <w:rPr>
          <w:rFonts w:cs="B Nazanin" w:hint="cs"/>
          <w:noProof/>
          <w:sz w:val="24"/>
          <w:szCs w:val="24"/>
          <w:rtl/>
          <w:lang w:bidi="fa-IR"/>
        </w:rPr>
        <w:t>را</w:t>
      </w:r>
      <w:r w:rsidRPr="00EC5A69">
        <w:rPr>
          <w:rFonts w:cs="B Nazanin"/>
          <w:noProof/>
          <w:sz w:val="24"/>
          <w:szCs w:val="24"/>
          <w:rtl/>
          <w:lang w:bidi="fa-IR"/>
        </w:rPr>
        <w:t xml:space="preserve"> </w:t>
      </w:r>
      <w:r w:rsidRPr="00EC5A69">
        <w:rPr>
          <w:rFonts w:cs="B Nazanin" w:hint="cs"/>
          <w:noProof/>
          <w:sz w:val="24"/>
          <w:szCs w:val="24"/>
          <w:rtl/>
          <w:lang w:bidi="fa-IR"/>
        </w:rPr>
        <w:t>می‌توان</w:t>
      </w:r>
      <w:r w:rsidRPr="00EC5A69">
        <w:rPr>
          <w:rFonts w:cs="B Nazanin"/>
          <w:noProof/>
          <w:sz w:val="24"/>
          <w:szCs w:val="24"/>
          <w:rtl/>
          <w:lang w:bidi="fa-IR"/>
        </w:rPr>
        <w:t xml:space="preserve"> </w:t>
      </w:r>
      <w:r w:rsidRPr="00EC5A69">
        <w:rPr>
          <w:rFonts w:cs="B Nazanin" w:hint="cs"/>
          <w:noProof/>
          <w:sz w:val="24"/>
          <w:szCs w:val="24"/>
          <w:rtl/>
          <w:lang w:bidi="fa-IR"/>
        </w:rPr>
        <w:t>در</w:t>
      </w:r>
      <w:r w:rsidRPr="00EC5A69">
        <w:rPr>
          <w:rFonts w:cs="B Nazanin"/>
          <w:noProof/>
          <w:sz w:val="24"/>
          <w:szCs w:val="24"/>
          <w:rtl/>
          <w:lang w:bidi="fa-IR"/>
        </w:rPr>
        <w:t xml:space="preserve"> </w:t>
      </w:r>
      <w:r w:rsidRPr="00EC5A69">
        <w:rPr>
          <w:rFonts w:cs="B Nazanin" w:hint="cs"/>
          <w:noProof/>
          <w:sz w:val="24"/>
          <w:szCs w:val="24"/>
          <w:rtl/>
          <w:lang w:bidi="fa-IR"/>
        </w:rPr>
        <w:t>قالب</w:t>
      </w:r>
      <w:r w:rsidRPr="00EC5A69">
        <w:rPr>
          <w:rFonts w:cs="B Nazanin"/>
          <w:noProof/>
          <w:sz w:val="24"/>
          <w:szCs w:val="24"/>
          <w:rtl/>
          <w:lang w:bidi="fa-IR"/>
        </w:rPr>
        <w:t xml:space="preserve"> </w:t>
      </w:r>
      <w:r w:rsidRPr="00EC5A69">
        <w:rPr>
          <w:rFonts w:cs="B Nazanin" w:hint="cs"/>
          <w:noProof/>
          <w:sz w:val="24"/>
          <w:szCs w:val="24"/>
          <w:rtl/>
          <w:lang w:bidi="fa-IR"/>
        </w:rPr>
        <w:t>این</w:t>
      </w:r>
      <w:r w:rsidRPr="00EC5A69">
        <w:rPr>
          <w:rFonts w:cs="B Nazanin"/>
          <w:noProof/>
          <w:sz w:val="24"/>
          <w:szCs w:val="24"/>
          <w:rtl/>
          <w:lang w:bidi="fa-IR"/>
        </w:rPr>
        <w:t xml:space="preserve"> </w:t>
      </w:r>
      <w:r w:rsidRPr="00EC5A69">
        <w:rPr>
          <w:rFonts w:cs="B Nazanin" w:hint="cs"/>
          <w:noProof/>
          <w:sz w:val="24"/>
          <w:szCs w:val="24"/>
          <w:rtl/>
          <w:lang w:bidi="fa-IR"/>
        </w:rPr>
        <w:t>الگو</w:t>
      </w:r>
      <w:r w:rsidRPr="00EC5A69">
        <w:rPr>
          <w:rFonts w:cs="B Nazanin"/>
          <w:noProof/>
          <w:sz w:val="24"/>
          <w:szCs w:val="24"/>
          <w:rtl/>
          <w:lang w:bidi="fa-IR"/>
        </w:rPr>
        <w:t xml:space="preserve"> </w:t>
      </w:r>
      <w:r w:rsidRPr="00EC5A69">
        <w:rPr>
          <w:rFonts w:cs="B Nazanin" w:hint="cs"/>
          <w:noProof/>
          <w:sz w:val="24"/>
          <w:szCs w:val="24"/>
          <w:rtl/>
          <w:lang w:bidi="fa-IR"/>
        </w:rPr>
        <w:t>خلاصه</w:t>
      </w:r>
      <w:r w:rsidRPr="00EC5A69">
        <w:rPr>
          <w:rFonts w:cs="B Nazanin"/>
          <w:noProof/>
          <w:sz w:val="24"/>
          <w:szCs w:val="24"/>
          <w:rtl/>
          <w:lang w:bidi="fa-IR"/>
        </w:rPr>
        <w:t xml:space="preserve"> </w:t>
      </w:r>
      <w:r w:rsidRPr="00EC5A69">
        <w:rPr>
          <w:rFonts w:cs="B Nazanin" w:hint="cs"/>
          <w:noProof/>
          <w:sz w:val="24"/>
          <w:szCs w:val="24"/>
          <w:rtl/>
          <w:lang w:bidi="fa-IR"/>
        </w:rPr>
        <w:t>کرد</w:t>
      </w:r>
      <w:r w:rsidR="00B457A2">
        <w:rPr>
          <w:rFonts w:cs="B Nazanin" w:hint="cs"/>
          <w:noProof/>
          <w:sz w:val="24"/>
          <w:szCs w:val="24"/>
          <w:rtl/>
          <w:lang w:bidi="fa-IR"/>
        </w:rPr>
        <w:t>:</w:t>
      </w:r>
    </w:p>
    <w:p w14:paraId="63EEEE00" w14:textId="77777777"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lang w:bidi="fa-IR"/>
        </w:rPr>
        <w:t>بازار + دولت محدودشده + رقابت حزبی درون یک اجماع اقتصادی</w:t>
      </w:r>
      <w:r w:rsidRPr="00EC5A69">
        <w:rPr>
          <w:rFonts w:cs="B Nazanin"/>
          <w:noProof/>
          <w:sz w:val="24"/>
          <w:szCs w:val="24"/>
          <w:lang w:bidi="fa-IR"/>
        </w:rPr>
        <w:t>.</w:t>
      </w:r>
    </w:p>
    <w:p w14:paraId="602D5F59" w14:textId="11E482ED"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lang w:bidi="fa-IR"/>
        </w:rPr>
        <w:t>و در ایران</w:t>
      </w:r>
      <w:r w:rsidR="00B457A2">
        <w:rPr>
          <w:rFonts w:cs="B Nazanin" w:hint="cs"/>
          <w:noProof/>
          <w:sz w:val="24"/>
          <w:szCs w:val="24"/>
          <w:rtl/>
          <w:lang w:bidi="fa-IR"/>
        </w:rPr>
        <w:t>:</w:t>
      </w:r>
    </w:p>
    <w:p w14:paraId="47AFC202" w14:textId="77777777"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lang w:bidi="fa-IR"/>
        </w:rPr>
        <w:t>بازار + دولت مداخله‌گر + اقتصاد رانتی/شبه‌دولتی</w:t>
      </w:r>
      <w:r w:rsidRPr="00EC5A69">
        <w:rPr>
          <w:rStyle w:val="EndnoteReference"/>
          <w:rFonts w:cs="B Nazanin"/>
          <w:noProof/>
          <w:sz w:val="24"/>
          <w:szCs w:val="24"/>
          <w:rtl/>
          <w:lang w:bidi="fa-IR"/>
        </w:rPr>
        <w:endnoteReference w:id="15"/>
      </w:r>
      <w:r w:rsidRPr="00EC5A69">
        <w:rPr>
          <w:rFonts w:cs="B Nazanin"/>
          <w:noProof/>
          <w:sz w:val="24"/>
          <w:szCs w:val="24"/>
          <w:rtl/>
          <w:lang w:bidi="fa-IR"/>
        </w:rPr>
        <w:t xml:space="preserve"> + رقابت سیاسی محدود همراه با سرکوب سازمان‌یابی مستقل</w:t>
      </w:r>
      <w:r w:rsidRPr="00EC5A69">
        <w:rPr>
          <w:rFonts w:cs="B Nazanin"/>
          <w:noProof/>
          <w:sz w:val="24"/>
          <w:szCs w:val="24"/>
          <w:lang w:bidi="fa-IR"/>
        </w:rPr>
        <w:t>.</w:t>
      </w:r>
    </w:p>
    <w:p w14:paraId="3CB2970D" w14:textId="2DA8CB53"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lang w:bidi="fa-IR"/>
        </w:rPr>
        <w:t>بااین‌حال، قوی‌ترین نمودِ «پسا سیاسی‌شدن» نه در ساختار رسمی حکومت، بلکه در دگرگونی زبان، افق و صورت‌بندیِ سیاست اجتماعی در ایران رخ داد. از ده</w:t>
      </w:r>
      <w:r w:rsidR="00084A94">
        <w:rPr>
          <w:rFonts w:cs="B Nazanin"/>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۱۳۷۰</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بعد،</w:t>
      </w:r>
      <w:r w:rsidRPr="00EC5A69">
        <w:rPr>
          <w:rFonts w:cs="B Nazanin"/>
          <w:noProof/>
          <w:sz w:val="24"/>
          <w:szCs w:val="24"/>
          <w:rtl/>
          <w:lang w:bidi="fa-IR"/>
        </w:rPr>
        <w:t xml:space="preserve"> </w:t>
      </w:r>
      <w:r w:rsidRPr="00EC5A69">
        <w:rPr>
          <w:rFonts w:cs="B Nazanin" w:hint="cs"/>
          <w:noProof/>
          <w:sz w:val="24"/>
          <w:szCs w:val="24"/>
          <w:rtl/>
          <w:lang w:bidi="fa-IR"/>
        </w:rPr>
        <w:t>بسیاری</w:t>
      </w:r>
      <w:r w:rsidRPr="00EC5A69">
        <w:rPr>
          <w:rFonts w:cs="B Nazanin"/>
          <w:noProof/>
          <w:sz w:val="24"/>
          <w:szCs w:val="24"/>
          <w:rtl/>
          <w:lang w:bidi="fa-IR"/>
        </w:rPr>
        <w:t xml:space="preserve"> </w:t>
      </w:r>
      <w:r w:rsidRPr="00EC5A69">
        <w:rPr>
          <w:rFonts w:cs="B Nazanin" w:hint="cs"/>
          <w:noProof/>
          <w:sz w:val="24"/>
          <w:szCs w:val="24"/>
          <w:rtl/>
          <w:lang w:bidi="fa-IR"/>
        </w:rPr>
        <w:t>از</w:t>
      </w:r>
      <w:r w:rsidRPr="00EC5A69">
        <w:rPr>
          <w:rFonts w:cs="B Nazanin"/>
          <w:noProof/>
          <w:sz w:val="24"/>
          <w:szCs w:val="24"/>
          <w:rtl/>
          <w:lang w:bidi="fa-IR"/>
        </w:rPr>
        <w:t xml:space="preserve"> </w:t>
      </w:r>
      <w:r w:rsidRPr="00EC5A69">
        <w:rPr>
          <w:rFonts w:cs="B Nazanin" w:hint="cs"/>
          <w:noProof/>
          <w:sz w:val="24"/>
          <w:szCs w:val="24"/>
          <w:rtl/>
          <w:lang w:bidi="fa-IR"/>
        </w:rPr>
        <w:t>مسئله‌هایی</w:t>
      </w:r>
      <w:r w:rsidRPr="00EC5A69">
        <w:rPr>
          <w:rFonts w:cs="B Nazanin"/>
          <w:noProof/>
          <w:sz w:val="24"/>
          <w:szCs w:val="24"/>
          <w:rtl/>
          <w:lang w:bidi="fa-IR"/>
        </w:rPr>
        <w:t xml:space="preserve"> </w:t>
      </w:r>
      <w:r w:rsidRPr="00EC5A69">
        <w:rPr>
          <w:rFonts w:cs="B Nazanin" w:hint="cs"/>
          <w:noProof/>
          <w:sz w:val="24"/>
          <w:szCs w:val="24"/>
          <w:rtl/>
          <w:lang w:bidi="fa-IR"/>
        </w:rPr>
        <w:t>که</w:t>
      </w:r>
      <w:r w:rsidRPr="00EC5A69">
        <w:rPr>
          <w:rFonts w:cs="B Nazanin"/>
          <w:noProof/>
          <w:sz w:val="24"/>
          <w:szCs w:val="24"/>
          <w:rtl/>
          <w:lang w:bidi="fa-IR"/>
        </w:rPr>
        <w:t xml:space="preserve"> </w:t>
      </w:r>
      <w:r w:rsidRPr="00EC5A69">
        <w:rPr>
          <w:rFonts w:cs="B Nazanin" w:hint="cs"/>
          <w:noProof/>
          <w:sz w:val="24"/>
          <w:szCs w:val="24"/>
          <w:rtl/>
          <w:lang w:bidi="fa-IR"/>
        </w:rPr>
        <w:t>پیش‌تر</w:t>
      </w:r>
      <w:r w:rsidRPr="00EC5A69">
        <w:rPr>
          <w:rFonts w:cs="B Nazanin"/>
          <w:noProof/>
          <w:sz w:val="24"/>
          <w:szCs w:val="24"/>
          <w:rtl/>
          <w:lang w:bidi="fa-IR"/>
        </w:rPr>
        <w:t xml:space="preserve"> </w:t>
      </w:r>
      <w:r w:rsidRPr="00EC5A69">
        <w:rPr>
          <w:rFonts w:cs="B Nazanin" w:hint="cs"/>
          <w:noProof/>
          <w:sz w:val="24"/>
          <w:szCs w:val="24"/>
          <w:rtl/>
          <w:lang w:bidi="fa-IR"/>
        </w:rPr>
        <w:t>می‌توانستند</w:t>
      </w:r>
      <w:r w:rsidRPr="00EC5A69">
        <w:rPr>
          <w:rFonts w:cs="B Nazanin"/>
          <w:noProof/>
          <w:sz w:val="24"/>
          <w:szCs w:val="24"/>
          <w:rtl/>
          <w:lang w:bidi="fa-IR"/>
        </w:rPr>
        <w:t xml:space="preserve"> </w:t>
      </w:r>
      <w:r w:rsidRPr="00EC5A69">
        <w:rPr>
          <w:rFonts w:cs="B Nazanin" w:hint="cs"/>
          <w:noProof/>
          <w:sz w:val="24"/>
          <w:szCs w:val="24"/>
          <w:rtl/>
          <w:lang w:bidi="fa-IR"/>
        </w:rPr>
        <w:t>در</w:t>
      </w:r>
      <w:r w:rsidRPr="00EC5A69">
        <w:rPr>
          <w:rFonts w:cs="B Nazanin"/>
          <w:noProof/>
          <w:sz w:val="24"/>
          <w:szCs w:val="24"/>
          <w:rtl/>
          <w:lang w:bidi="fa-IR"/>
        </w:rPr>
        <w:t xml:space="preserve"> </w:t>
      </w:r>
      <w:r w:rsidRPr="00EC5A69">
        <w:rPr>
          <w:rFonts w:cs="B Nazanin" w:hint="cs"/>
          <w:noProof/>
          <w:sz w:val="24"/>
          <w:szCs w:val="24"/>
          <w:rtl/>
          <w:lang w:bidi="fa-IR"/>
        </w:rPr>
        <w:t>قالب</w:t>
      </w:r>
      <w:r w:rsidRPr="00EC5A69">
        <w:rPr>
          <w:rFonts w:cs="B Nazanin"/>
          <w:noProof/>
          <w:sz w:val="24"/>
          <w:szCs w:val="24"/>
          <w:rtl/>
          <w:lang w:bidi="fa-IR"/>
        </w:rPr>
        <w:t xml:space="preserve"> </w:t>
      </w:r>
      <w:r w:rsidRPr="00EC5A69">
        <w:rPr>
          <w:rFonts w:cs="B Nazanin" w:hint="cs"/>
          <w:noProof/>
          <w:sz w:val="24"/>
          <w:szCs w:val="24"/>
          <w:rtl/>
          <w:lang w:bidi="fa-IR"/>
        </w:rPr>
        <w:t>تعارض</w:t>
      </w:r>
      <w:r w:rsidRPr="00EC5A69">
        <w:rPr>
          <w:rFonts w:cs="B Nazanin"/>
          <w:noProof/>
          <w:sz w:val="24"/>
          <w:szCs w:val="24"/>
          <w:rtl/>
          <w:lang w:bidi="fa-IR"/>
        </w:rPr>
        <w:t xml:space="preserve"> </w:t>
      </w:r>
      <w:r w:rsidRPr="00EC5A69">
        <w:rPr>
          <w:rFonts w:cs="B Nazanin" w:hint="cs"/>
          <w:noProof/>
          <w:sz w:val="24"/>
          <w:szCs w:val="24"/>
          <w:rtl/>
          <w:lang w:bidi="fa-IR"/>
        </w:rPr>
        <w:t>طبقاتی،</w:t>
      </w:r>
      <w:r w:rsidRPr="00EC5A69">
        <w:rPr>
          <w:rFonts w:cs="B Nazanin"/>
          <w:noProof/>
          <w:sz w:val="24"/>
          <w:szCs w:val="24"/>
          <w:rtl/>
          <w:lang w:bidi="fa-IR"/>
        </w:rPr>
        <w:t xml:space="preserve"> </w:t>
      </w:r>
      <w:r w:rsidRPr="00EC5A69">
        <w:rPr>
          <w:rFonts w:cs="B Nazanin" w:hint="cs"/>
          <w:noProof/>
          <w:sz w:val="24"/>
          <w:szCs w:val="24"/>
          <w:rtl/>
          <w:lang w:bidi="fa-IR"/>
        </w:rPr>
        <w:t>منازع</w:t>
      </w:r>
      <w:r w:rsidR="00084A94">
        <w:rPr>
          <w:rFonts w:cs="B Nazanin" w:hint="cs"/>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سیاسی</w:t>
      </w:r>
      <w:r w:rsidRPr="00EC5A69">
        <w:rPr>
          <w:rFonts w:cs="B Nazanin"/>
          <w:noProof/>
          <w:sz w:val="24"/>
          <w:szCs w:val="24"/>
          <w:rtl/>
          <w:lang w:bidi="fa-IR"/>
        </w:rPr>
        <w:t xml:space="preserve"> </w:t>
      </w:r>
      <w:r w:rsidRPr="00EC5A69">
        <w:rPr>
          <w:rFonts w:cs="B Nazanin" w:hint="cs"/>
          <w:noProof/>
          <w:sz w:val="24"/>
          <w:szCs w:val="24"/>
          <w:rtl/>
          <w:lang w:bidi="fa-IR"/>
        </w:rPr>
        <w:t>یا</w:t>
      </w:r>
      <w:r w:rsidRPr="00EC5A69">
        <w:rPr>
          <w:rFonts w:cs="B Nazanin"/>
          <w:noProof/>
          <w:sz w:val="24"/>
          <w:szCs w:val="24"/>
          <w:rtl/>
          <w:lang w:bidi="fa-IR"/>
        </w:rPr>
        <w:t xml:space="preserve"> </w:t>
      </w:r>
      <w:r w:rsidRPr="00EC5A69">
        <w:rPr>
          <w:rFonts w:cs="B Nazanin" w:hint="cs"/>
          <w:noProof/>
          <w:sz w:val="24"/>
          <w:szCs w:val="24"/>
          <w:rtl/>
          <w:lang w:bidi="fa-IR"/>
        </w:rPr>
        <w:t>مطالب</w:t>
      </w:r>
      <w:r w:rsidR="00084A94">
        <w:rPr>
          <w:rFonts w:cs="B Nazanin" w:hint="cs"/>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ساختاری</w:t>
      </w:r>
      <w:r w:rsidRPr="00EC5A69">
        <w:rPr>
          <w:rFonts w:cs="B Nazanin"/>
          <w:noProof/>
          <w:sz w:val="24"/>
          <w:szCs w:val="24"/>
          <w:rtl/>
          <w:lang w:bidi="fa-IR"/>
        </w:rPr>
        <w:t xml:space="preserve"> </w:t>
      </w:r>
      <w:r w:rsidRPr="00EC5A69">
        <w:rPr>
          <w:rFonts w:cs="B Nazanin" w:hint="cs"/>
          <w:noProof/>
          <w:sz w:val="24"/>
          <w:szCs w:val="24"/>
          <w:rtl/>
          <w:lang w:bidi="fa-IR"/>
        </w:rPr>
        <w:t>صورت‌بندی</w:t>
      </w:r>
      <w:r w:rsidRPr="00EC5A69">
        <w:rPr>
          <w:rFonts w:cs="B Nazanin"/>
          <w:noProof/>
          <w:sz w:val="24"/>
          <w:szCs w:val="24"/>
          <w:rtl/>
          <w:lang w:bidi="fa-IR"/>
        </w:rPr>
        <w:t xml:space="preserve"> </w:t>
      </w:r>
      <w:r w:rsidRPr="00EC5A69">
        <w:rPr>
          <w:rFonts w:cs="B Nazanin" w:hint="cs"/>
          <w:noProof/>
          <w:sz w:val="24"/>
          <w:szCs w:val="24"/>
          <w:rtl/>
          <w:lang w:bidi="fa-IR"/>
        </w:rPr>
        <w:t>شوند،</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مسئله‌هایی</w:t>
      </w:r>
      <w:r w:rsidRPr="00EC5A69">
        <w:rPr>
          <w:rFonts w:cs="B Nazanin"/>
          <w:noProof/>
          <w:sz w:val="24"/>
          <w:szCs w:val="24"/>
          <w:rtl/>
          <w:lang w:bidi="fa-IR"/>
        </w:rPr>
        <w:t xml:space="preserve"> </w:t>
      </w:r>
      <w:r w:rsidRPr="00EC5A69">
        <w:rPr>
          <w:rFonts w:cs="B Nazanin" w:hint="cs"/>
          <w:noProof/>
          <w:sz w:val="24"/>
          <w:szCs w:val="24"/>
          <w:rtl/>
          <w:lang w:bidi="fa-IR"/>
        </w:rPr>
        <w:t>تکنوکراتیک</w:t>
      </w:r>
      <w:r w:rsidRPr="00EC5A69">
        <w:rPr>
          <w:rFonts w:cs="B Nazanin"/>
          <w:noProof/>
          <w:sz w:val="24"/>
          <w:szCs w:val="24"/>
          <w:rtl/>
          <w:lang w:bidi="fa-IR"/>
        </w:rPr>
        <w:t xml:space="preserve"> </w:t>
      </w:r>
      <w:r w:rsidRPr="00EC5A69">
        <w:rPr>
          <w:rFonts w:cs="B Nazanin" w:hint="cs"/>
          <w:noProof/>
          <w:sz w:val="24"/>
          <w:szCs w:val="24"/>
          <w:rtl/>
          <w:lang w:bidi="fa-IR"/>
        </w:rPr>
        <w:t>و</w:t>
      </w:r>
      <w:r w:rsidRPr="00EC5A69">
        <w:rPr>
          <w:rFonts w:cs="B Nazanin"/>
          <w:noProof/>
          <w:sz w:val="24"/>
          <w:szCs w:val="24"/>
          <w:rtl/>
          <w:lang w:bidi="fa-IR"/>
        </w:rPr>
        <w:t xml:space="preserve"> </w:t>
      </w:r>
      <w:r w:rsidRPr="00EC5A69">
        <w:rPr>
          <w:rFonts w:cs="B Nazanin" w:hint="cs"/>
          <w:noProof/>
          <w:sz w:val="24"/>
          <w:szCs w:val="24"/>
          <w:rtl/>
          <w:lang w:bidi="fa-IR"/>
        </w:rPr>
        <w:t>مدیریتی</w:t>
      </w:r>
      <w:r w:rsidRPr="00EC5A69">
        <w:rPr>
          <w:rFonts w:cs="B Nazanin"/>
          <w:noProof/>
          <w:sz w:val="24"/>
          <w:szCs w:val="24"/>
          <w:rtl/>
          <w:lang w:bidi="fa-IR"/>
        </w:rPr>
        <w:t xml:space="preserve"> </w:t>
      </w:r>
      <w:r w:rsidRPr="00EC5A69">
        <w:rPr>
          <w:rFonts w:cs="B Nazanin" w:hint="cs"/>
          <w:noProof/>
          <w:sz w:val="24"/>
          <w:szCs w:val="24"/>
          <w:rtl/>
          <w:lang w:bidi="fa-IR"/>
        </w:rPr>
        <w:t>تقلیل</w:t>
      </w:r>
      <w:r w:rsidRPr="00EC5A69">
        <w:rPr>
          <w:rFonts w:cs="B Nazanin"/>
          <w:noProof/>
          <w:sz w:val="24"/>
          <w:szCs w:val="24"/>
          <w:rtl/>
          <w:lang w:bidi="fa-IR"/>
        </w:rPr>
        <w:t xml:space="preserve"> </w:t>
      </w:r>
      <w:r w:rsidRPr="00EC5A69">
        <w:rPr>
          <w:rFonts w:cs="B Nazanin" w:hint="cs"/>
          <w:noProof/>
          <w:sz w:val="24"/>
          <w:szCs w:val="24"/>
          <w:rtl/>
          <w:lang w:bidi="fa-IR"/>
        </w:rPr>
        <w:t>یافتند</w:t>
      </w:r>
      <w:r w:rsidRPr="00EC5A69">
        <w:rPr>
          <w:rFonts w:cs="B Nazanin"/>
          <w:noProof/>
          <w:sz w:val="24"/>
          <w:szCs w:val="24"/>
          <w:rtl/>
          <w:lang w:bidi="fa-IR"/>
        </w:rPr>
        <w:t xml:space="preserve">. </w:t>
      </w:r>
      <w:r w:rsidRPr="00EC5A69">
        <w:rPr>
          <w:rFonts w:cs="B Nazanin" w:hint="cs"/>
          <w:noProof/>
          <w:sz w:val="24"/>
          <w:szCs w:val="24"/>
          <w:rtl/>
          <w:lang w:bidi="fa-IR"/>
        </w:rPr>
        <w:t>به‌عنوان</w:t>
      </w:r>
      <w:r w:rsidRPr="00EC5A69">
        <w:rPr>
          <w:rFonts w:cs="B Nazanin"/>
          <w:noProof/>
          <w:sz w:val="24"/>
          <w:szCs w:val="24"/>
          <w:rtl/>
          <w:lang w:bidi="fa-IR"/>
        </w:rPr>
        <w:t xml:space="preserve"> </w:t>
      </w:r>
      <w:r w:rsidRPr="00EC5A69">
        <w:rPr>
          <w:rFonts w:cs="B Nazanin" w:hint="cs"/>
          <w:noProof/>
          <w:sz w:val="24"/>
          <w:szCs w:val="24"/>
          <w:rtl/>
          <w:lang w:bidi="fa-IR"/>
        </w:rPr>
        <w:t>نمونه،</w:t>
      </w:r>
      <w:r w:rsidRPr="00EC5A69">
        <w:rPr>
          <w:rFonts w:cs="B Nazanin"/>
          <w:noProof/>
          <w:sz w:val="24"/>
          <w:szCs w:val="24"/>
          <w:rtl/>
          <w:lang w:bidi="fa-IR"/>
        </w:rPr>
        <w:t xml:space="preserve"> </w:t>
      </w:r>
      <w:r w:rsidRPr="00EC5A69">
        <w:rPr>
          <w:rFonts w:cs="B Nazanin" w:hint="cs"/>
          <w:noProof/>
          <w:sz w:val="24"/>
          <w:szCs w:val="24"/>
          <w:rtl/>
          <w:lang w:bidi="fa-IR"/>
        </w:rPr>
        <w:t>تورم</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«اختلال</w:t>
      </w:r>
      <w:r w:rsidRPr="00EC5A69">
        <w:rPr>
          <w:rFonts w:cs="B Nazanin"/>
          <w:noProof/>
          <w:sz w:val="24"/>
          <w:szCs w:val="24"/>
          <w:rtl/>
          <w:lang w:bidi="fa-IR"/>
        </w:rPr>
        <w:t xml:space="preserve"> </w:t>
      </w:r>
      <w:r w:rsidRPr="00EC5A69">
        <w:rPr>
          <w:rFonts w:cs="B Nazanin" w:hint="cs"/>
          <w:noProof/>
          <w:sz w:val="24"/>
          <w:szCs w:val="24"/>
          <w:rtl/>
          <w:lang w:bidi="fa-IR"/>
        </w:rPr>
        <w:t>در</w:t>
      </w:r>
      <w:r w:rsidRPr="00EC5A69">
        <w:rPr>
          <w:rFonts w:cs="B Nazanin"/>
          <w:noProof/>
          <w:sz w:val="24"/>
          <w:szCs w:val="24"/>
          <w:rtl/>
          <w:lang w:bidi="fa-IR"/>
        </w:rPr>
        <w:t xml:space="preserve"> </w:t>
      </w:r>
      <w:r w:rsidRPr="00EC5A69">
        <w:rPr>
          <w:rFonts w:cs="B Nazanin" w:hint="cs"/>
          <w:noProof/>
          <w:sz w:val="24"/>
          <w:szCs w:val="24"/>
          <w:rtl/>
          <w:lang w:bidi="fa-IR"/>
        </w:rPr>
        <w:t>سیاست‌گذاری</w:t>
      </w:r>
      <w:r w:rsidRPr="00EC5A69">
        <w:rPr>
          <w:rFonts w:cs="B Nazanin"/>
          <w:noProof/>
          <w:sz w:val="24"/>
          <w:szCs w:val="24"/>
          <w:rtl/>
          <w:lang w:bidi="fa-IR"/>
        </w:rPr>
        <w:t xml:space="preserve"> </w:t>
      </w:r>
      <w:r w:rsidRPr="00EC5A69">
        <w:rPr>
          <w:rFonts w:cs="B Nazanin" w:hint="cs"/>
          <w:noProof/>
          <w:sz w:val="24"/>
          <w:szCs w:val="24"/>
          <w:rtl/>
          <w:lang w:bidi="fa-IR"/>
        </w:rPr>
        <w:t>پولی»،</w:t>
      </w:r>
      <w:r w:rsidRPr="00EC5A69">
        <w:rPr>
          <w:rFonts w:cs="B Nazanin"/>
          <w:noProof/>
          <w:sz w:val="24"/>
          <w:szCs w:val="24"/>
          <w:rtl/>
          <w:lang w:bidi="fa-IR"/>
        </w:rPr>
        <w:t xml:space="preserve"> </w:t>
      </w:r>
      <w:r w:rsidRPr="00EC5A69">
        <w:rPr>
          <w:rFonts w:cs="B Nazanin" w:hint="cs"/>
          <w:noProof/>
          <w:sz w:val="24"/>
          <w:szCs w:val="24"/>
          <w:rtl/>
          <w:lang w:bidi="fa-IR"/>
        </w:rPr>
        <w:t>بیکاری</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«عدم</w:t>
      </w:r>
      <w:r w:rsidRPr="00EC5A69">
        <w:rPr>
          <w:rFonts w:cs="B Nazanin"/>
          <w:noProof/>
          <w:sz w:val="24"/>
          <w:szCs w:val="24"/>
          <w:rtl/>
          <w:lang w:bidi="fa-IR"/>
        </w:rPr>
        <w:t xml:space="preserve"> </w:t>
      </w:r>
      <w:r w:rsidRPr="00EC5A69">
        <w:rPr>
          <w:rFonts w:cs="B Nazanin" w:hint="cs"/>
          <w:noProof/>
          <w:sz w:val="24"/>
          <w:szCs w:val="24"/>
          <w:rtl/>
          <w:lang w:bidi="fa-IR"/>
        </w:rPr>
        <w:t>انعطاف</w:t>
      </w:r>
      <w:r w:rsidRPr="00EC5A69">
        <w:rPr>
          <w:rFonts w:cs="B Nazanin"/>
          <w:noProof/>
          <w:sz w:val="24"/>
          <w:szCs w:val="24"/>
          <w:rtl/>
          <w:lang w:bidi="fa-IR"/>
        </w:rPr>
        <w:t xml:space="preserve"> </w:t>
      </w:r>
      <w:r w:rsidRPr="00EC5A69">
        <w:rPr>
          <w:rFonts w:cs="B Nazanin" w:hint="cs"/>
          <w:noProof/>
          <w:sz w:val="24"/>
          <w:szCs w:val="24"/>
          <w:rtl/>
          <w:lang w:bidi="fa-IR"/>
        </w:rPr>
        <w:t>بازار</w:t>
      </w:r>
      <w:r w:rsidRPr="00EC5A69">
        <w:rPr>
          <w:rFonts w:cs="B Nazanin"/>
          <w:noProof/>
          <w:sz w:val="24"/>
          <w:szCs w:val="24"/>
          <w:rtl/>
          <w:lang w:bidi="fa-IR"/>
        </w:rPr>
        <w:t xml:space="preserve"> </w:t>
      </w:r>
      <w:r w:rsidRPr="00EC5A69">
        <w:rPr>
          <w:rFonts w:cs="B Nazanin" w:hint="cs"/>
          <w:noProof/>
          <w:sz w:val="24"/>
          <w:szCs w:val="24"/>
          <w:rtl/>
          <w:lang w:bidi="fa-IR"/>
        </w:rPr>
        <w:t>کار»،</w:t>
      </w:r>
      <w:r w:rsidRPr="00EC5A69">
        <w:rPr>
          <w:rFonts w:cs="B Nazanin"/>
          <w:noProof/>
          <w:sz w:val="24"/>
          <w:szCs w:val="24"/>
          <w:rtl/>
          <w:lang w:bidi="fa-IR"/>
        </w:rPr>
        <w:t xml:space="preserve"> </w:t>
      </w:r>
      <w:r w:rsidRPr="00EC5A69">
        <w:rPr>
          <w:rFonts w:cs="B Nazanin" w:hint="cs"/>
          <w:noProof/>
          <w:sz w:val="24"/>
          <w:szCs w:val="24"/>
          <w:rtl/>
          <w:lang w:bidi="fa-IR"/>
        </w:rPr>
        <w:t>فقر</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«هدفمندی</w:t>
      </w:r>
      <w:r w:rsidRPr="00EC5A69">
        <w:rPr>
          <w:rFonts w:cs="B Nazanin"/>
          <w:noProof/>
          <w:sz w:val="24"/>
          <w:szCs w:val="24"/>
          <w:rtl/>
          <w:lang w:bidi="fa-IR"/>
        </w:rPr>
        <w:t xml:space="preserve"> </w:t>
      </w:r>
      <w:r w:rsidRPr="00EC5A69">
        <w:rPr>
          <w:rFonts w:cs="B Nazanin" w:hint="cs"/>
          <w:noProof/>
          <w:sz w:val="24"/>
          <w:szCs w:val="24"/>
          <w:rtl/>
          <w:lang w:bidi="fa-IR"/>
        </w:rPr>
        <w:t>یارانه‌ها»،</w:t>
      </w:r>
      <w:r w:rsidRPr="00EC5A69">
        <w:rPr>
          <w:rFonts w:cs="B Nazanin"/>
          <w:noProof/>
          <w:sz w:val="24"/>
          <w:szCs w:val="24"/>
          <w:rtl/>
          <w:lang w:bidi="fa-IR"/>
        </w:rPr>
        <w:t xml:space="preserve"> </w:t>
      </w:r>
      <w:r w:rsidRPr="00EC5A69">
        <w:rPr>
          <w:rFonts w:cs="B Nazanin" w:hint="cs"/>
          <w:noProof/>
          <w:sz w:val="24"/>
          <w:szCs w:val="24"/>
          <w:rtl/>
          <w:lang w:bidi="fa-IR"/>
        </w:rPr>
        <w:t>بحران</w:t>
      </w:r>
      <w:r w:rsidRPr="00EC5A69">
        <w:rPr>
          <w:rFonts w:cs="B Nazanin"/>
          <w:noProof/>
          <w:sz w:val="24"/>
          <w:szCs w:val="24"/>
          <w:rtl/>
          <w:lang w:bidi="fa-IR"/>
        </w:rPr>
        <w:t xml:space="preserve"> </w:t>
      </w:r>
      <w:r w:rsidRPr="00EC5A69">
        <w:rPr>
          <w:rFonts w:cs="B Nazanin" w:hint="cs"/>
          <w:noProof/>
          <w:sz w:val="24"/>
          <w:szCs w:val="24"/>
          <w:rtl/>
          <w:lang w:bidi="fa-IR"/>
        </w:rPr>
        <w:t>مسکن</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w:t>
      </w:r>
      <w:r w:rsidR="00FC6884" w:rsidRPr="00EC5A69">
        <w:rPr>
          <w:rFonts w:cs="B Nazanin" w:hint="cs"/>
          <w:noProof/>
          <w:sz w:val="24"/>
          <w:szCs w:val="24"/>
          <w:rtl/>
          <w:lang w:bidi="fa-IR"/>
        </w:rPr>
        <w:t>عدم</w:t>
      </w:r>
      <w:r w:rsidR="00FC6884">
        <w:rPr>
          <w:rFonts w:cs="B Nazanin" w:hint="cs"/>
          <w:noProof/>
          <w:sz w:val="24"/>
          <w:szCs w:val="24"/>
          <w:rtl/>
          <w:lang w:bidi="fa-IR"/>
        </w:rPr>
        <w:t>‌</w:t>
      </w:r>
      <w:r w:rsidRPr="00EC5A69">
        <w:rPr>
          <w:rFonts w:cs="B Nazanin" w:hint="cs"/>
          <w:noProof/>
          <w:sz w:val="24"/>
          <w:szCs w:val="24"/>
          <w:rtl/>
          <w:lang w:bidi="fa-IR"/>
        </w:rPr>
        <w:t>تعادل</w:t>
      </w:r>
      <w:r w:rsidRPr="00EC5A69">
        <w:rPr>
          <w:rFonts w:cs="B Nazanin"/>
          <w:noProof/>
          <w:sz w:val="24"/>
          <w:szCs w:val="24"/>
          <w:rtl/>
          <w:lang w:bidi="fa-IR"/>
        </w:rPr>
        <w:t xml:space="preserve"> </w:t>
      </w:r>
      <w:r w:rsidRPr="00EC5A69">
        <w:rPr>
          <w:rFonts w:cs="B Nazanin" w:hint="cs"/>
          <w:noProof/>
          <w:sz w:val="24"/>
          <w:szCs w:val="24"/>
          <w:rtl/>
          <w:lang w:bidi="fa-IR"/>
        </w:rPr>
        <w:t>عرضه</w:t>
      </w:r>
      <w:r w:rsidRPr="00EC5A69">
        <w:rPr>
          <w:rFonts w:cs="B Nazanin"/>
          <w:noProof/>
          <w:sz w:val="24"/>
          <w:szCs w:val="24"/>
          <w:rtl/>
          <w:lang w:bidi="fa-IR"/>
        </w:rPr>
        <w:t xml:space="preserve"> </w:t>
      </w:r>
      <w:r w:rsidRPr="00EC5A69">
        <w:rPr>
          <w:rFonts w:cs="B Nazanin" w:hint="cs"/>
          <w:noProof/>
          <w:sz w:val="24"/>
          <w:szCs w:val="24"/>
          <w:rtl/>
          <w:lang w:bidi="fa-IR"/>
        </w:rPr>
        <w:t>و</w:t>
      </w:r>
      <w:r w:rsidRPr="00EC5A69">
        <w:rPr>
          <w:rFonts w:cs="B Nazanin"/>
          <w:noProof/>
          <w:sz w:val="24"/>
          <w:szCs w:val="24"/>
          <w:rtl/>
          <w:lang w:bidi="fa-IR"/>
        </w:rPr>
        <w:t xml:space="preserve"> </w:t>
      </w:r>
      <w:r w:rsidRPr="00EC5A69">
        <w:rPr>
          <w:rFonts w:cs="B Nazanin" w:hint="cs"/>
          <w:noProof/>
          <w:sz w:val="24"/>
          <w:szCs w:val="24"/>
          <w:rtl/>
          <w:lang w:bidi="fa-IR"/>
        </w:rPr>
        <w:t>تقاضا»،</w:t>
      </w:r>
      <w:r w:rsidRPr="00EC5A69">
        <w:rPr>
          <w:rFonts w:cs="B Nazanin"/>
          <w:noProof/>
          <w:sz w:val="24"/>
          <w:szCs w:val="24"/>
          <w:rtl/>
          <w:lang w:bidi="fa-IR"/>
        </w:rPr>
        <w:t xml:space="preserve"> </w:t>
      </w:r>
      <w:r w:rsidRPr="00EC5A69">
        <w:rPr>
          <w:rFonts w:cs="B Nazanin" w:hint="cs"/>
          <w:noProof/>
          <w:sz w:val="24"/>
          <w:szCs w:val="24"/>
          <w:rtl/>
          <w:lang w:bidi="fa-IR"/>
        </w:rPr>
        <w:t>بحران</w:t>
      </w:r>
      <w:r w:rsidRPr="00EC5A69">
        <w:rPr>
          <w:rFonts w:cs="B Nazanin"/>
          <w:noProof/>
          <w:sz w:val="24"/>
          <w:szCs w:val="24"/>
          <w:rtl/>
          <w:lang w:bidi="fa-IR"/>
        </w:rPr>
        <w:t xml:space="preserve"> </w:t>
      </w:r>
      <w:r w:rsidRPr="00EC5A69">
        <w:rPr>
          <w:rFonts w:cs="B Nazanin" w:hint="cs"/>
          <w:noProof/>
          <w:sz w:val="24"/>
          <w:szCs w:val="24"/>
          <w:rtl/>
          <w:lang w:bidi="fa-IR"/>
        </w:rPr>
        <w:t>صندوق‌های</w:t>
      </w:r>
      <w:r w:rsidRPr="00EC5A69">
        <w:rPr>
          <w:rFonts w:cs="B Nazanin"/>
          <w:noProof/>
          <w:sz w:val="24"/>
          <w:szCs w:val="24"/>
          <w:rtl/>
          <w:lang w:bidi="fa-IR"/>
        </w:rPr>
        <w:t xml:space="preserve"> </w:t>
      </w:r>
      <w:r w:rsidRPr="00EC5A69">
        <w:rPr>
          <w:rFonts w:cs="B Nazanin" w:hint="cs"/>
          <w:noProof/>
          <w:sz w:val="24"/>
          <w:szCs w:val="24"/>
          <w:rtl/>
          <w:lang w:bidi="fa-IR"/>
        </w:rPr>
        <w:t>بازنشستگی</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w:t>
      </w:r>
      <w:r w:rsidR="00FC6884">
        <w:rPr>
          <w:rFonts w:cs="B Nazanin" w:hint="cs"/>
          <w:noProof/>
          <w:sz w:val="24"/>
          <w:szCs w:val="24"/>
          <w:rtl/>
          <w:lang w:bidi="fa-IR"/>
        </w:rPr>
        <w:t xml:space="preserve">ضرورت </w:t>
      </w:r>
      <w:r w:rsidRPr="00EC5A69">
        <w:rPr>
          <w:rFonts w:cs="B Nazanin" w:hint="cs"/>
          <w:noProof/>
          <w:sz w:val="24"/>
          <w:szCs w:val="24"/>
          <w:rtl/>
          <w:lang w:bidi="fa-IR"/>
        </w:rPr>
        <w:t>اصلاحات</w:t>
      </w:r>
      <w:r w:rsidRPr="00EC5A69">
        <w:rPr>
          <w:rFonts w:cs="B Nazanin"/>
          <w:noProof/>
          <w:sz w:val="24"/>
          <w:szCs w:val="24"/>
          <w:rtl/>
          <w:lang w:bidi="fa-IR"/>
        </w:rPr>
        <w:t xml:space="preserve"> </w:t>
      </w:r>
      <w:r w:rsidRPr="00EC5A69">
        <w:rPr>
          <w:rFonts w:cs="B Nazanin" w:hint="cs"/>
          <w:noProof/>
          <w:sz w:val="24"/>
          <w:szCs w:val="24"/>
          <w:rtl/>
          <w:lang w:bidi="fa-IR"/>
        </w:rPr>
        <w:t>پارامتریک»،</w:t>
      </w:r>
      <w:r w:rsidRPr="00EC5A69">
        <w:rPr>
          <w:rFonts w:cs="B Nazanin"/>
          <w:noProof/>
          <w:sz w:val="24"/>
          <w:szCs w:val="24"/>
          <w:rtl/>
          <w:lang w:bidi="fa-IR"/>
        </w:rPr>
        <w:t xml:space="preserve"> </w:t>
      </w:r>
      <w:r w:rsidRPr="00EC5A69">
        <w:rPr>
          <w:rFonts w:cs="B Nazanin" w:hint="cs"/>
          <w:noProof/>
          <w:sz w:val="24"/>
          <w:szCs w:val="24"/>
          <w:rtl/>
          <w:lang w:bidi="fa-IR"/>
        </w:rPr>
        <w:t>اعتراض</w:t>
      </w:r>
      <w:r w:rsidRPr="00EC5A69">
        <w:rPr>
          <w:rFonts w:cs="B Nazanin"/>
          <w:noProof/>
          <w:sz w:val="24"/>
          <w:szCs w:val="24"/>
          <w:rtl/>
          <w:lang w:bidi="fa-IR"/>
        </w:rPr>
        <w:t xml:space="preserve"> </w:t>
      </w:r>
      <w:r w:rsidRPr="00EC5A69">
        <w:rPr>
          <w:rFonts w:cs="B Nazanin" w:hint="cs"/>
          <w:noProof/>
          <w:sz w:val="24"/>
          <w:szCs w:val="24"/>
          <w:rtl/>
          <w:lang w:bidi="fa-IR"/>
        </w:rPr>
        <w:t>کارگری</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«مطالبات</w:t>
      </w:r>
      <w:r w:rsidRPr="00EC5A69">
        <w:rPr>
          <w:rFonts w:cs="B Nazanin"/>
          <w:noProof/>
          <w:sz w:val="24"/>
          <w:szCs w:val="24"/>
          <w:rtl/>
          <w:lang w:bidi="fa-IR"/>
        </w:rPr>
        <w:t xml:space="preserve"> صنفی»، بحران آب به «</w:t>
      </w:r>
      <w:r w:rsidR="00FC6884">
        <w:rPr>
          <w:rFonts w:cs="B Nazanin" w:hint="cs"/>
          <w:noProof/>
          <w:sz w:val="24"/>
          <w:szCs w:val="24"/>
          <w:rtl/>
          <w:lang w:bidi="fa-IR"/>
        </w:rPr>
        <w:t>ناترازی</w:t>
      </w:r>
      <w:r w:rsidR="00FC6884" w:rsidRPr="00EC5A69">
        <w:rPr>
          <w:rFonts w:cs="B Nazanin"/>
          <w:noProof/>
          <w:sz w:val="24"/>
          <w:szCs w:val="24"/>
          <w:rtl/>
          <w:lang w:bidi="fa-IR"/>
        </w:rPr>
        <w:t xml:space="preserve"> </w:t>
      </w:r>
      <w:r w:rsidRPr="00EC5A69">
        <w:rPr>
          <w:rFonts w:cs="B Nazanin"/>
          <w:noProof/>
          <w:sz w:val="24"/>
          <w:szCs w:val="24"/>
          <w:rtl/>
          <w:lang w:bidi="fa-IR"/>
        </w:rPr>
        <w:t>منابع»، و نابرابری به «توانمندسازی اقشار آسیب‌پذیر» فروکاسته شد</w:t>
      </w:r>
      <w:r w:rsidRPr="00EC5A69">
        <w:rPr>
          <w:rFonts w:cs="B Nazanin"/>
          <w:noProof/>
          <w:sz w:val="24"/>
          <w:szCs w:val="24"/>
          <w:lang w:bidi="fa-IR"/>
        </w:rPr>
        <w:t xml:space="preserve">. </w:t>
      </w:r>
      <w:r w:rsidRPr="00EC5A69">
        <w:rPr>
          <w:rFonts w:cs="B Nazanin"/>
          <w:noProof/>
          <w:sz w:val="24"/>
          <w:szCs w:val="24"/>
          <w:rtl/>
          <w:lang w:bidi="fa-IR"/>
        </w:rPr>
        <w:t>در این چارچوب، سیاست از افق پرسش‌های ساختاری و منازع</w:t>
      </w:r>
      <w:r w:rsidR="00084A94">
        <w:rPr>
          <w:rFonts w:cs="B Nazanin"/>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اجتماعی</w:t>
      </w:r>
      <w:r w:rsidRPr="00EC5A69">
        <w:rPr>
          <w:rFonts w:cs="B Nazanin"/>
          <w:noProof/>
          <w:sz w:val="24"/>
          <w:szCs w:val="24"/>
          <w:rtl/>
          <w:lang w:bidi="fa-IR"/>
        </w:rPr>
        <w:t xml:space="preserve"> </w:t>
      </w:r>
      <w:r w:rsidRPr="00EC5A69">
        <w:rPr>
          <w:rFonts w:cs="B Nazanin" w:hint="cs"/>
          <w:noProof/>
          <w:sz w:val="24"/>
          <w:szCs w:val="24"/>
          <w:rtl/>
          <w:lang w:bidi="fa-IR"/>
        </w:rPr>
        <w:t>فاصله</w:t>
      </w:r>
      <w:r w:rsidRPr="00EC5A69">
        <w:rPr>
          <w:rFonts w:cs="B Nazanin"/>
          <w:noProof/>
          <w:sz w:val="24"/>
          <w:szCs w:val="24"/>
          <w:rtl/>
          <w:lang w:bidi="fa-IR"/>
        </w:rPr>
        <w:t xml:space="preserve"> </w:t>
      </w:r>
      <w:r w:rsidRPr="00EC5A69">
        <w:rPr>
          <w:rFonts w:cs="B Nazanin" w:hint="cs"/>
          <w:noProof/>
          <w:sz w:val="24"/>
          <w:szCs w:val="24"/>
          <w:rtl/>
          <w:lang w:bidi="fa-IR"/>
        </w:rPr>
        <w:t>گرفت</w:t>
      </w:r>
      <w:r w:rsidRPr="00EC5A69">
        <w:rPr>
          <w:rFonts w:cs="B Nazanin"/>
          <w:noProof/>
          <w:sz w:val="24"/>
          <w:szCs w:val="24"/>
          <w:rtl/>
          <w:lang w:bidi="fa-IR"/>
        </w:rPr>
        <w:t xml:space="preserve"> </w:t>
      </w:r>
      <w:r w:rsidRPr="00EC5A69">
        <w:rPr>
          <w:rFonts w:cs="B Nazanin" w:hint="cs"/>
          <w:noProof/>
          <w:sz w:val="24"/>
          <w:szCs w:val="24"/>
          <w:rtl/>
          <w:lang w:bidi="fa-IR"/>
        </w:rPr>
        <w:t>و</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زبان</w:t>
      </w:r>
      <w:r w:rsidRPr="00EC5A69">
        <w:rPr>
          <w:rFonts w:cs="B Nazanin"/>
          <w:noProof/>
          <w:sz w:val="24"/>
          <w:szCs w:val="24"/>
          <w:rtl/>
          <w:lang w:bidi="fa-IR"/>
        </w:rPr>
        <w:t xml:space="preserve"> </w:t>
      </w:r>
      <w:r w:rsidRPr="00EC5A69">
        <w:rPr>
          <w:rFonts w:cs="B Nazanin" w:hint="cs"/>
          <w:noProof/>
          <w:sz w:val="24"/>
          <w:szCs w:val="24"/>
          <w:rtl/>
          <w:lang w:bidi="fa-IR"/>
        </w:rPr>
        <w:t>مدیریت،</w:t>
      </w:r>
      <w:r w:rsidRPr="00EC5A69">
        <w:rPr>
          <w:rFonts w:cs="B Nazanin"/>
          <w:noProof/>
          <w:sz w:val="24"/>
          <w:szCs w:val="24"/>
          <w:rtl/>
          <w:lang w:bidi="fa-IR"/>
        </w:rPr>
        <w:t xml:space="preserve"> </w:t>
      </w:r>
      <w:r w:rsidRPr="00EC5A69">
        <w:rPr>
          <w:rFonts w:cs="B Nazanin" w:hint="cs"/>
          <w:noProof/>
          <w:sz w:val="24"/>
          <w:szCs w:val="24"/>
          <w:rtl/>
          <w:lang w:bidi="fa-IR"/>
        </w:rPr>
        <w:t>تنظیم‌گری</w:t>
      </w:r>
      <w:r w:rsidRPr="00EC5A69">
        <w:rPr>
          <w:rFonts w:cs="B Nazanin"/>
          <w:noProof/>
          <w:sz w:val="24"/>
          <w:szCs w:val="24"/>
          <w:rtl/>
          <w:lang w:bidi="fa-IR"/>
        </w:rPr>
        <w:t xml:space="preserve"> </w:t>
      </w:r>
      <w:r w:rsidRPr="00EC5A69">
        <w:rPr>
          <w:rFonts w:cs="B Nazanin" w:hint="cs"/>
          <w:noProof/>
          <w:sz w:val="24"/>
          <w:szCs w:val="24"/>
          <w:rtl/>
          <w:lang w:bidi="fa-IR"/>
        </w:rPr>
        <w:t>و</w:t>
      </w:r>
      <w:r w:rsidRPr="00EC5A69">
        <w:rPr>
          <w:rFonts w:cs="B Nazanin"/>
          <w:noProof/>
          <w:sz w:val="24"/>
          <w:szCs w:val="24"/>
          <w:rtl/>
          <w:lang w:bidi="fa-IR"/>
        </w:rPr>
        <w:t xml:space="preserve"> </w:t>
      </w:r>
      <w:r w:rsidRPr="00EC5A69">
        <w:rPr>
          <w:rFonts w:cs="B Nazanin" w:hint="cs"/>
          <w:noProof/>
          <w:sz w:val="24"/>
          <w:szCs w:val="24"/>
          <w:rtl/>
          <w:lang w:bidi="fa-IR"/>
        </w:rPr>
        <w:t>اصلاحات</w:t>
      </w:r>
      <w:r w:rsidRPr="00EC5A69">
        <w:rPr>
          <w:rFonts w:cs="B Nazanin"/>
          <w:noProof/>
          <w:sz w:val="24"/>
          <w:szCs w:val="24"/>
          <w:rtl/>
          <w:lang w:bidi="fa-IR"/>
        </w:rPr>
        <w:t xml:space="preserve"> </w:t>
      </w:r>
      <w:r w:rsidRPr="00EC5A69">
        <w:rPr>
          <w:rFonts w:cs="B Nazanin" w:hint="cs"/>
          <w:noProof/>
          <w:sz w:val="24"/>
          <w:szCs w:val="24"/>
          <w:rtl/>
          <w:lang w:bidi="fa-IR"/>
        </w:rPr>
        <w:t>تکنوکراتیک</w:t>
      </w:r>
      <w:r w:rsidRPr="00EC5A69">
        <w:rPr>
          <w:rFonts w:cs="B Nazanin"/>
          <w:noProof/>
          <w:sz w:val="24"/>
          <w:szCs w:val="24"/>
          <w:rtl/>
          <w:lang w:bidi="fa-IR"/>
        </w:rPr>
        <w:t xml:space="preserve"> </w:t>
      </w:r>
      <w:r w:rsidRPr="00EC5A69">
        <w:rPr>
          <w:rFonts w:cs="B Nazanin" w:hint="cs"/>
          <w:noProof/>
          <w:sz w:val="24"/>
          <w:szCs w:val="24"/>
          <w:rtl/>
          <w:lang w:bidi="fa-IR"/>
        </w:rPr>
        <w:t>ترجمه</w:t>
      </w:r>
      <w:r w:rsidRPr="00EC5A69">
        <w:rPr>
          <w:rFonts w:cs="B Nazanin"/>
          <w:noProof/>
          <w:sz w:val="24"/>
          <w:szCs w:val="24"/>
          <w:rtl/>
          <w:lang w:bidi="fa-IR"/>
        </w:rPr>
        <w:t xml:space="preserve"> </w:t>
      </w:r>
      <w:r w:rsidRPr="00EC5A69">
        <w:rPr>
          <w:rFonts w:cs="B Nazanin" w:hint="cs"/>
          <w:noProof/>
          <w:sz w:val="24"/>
          <w:szCs w:val="24"/>
          <w:rtl/>
          <w:lang w:bidi="fa-IR"/>
        </w:rPr>
        <w:t>شد؛</w:t>
      </w:r>
      <w:r w:rsidRPr="00EC5A69">
        <w:rPr>
          <w:rFonts w:cs="B Nazanin"/>
          <w:noProof/>
          <w:sz w:val="24"/>
          <w:szCs w:val="24"/>
          <w:rtl/>
          <w:lang w:bidi="fa-IR"/>
        </w:rPr>
        <w:t xml:space="preserve"> </w:t>
      </w:r>
      <w:r w:rsidRPr="00EC5A69">
        <w:rPr>
          <w:rFonts w:cs="B Nazanin" w:hint="cs"/>
          <w:noProof/>
          <w:sz w:val="24"/>
          <w:szCs w:val="24"/>
          <w:rtl/>
          <w:lang w:bidi="fa-IR"/>
        </w:rPr>
        <w:t>ترجمه‌ای</w:t>
      </w:r>
      <w:r w:rsidRPr="00EC5A69">
        <w:rPr>
          <w:rFonts w:cs="B Nazanin"/>
          <w:noProof/>
          <w:sz w:val="24"/>
          <w:szCs w:val="24"/>
          <w:rtl/>
          <w:lang w:bidi="fa-IR"/>
        </w:rPr>
        <w:t xml:space="preserve"> </w:t>
      </w:r>
      <w:r w:rsidRPr="00EC5A69">
        <w:rPr>
          <w:rFonts w:cs="B Nazanin" w:hint="cs"/>
          <w:noProof/>
          <w:sz w:val="24"/>
          <w:szCs w:val="24"/>
          <w:rtl/>
          <w:lang w:bidi="fa-IR"/>
        </w:rPr>
        <w:t>که</w:t>
      </w:r>
      <w:r w:rsidRPr="00EC5A69">
        <w:rPr>
          <w:rFonts w:cs="B Nazanin"/>
          <w:noProof/>
          <w:sz w:val="24"/>
          <w:szCs w:val="24"/>
          <w:rtl/>
          <w:lang w:bidi="fa-IR"/>
        </w:rPr>
        <w:t xml:space="preserve"> </w:t>
      </w:r>
      <w:r w:rsidRPr="00EC5A69">
        <w:rPr>
          <w:rFonts w:cs="B Nazanin" w:hint="cs"/>
          <w:noProof/>
          <w:sz w:val="24"/>
          <w:szCs w:val="24"/>
          <w:rtl/>
          <w:lang w:bidi="fa-IR"/>
        </w:rPr>
        <w:t>خود</w:t>
      </w:r>
      <w:r w:rsidRPr="00EC5A69">
        <w:rPr>
          <w:rFonts w:cs="B Nazanin"/>
          <w:noProof/>
          <w:sz w:val="24"/>
          <w:szCs w:val="24"/>
          <w:rtl/>
          <w:lang w:bidi="fa-IR"/>
        </w:rPr>
        <w:t xml:space="preserve"> </w:t>
      </w:r>
      <w:r w:rsidRPr="00EC5A69">
        <w:rPr>
          <w:rFonts w:cs="B Nazanin" w:hint="cs"/>
          <w:noProof/>
          <w:sz w:val="24"/>
          <w:szCs w:val="24"/>
          <w:rtl/>
          <w:lang w:bidi="fa-IR"/>
        </w:rPr>
        <w:t>یکی</w:t>
      </w:r>
      <w:r w:rsidRPr="00EC5A69">
        <w:rPr>
          <w:rFonts w:cs="B Nazanin"/>
          <w:noProof/>
          <w:sz w:val="24"/>
          <w:szCs w:val="24"/>
          <w:rtl/>
          <w:lang w:bidi="fa-IR"/>
        </w:rPr>
        <w:t xml:space="preserve"> </w:t>
      </w:r>
      <w:r w:rsidRPr="00EC5A69">
        <w:rPr>
          <w:rFonts w:cs="B Nazanin" w:hint="cs"/>
          <w:noProof/>
          <w:sz w:val="24"/>
          <w:szCs w:val="24"/>
          <w:rtl/>
          <w:lang w:bidi="fa-IR"/>
        </w:rPr>
        <w:t>از</w:t>
      </w:r>
      <w:r w:rsidRPr="00EC5A69">
        <w:rPr>
          <w:rFonts w:cs="B Nazanin"/>
          <w:noProof/>
          <w:sz w:val="24"/>
          <w:szCs w:val="24"/>
          <w:rtl/>
          <w:lang w:bidi="fa-IR"/>
        </w:rPr>
        <w:t xml:space="preserve"> </w:t>
      </w:r>
      <w:r w:rsidRPr="00EC5A69">
        <w:rPr>
          <w:rFonts w:cs="B Nazanin" w:hint="cs"/>
          <w:noProof/>
          <w:sz w:val="24"/>
          <w:szCs w:val="24"/>
          <w:rtl/>
          <w:lang w:bidi="fa-IR"/>
        </w:rPr>
        <w:t>پیامدهای</w:t>
      </w:r>
      <w:r w:rsidRPr="00EC5A69">
        <w:rPr>
          <w:rFonts w:cs="B Nazanin"/>
          <w:noProof/>
          <w:sz w:val="24"/>
          <w:szCs w:val="24"/>
          <w:rtl/>
          <w:lang w:bidi="fa-IR"/>
        </w:rPr>
        <w:t xml:space="preserve"> نولیبرالیسم هیبریدی و انسداد نهادی در ایران است.</w:t>
      </w:r>
    </w:p>
    <w:p w14:paraId="2A599CC6" w14:textId="57108D30"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lang w:bidi="fa-IR"/>
        </w:rPr>
        <w:t xml:space="preserve">این دگرگونیِ زبان، واجد اهمیتی بنیادین است؛ زیرا در زبان سیاسیِ کلاسیک، پرسش‌محوری آن است که «چه کسانی از یک وضعیت سود می‌برند و چه کسانی </w:t>
      </w:r>
      <w:r w:rsidRPr="00EC5A69">
        <w:rPr>
          <w:rFonts w:cs="B Nazanin"/>
          <w:noProof/>
          <w:sz w:val="24"/>
          <w:szCs w:val="24"/>
          <w:rtl/>
          <w:lang w:bidi="fa-IR"/>
        </w:rPr>
        <w:lastRenderedPageBreak/>
        <w:t>هزین</w:t>
      </w:r>
      <w:r w:rsidR="00084A94">
        <w:rPr>
          <w:rFonts w:cs="B Nazanin"/>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آن</w:t>
      </w:r>
      <w:r w:rsidRPr="00EC5A69">
        <w:rPr>
          <w:rFonts w:cs="B Nazanin"/>
          <w:noProof/>
          <w:sz w:val="24"/>
          <w:szCs w:val="24"/>
          <w:rtl/>
          <w:lang w:bidi="fa-IR"/>
        </w:rPr>
        <w:t xml:space="preserve"> </w:t>
      </w:r>
      <w:r w:rsidRPr="00EC5A69">
        <w:rPr>
          <w:rFonts w:cs="B Nazanin" w:hint="cs"/>
          <w:noProof/>
          <w:sz w:val="24"/>
          <w:szCs w:val="24"/>
          <w:rtl/>
          <w:lang w:bidi="fa-IR"/>
        </w:rPr>
        <w:t>را</w:t>
      </w:r>
      <w:r w:rsidRPr="00EC5A69">
        <w:rPr>
          <w:rFonts w:cs="B Nazanin"/>
          <w:noProof/>
          <w:sz w:val="24"/>
          <w:szCs w:val="24"/>
          <w:rtl/>
          <w:lang w:bidi="fa-IR"/>
        </w:rPr>
        <w:t xml:space="preserve"> </w:t>
      </w:r>
      <w:r w:rsidRPr="00EC5A69">
        <w:rPr>
          <w:rFonts w:cs="B Nazanin" w:hint="cs"/>
          <w:noProof/>
          <w:sz w:val="24"/>
          <w:szCs w:val="24"/>
          <w:rtl/>
          <w:lang w:bidi="fa-IR"/>
        </w:rPr>
        <w:t>می‌پردازند؟»</w:t>
      </w:r>
      <w:r w:rsidRPr="00EC5A69">
        <w:rPr>
          <w:rFonts w:cs="B Nazanin"/>
          <w:noProof/>
          <w:sz w:val="24"/>
          <w:szCs w:val="24"/>
          <w:rtl/>
          <w:lang w:bidi="fa-IR"/>
        </w:rPr>
        <w:t xml:space="preserve"> </w:t>
      </w:r>
      <w:r w:rsidRPr="00EC5A69">
        <w:rPr>
          <w:rFonts w:cs="B Nazanin" w:hint="cs"/>
          <w:noProof/>
          <w:sz w:val="24"/>
          <w:szCs w:val="24"/>
          <w:rtl/>
          <w:lang w:bidi="fa-IR"/>
        </w:rPr>
        <w:t>اما</w:t>
      </w:r>
      <w:r w:rsidRPr="00EC5A69">
        <w:rPr>
          <w:rFonts w:cs="B Nazanin"/>
          <w:noProof/>
          <w:sz w:val="24"/>
          <w:szCs w:val="24"/>
          <w:rtl/>
          <w:lang w:bidi="fa-IR"/>
        </w:rPr>
        <w:t xml:space="preserve"> </w:t>
      </w:r>
      <w:r w:rsidRPr="00EC5A69">
        <w:rPr>
          <w:rFonts w:cs="B Nazanin" w:hint="cs"/>
          <w:noProof/>
          <w:sz w:val="24"/>
          <w:szCs w:val="24"/>
          <w:rtl/>
          <w:lang w:bidi="fa-IR"/>
        </w:rPr>
        <w:t>در</w:t>
      </w:r>
      <w:r w:rsidRPr="00EC5A69">
        <w:rPr>
          <w:rFonts w:cs="B Nazanin"/>
          <w:noProof/>
          <w:sz w:val="24"/>
          <w:szCs w:val="24"/>
          <w:rtl/>
          <w:lang w:bidi="fa-IR"/>
        </w:rPr>
        <w:t xml:space="preserve"> </w:t>
      </w:r>
      <w:r w:rsidRPr="00EC5A69">
        <w:rPr>
          <w:rFonts w:cs="B Nazanin" w:hint="cs"/>
          <w:noProof/>
          <w:sz w:val="24"/>
          <w:szCs w:val="24"/>
          <w:rtl/>
          <w:lang w:bidi="fa-IR"/>
        </w:rPr>
        <w:t>زبان</w:t>
      </w:r>
      <w:r w:rsidRPr="00EC5A69">
        <w:rPr>
          <w:rFonts w:cs="B Nazanin"/>
          <w:noProof/>
          <w:sz w:val="24"/>
          <w:szCs w:val="24"/>
          <w:rtl/>
          <w:lang w:bidi="fa-IR"/>
        </w:rPr>
        <w:t xml:space="preserve"> </w:t>
      </w:r>
      <w:r w:rsidRPr="00EC5A69">
        <w:rPr>
          <w:rFonts w:cs="B Nazanin" w:hint="cs"/>
          <w:noProof/>
          <w:sz w:val="24"/>
          <w:szCs w:val="24"/>
          <w:rtl/>
          <w:lang w:bidi="fa-IR"/>
        </w:rPr>
        <w:t>پساسیاسی</w:t>
      </w:r>
      <w:r w:rsidRPr="00EC5A69">
        <w:rPr>
          <w:rFonts w:cs="B Nazanin"/>
          <w:noProof/>
          <w:sz w:val="24"/>
          <w:szCs w:val="24"/>
          <w:rtl/>
          <w:lang w:bidi="fa-IR"/>
        </w:rPr>
        <w:t xml:space="preserve"> </w:t>
      </w:r>
      <w:r w:rsidRPr="00EC5A69">
        <w:rPr>
          <w:rFonts w:cs="B Nazanin" w:hint="cs"/>
          <w:noProof/>
          <w:sz w:val="24"/>
          <w:szCs w:val="24"/>
          <w:rtl/>
          <w:lang w:bidi="fa-IR"/>
        </w:rPr>
        <w:t>یا</w:t>
      </w:r>
      <w:r w:rsidRPr="00EC5A69">
        <w:rPr>
          <w:rFonts w:cs="B Nazanin"/>
          <w:noProof/>
          <w:sz w:val="24"/>
          <w:szCs w:val="24"/>
          <w:rtl/>
          <w:lang w:bidi="fa-IR"/>
        </w:rPr>
        <w:t xml:space="preserve"> </w:t>
      </w:r>
      <w:r w:rsidRPr="00EC5A69">
        <w:rPr>
          <w:rFonts w:cs="B Nazanin" w:hint="cs"/>
          <w:noProof/>
          <w:sz w:val="24"/>
          <w:szCs w:val="24"/>
          <w:rtl/>
          <w:lang w:bidi="fa-IR"/>
        </w:rPr>
        <w:t>تکنوکراتیک،</w:t>
      </w:r>
      <w:r w:rsidRPr="00EC5A69">
        <w:rPr>
          <w:rFonts w:cs="B Nazanin"/>
          <w:noProof/>
          <w:sz w:val="24"/>
          <w:szCs w:val="24"/>
          <w:rtl/>
          <w:lang w:bidi="fa-IR"/>
        </w:rPr>
        <w:t xml:space="preserve"> </w:t>
      </w:r>
      <w:r w:rsidRPr="00EC5A69">
        <w:rPr>
          <w:rFonts w:cs="B Nazanin" w:hint="cs"/>
          <w:noProof/>
          <w:sz w:val="24"/>
          <w:szCs w:val="24"/>
          <w:rtl/>
          <w:lang w:bidi="fa-IR"/>
        </w:rPr>
        <w:t>پرسش</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«چگونه</w:t>
      </w:r>
      <w:r w:rsidRPr="00EC5A69">
        <w:rPr>
          <w:rFonts w:cs="B Nazanin"/>
          <w:noProof/>
          <w:sz w:val="24"/>
          <w:szCs w:val="24"/>
          <w:rtl/>
          <w:lang w:bidi="fa-IR"/>
        </w:rPr>
        <w:t xml:space="preserve"> </w:t>
      </w:r>
      <w:r w:rsidRPr="00EC5A69">
        <w:rPr>
          <w:rFonts w:cs="B Nazanin" w:hint="cs"/>
          <w:noProof/>
          <w:sz w:val="24"/>
          <w:szCs w:val="24"/>
          <w:rtl/>
          <w:lang w:bidi="fa-IR"/>
        </w:rPr>
        <w:t>می‌توان</w:t>
      </w:r>
      <w:r w:rsidRPr="00EC5A69">
        <w:rPr>
          <w:rFonts w:cs="B Nazanin"/>
          <w:noProof/>
          <w:sz w:val="24"/>
          <w:szCs w:val="24"/>
          <w:rtl/>
          <w:lang w:bidi="fa-IR"/>
        </w:rPr>
        <w:t xml:space="preserve"> </w:t>
      </w:r>
      <w:r w:rsidRPr="00EC5A69">
        <w:rPr>
          <w:rFonts w:cs="B Nazanin" w:hint="cs"/>
          <w:noProof/>
          <w:sz w:val="24"/>
          <w:szCs w:val="24"/>
          <w:rtl/>
          <w:lang w:bidi="fa-IR"/>
        </w:rPr>
        <w:t>این</w:t>
      </w:r>
      <w:r w:rsidRPr="00EC5A69">
        <w:rPr>
          <w:rFonts w:cs="B Nazanin"/>
          <w:noProof/>
          <w:sz w:val="24"/>
          <w:szCs w:val="24"/>
          <w:rtl/>
          <w:lang w:bidi="fa-IR"/>
        </w:rPr>
        <w:t xml:space="preserve"> </w:t>
      </w:r>
      <w:r w:rsidRPr="00EC5A69">
        <w:rPr>
          <w:rFonts w:cs="B Nazanin" w:hint="cs"/>
          <w:noProof/>
          <w:sz w:val="24"/>
          <w:szCs w:val="24"/>
          <w:rtl/>
          <w:lang w:bidi="fa-IR"/>
        </w:rPr>
        <w:t>وضعیت</w:t>
      </w:r>
      <w:r w:rsidRPr="00EC5A69">
        <w:rPr>
          <w:rFonts w:cs="B Nazanin"/>
          <w:noProof/>
          <w:sz w:val="24"/>
          <w:szCs w:val="24"/>
          <w:rtl/>
          <w:lang w:bidi="fa-IR"/>
        </w:rPr>
        <w:t xml:space="preserve"> </w:t>
      </w:r>
      <w:r w:rsidRPr="00EC5A69">
        <w:rPr>
          <w:rFonts w:cs="B Nazanin" w:hint="cs"/>
          <w:noProof/>
          <w:sz w:val="24"/>
          <w:szCs w:val="24"/>
          <w:rtl/>
          <w:lang w:bidi="fa-IR"/>
        </w:rPr>
        <w:t>را</w:t>
      </w:r>
      <w:r w:rsidRPr="00EC5A69">
        <w:rPr>
          <w:rFonts w:cs="B Nazanin"/>
          <w:noProof/>
          <w:sz w:val="24"/>
          <w:szCs w:val="24"/>
          <w:rtl/>
          <w:lang w:bidi="fa-IR"/>
        </w:rPr>
        <w:t xml:space="preserve"> </w:t>
      </w:r>
      <w:r w:rsidRPr="00EC5A69">
        <w:rPr>
          <w:rFonts w:cs="B Nazanin" w:hint="cs"/>
          <w:noProof/>
          <w:sz w:val="24"/>
          <w:szCs w:val="24"/>
          <w:rtl/>
          <w:lang w:bidi="fa-IR"/>
        </w:rPr>
        <w:t>کارآمدتر</w:t>
      </w:r>
      <w:r w:rsidRPr="00EC5A69">
        <w:rPr>
          <w:rFonts w:cs="B Nazanin"/>
          <w:noProof/>
          <w:sz w:val="24"/>
          <w:szCs w:val="24"/>
          <w:rtl/>
          <w:lang w:bidi="fa-IR"/>
        </w:rPr>
        <w:t xml:space="preserve"> </w:t>
      </w:r>
      <w:r w:rsidRPr="00EC5A69">
        <w:rPr>
          <w:rFonts w:cs="B Nazanin" w:hint="cs"/>
          <w:noProof/>
          <w:sz w:val="24"/>
          <w:szCs w:val="24"/>
          <w:rtl/>
          <w:lang w:bidi="fa-IR"/>
        </w:rPr>
        <w:t>مدیریت</w:t>
      </w:r>
      <w:r w:rsidRPr="00EC5A69">
        <w:rPr>
          <w:rFonts w:cs="B Nazanin"/>
          <w:noProof/>
          <w:sz w:val="24"/>
          <w:szCs w:val="24"/>
          <w:rtl/>
          <w:lang w:bidi="fa-IR"/>
        </w:rPr>
        <w:t xml:space="preserve"> </w:t>
      </w:r>
      <w:r w:rsidRPr="00EC5A69">
        <w:rPr>
          <w:rFonts w:cs="B Nazanin" w:hint="cs"/>
          <w:noProof/>
          <w:sz w:val="24"/>
          <w:szCs w:val="24"/>
          <w:rtl/>
          <w:lang w:bidi="fa-IR"/>
        </w:rPr>
        <w:t>کرد؟»</w:t>
      </w:r>
      <w:r w:rsidRPr="00EC5A69">
        <w:rPr>
          <w:rFonts w:cs="B Nazanin"/>
          <w:noProof/>
          <w:sz w:val="24"/>
          <w:szCs w:val="24"/>
          <w:rtl/>
          <w:lang w:bidi="fa-IR"/>
        </w:rPr>
        <w:t xml:space="preserve"> </w:t>
      </w:r>
      <w:r w:rsidRPr="00EC5A69">
        <w:rPr>
          <w:rFonts w:cs="B Nazanin" w:hint="cs"/>
          <w:noProof/>
          <w:sz w:val="24"/>
          <w:szCs w:val="24"/>
          <w:rtl/>
          <w:lang w:bidi="fa-IR"/>
        </w:rPr>
        <w:t>تقلیل</w:t>
      </w:r>
      <w:r w:rsidRPr="00EC5A69">
        <w:rPr>
          <w:rFonts w:cs="B Nazanin"/>
          <w:noProof/>
          <w:sz w:val="24"/>
          <w:szCs w:val="24"/>
          <w:rtl/>
          <w:lang w:bidi="fa-IR"/>
        </w:rPr>
        <w:t xml:space="preserve"> </w:t>
      </w:r>
      <w:r w:rsidRPr="00EC5A69">
        <w:rPr>
          <w:rFonts w:cs="B Nazanin" w:hint="cs"/>
          <w:noProof/>
          <w:sz w:val="24"/>
          <w:szCs w:val="24"/>
          <w:rtl/>
          <w:lang w:bidi="fa-IR"/>
        </w:rPr>
        <w:t>می‌یابد</w:t>
      </w:r>
      <w:r w:rsidRPr="00EC5A69">
        <w:rPr>
          <w:rFonts w:cs="B Nazanin"/>
          <w:noProof/>
          <w:sz w:val="24"/>
          <w:szCs w:val="24"/>
          <w:rtl/>
          <w:lang w:bidi="fa-IR"/>
        </w:rPr>
        <w:t xml:space="preserve">. </w:t>
      </w:r>
      <w:r w:rsidRPr="00EC5A69">
        <w:rPr>
          <w:rFonts w:cs="B Nazanin" w:hint="cs"/>
          <w:noProof/>
          <w:sz w:val="24"/>
          <w:szCs w:val="24"/>
          <w:rtl/>
          <w:lang w:bidi="fa-IR"/>
        </w:rPr>
        <w:t>همین</w:t>
      </w:r>
      <w:r w:rsidRPr="00EC5A69">
        <w:rPr>
          <w:rFonts w:cs="B Nazanin"/>
          <w:noProof/>
          <w:sz w:val="24"/>
          <w:szCs w:val="24"/>
          <w:rtl/>
          <w:lang w:bidi="fa-IR"/>
        </w:rPr>
        <w:t xml:space="preserve"> </w:t>
      </w:r>
      <w:r w:rsidRPr="00EC5A69">
        <w:rPr>
          <w:rFonts w:cs="B Nazanin" w:hint="cs"/>
          <w:noProof/>
          <w:sz w:val="24"/>
          <w:szCs w:val="24"/>
          <w:rtl/>
          <w:lang w:bidi="fa-IR"/>
        </w:rPr>
        <w:t>جابه‌جاییِ</w:t>
      </w:r>
      <w:r w:rsidRPr="00EC5A69">
        <w:rPr>
          <w:rFonts w:cs="B Nazanin"/>
          <w:noProof/>
          <w:sz w:val="24"/>
          <w:szCs w:val="24"/>
          <w:rtl/>
          <w:lang w:bidi="fa-IR"/>
        </w:rPr>
        <w:t xml:space="preserve"> </w:t>
      </w:r>
      <w:r w:rsidRPr="00EC5A69">
        <w:rPr>
          <w:rFonts w:cs="B Nazanin" w:hint="cs"/>
          <w:noProof/>
          <w:sz w:val="24"/>
          <w:szCs w:val="24"/>
          <w:rtl/>
          <w:lang w:bidi="fa-IR"/>
        </w:rPr>
        <w:t>پرسش‌هاست</w:t>
      </w:r>
      <w:r w:rsidRPr="00EC5A69">
        <w:rPr>
          <w:rFonts w:cs="B Nazanin"/>
          <w:noProof/>
          <w:sz w:val="24"/>
          <w:szCs w:val="24"/>
          <w:rtl/>
          <w:lang w:bidi="fa-IR"/>
        </w:rPr>
        <w:t xml:space="preserve"> </w:t>
      </w:r>
      <w:r w:rsidRPr="00EC5A69">
        <w:rPr>
          <w:rFonts w:cs="B Nazanin" w:hint="cs"/>
          <w:noProof/>
          <w:sz w:val="24"/>
          <w:szCs w:val="24"/>
          <w:rtl/>
          <w:lang w:bidi="fa-IR"/>
        </w:rPr>
        <w:t>که</w:t>
      </w:r>
      <w:r w:rsidRPr="00EC5A69">
        <w:rPr>
          <w:rFonts w:cs="B Nazanin"/>
          <w:noProof/>
          <w:sz w:val="24"/>
          <w:szCs w:val="24"/>
          <w:rtl/>
          <w:lang w:bidi="fa-IR"/>
        </w:rPr>
        <w:t xml:space="preserve"> </w:t>
      </w:r>
      <w:r w:rsidRPr="00EC5A69">
        <w:rPr>
          <w:rFonts w:cs="B Nazanin" w:hint="cs"/>
          <w:noProof/>
          <w:sz w:val="24"/>
          <w:szCs w:val="24"/>
          <w:rtl/>
          <w:lang w:bidi="fa-IR"/>
        </w:rPr>
        <w:t>امکان</w:t>
      </w:r>
      <w:r w:rsidRPr="00EC5A69">
        <w:rPr>
          <w:rFonts w:cs="B Nazanin"/>
          <w:noProof/>
          <w:sz w:val="24"/>
          <w:szCs w:val="24"/>
          <w:rtl/>
          <w:lang w:bidi="fa-IR"/>
        </w:rPr>
        <w:t xml:space="preserve"> </w:t>
      </w:r>
      <w:r w:rsidRPr="00EC5A69">
        <w:rPr>
          <w:rFonts w:cs="B Nazanin" w:hint="cs"/>
          <w:noProof/>
          <w:sz w:val="24"/>
          <w:szCs w:val="24"/>
          <w:rtl/>
          <w:lang w:bidi="fa-IR"/>
        </w:rPr>
        <w:t>پیوند</w:t>
      </w:r>
      <w:r w:rsidRPr="00EC5A69">
        <w:rPr>
          <w:rFonts w:cs="B Nazanin"/>
          <w:noProof/>
          <w:sz w:val="24"/>
          <w:szCs w:val="24"/>
          <w:rtl/>
          <w:lang w:bidi="fa-IR"/>
        </w:rPr>
        <w:t xml:space="preserve"> </w:t>
      </w:r>
      <w:r w:rsidRPr="00EC5A69">
        <w:rPr>
          <w:rFonts w:cs="B Nazanin" w:hint="cs"/>
          <w:noProof/>
          <w:sz w:val="24"/>
          <w:szCs w:val="24"/>
          <w:rtl/>
          <w:lang w:bidi="fa-IR"/>
        </w:rPr>
        <w:t>میان</w:t>
      </w:r>
      <w:r w:rsidRPr="00EC5A69">
        <w:rPr>
          <w:rFonts w:cs="B Nazanin"/>
          <w:noProof/>
          <w:sz w:val="24"/>
          <w:szCs w:val="24"/>
          <w:rtl/>
          <w:lang w:bidi="fa-IR"/>
        </w:rPr>
        <w:t xml:space="preserve"> </w:t>
      </w:r>
      <w:r w:rsidRPr="00EC5A69">
        <w:rPr>
          <w:rFonts w:cs="B Nazanin" w:hint="cs"/>
          <w:noProof/>
          <w:sz w:val="24"/>
          <w:szCs w:val="24"/>
          <w:rtl/>
          <w:lang w:bidi="fa-IR"/>
        </w:rPr>
        <w:t>تجرب</w:t>
      </w:r>
      <w:r w:rsidR="00084A94">
        <w:rPr>
          <w:rFonts w:cs="B Nazanin" w:hint="cs"/>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ایران</w:t>
      </w:r>
      <w:r w:rsidRPr="00EC5A69">
        <w:rPr>
          <w:rFonts w:cs="B Nazanin"/>
          <w:noProof/>
          <w:sz w:val="24"/>
          <w:szCs w:val="24"/>
          <w:rtl/>
          <w:lang w:bidi="fa-IR"/>
        </w:rPr>
        <w:t xml:space="preserve"> </w:t>
      </w:r>
      <w:r w:rsidRPr="00EC5A69">
        <w:rPr>
          <w:rFonts w:cs="B Nazanin" w:hint="cs"/>
          <w:noProof/>
          <w:sz w:val="24"/>
          <w:szCs w:val="24"/>
          <w:rtl/>
          <w:lang w:bidi="fa-IR"/>
        </w:rPr>
        <w:t>و</w:t>
      </w:r>
      <w:r w:rsidRPr="00EC5A69">
        <w:rPr>
          <w:rFonts w:cs="B Nazanin"/>
          <w:noProof/>
          <w:sz w:val="24"/>
          <w:szCs w:val="24"/>
          <w:rtl/>
          <w:lang w:bidi="fa-IR"/>
        </w:rPr>
        <w:t xml:space="preserve"> </w:t>
      </w:r>
      <w:r w:rsidRPr="00EC5A69">
        <w:rPr>
          <w:rFonts w:cs="B Nazanin" w:hint="cs"/>
          <w:noProof/>
          <w:sz w:val="24"/>
          <w:szCs w:val="24"/>
          <w:rtl/>
          <w:lang w:bidi="fa-IR"/>
        </w:rPr>
        <w:t>مفهوم</w:t>
      </w:r>
      <w:r w:rsidRPr="00EC5A69">
        <w:rPr>
          <w:rFonts w:cs="B Nazanin"/>
          <w:noProof/>
          <w:sz w:val="24"/>
          <w:szCs w:val="24"/>
          <w:rtl/>
          <w:lang w:bidi="fa-IR"/>
        </w:rPr>
        <w:t xml:space="preserve"> </w:t>
      </w:r>
      <w:r w:rsidRPr="00EC5A69">
        <w:rPr>
          <w:rFonts w:cs="B Nazanin" w:hint="cs"/>
          <w:noProof/>
          <w:sz w:val="24"/>
          <w:szCs w:val="24"/>
          <w:rtl/>
          <w:lang w:bidi="fa-IR"/>
        </w:rPr>
        <w:t>پساسیاست</w:t>
      </w:r>
      <w:r w:rsidRPr="00EC5A69">
        <w:rPr>
          <w:rFonts w:cs="B Nazanin"/>
          <w:noProof/>
          <w:sz w:val="24"/>
          <w:szCs w:val="24"/>
          <w:rtl/>
          <w:lang w:bidi="fa-IR"/>
        </w:rPr>
        <w:t xml:space="preserve"> </w:t>
      </w:r>
      <w:r w:rsidRPr="00EC5A69">
        <w:rPr>
          <w:rFonts w:cs="B Nazanin" w:hint="cs"/>
          <w:noProof/>
          <w:sz w:val="24"/>
          <w:szCs w:val="24"/>
          <w:rtl/>
          <w:lang w:bidi="fa-IR"/>
        </w:rPr>
        <w:t>را</w:t>
      </w:r>
      <w:r w:rsidRPr="00EC5A69">
        <w:rPr>
          <w:rFonts w:cs="B Nazanin"/>
          <w:noProof/>
          <w:sz w:val="24"/>
          <w:szCs w:val="24"/>
          <w:rtl/>
          <w:lang w:bidi="fa-IR"/>
        </w:rPr>
        <w:t xml:space="preserve"> </w:t>
      </w:r>
      <w:r w:rsidRPr="00EC5A69">
        <w:rPr>
          <w:rFonts w:cs="B Nazanin" w:hint="cs"/>
          <w:noProof/>
          <w:sz w:val="24"/>
          <w:szCs w:val="24"/>
          <w:rtl/>
          <w:lang w:bidi="fa-IR"/>
        </w:rPr>
        <w:t>فراهم</w:t>
      </w:r>
      <w:r w:rsidRPr="00EC5A69">
        <w:rPr>
          <w:rFonts w:cs="B Nazanin"/>
          <w:noProof/>
          <w:sz w:val="24"/>
          <w:szCs w:val="24"/>
          <w:rtl/>
          <w:lang w:bidi="fa-IR"/>
        </w:rPr>
        <w:t xml:space="preserve"> </w:t>
      </w:r>
      <w:r w:rsidRPr="00EC5A69">
        <w:rPr>
          <w:rFonts w:cs="B Nazanin" w:hint="cs"/>
          <w:noProof/>
          <w:sz w:val="24"/>
          <w:szCs w:val="24"/>
          <w:rtl/>
          <w:lang w:bidi="fa-IR"/>
        </w:rPr>
        <w:t>می‌کند</w:t>
      </w:r>
      <w:r w:rsidRPr="00EC5A69">
        <w:rPr>
          <w:rFonts w:cs="B Nazanin"/>
          <w:noProof/>
          <w:sz w:val="24"/>
          <w:szCs w:val="24"/>
          <w:lang w:bidi="fa-IR"/>
        </w:rPr>
        <w:t>.</w:t>
      </w:r>
    </w:p>
    <w:p w14:paraId="4AE0239B" w14:textId="7D7E9E43"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lang w:bidi="fa-IR"/>
        </w:rPr>
        <w:t>بااین‌حال، ایران یک ضد نمون</w:t>
      </w:r>
      <w:r w:rsidR="00084A94">
        <w:rPr>
          <w:rFonts w:cs="B Nazanin"/>
          <w:noProof/>
          <w:sz w:val="24"/>
          <w:szCs w:val="24"/>
          <w:rtl/>
          <w:lang w:bidi="fa-IR"/>
        </w:rPr>
        <w:t>ه‌ی</w:t>
      </w:r>
      <w:r w:rsidRPr="00EC5A69">
        <w:rPr>
          <w:rFonts w:cs="B Nazanin"/>
          <w:noProof/>
          <w:sz w:val="24"/>
          <w:szCs w:val="24"/>
          <w:rtl/>
          <w:lang w:bidi="fa-IR"/>
        </w:rPr>
        <w:t xml:space="preserve"> مهم و حتی از منظر برخی پژوهشگران</w:t>
      </w:r>
      <w:r w:rsidR="003D66FB">
        <w:rPr>
          <w:rFonts w:cs="B Nazanin" w:hint="cs"/>
          <w:noProof/>
          <w:sz w:val="24"/>
          <w:szCs w:val="24"/>
          <w:rtl/>
          <w:lang w:bidi="fa-IR"/>
        </w:rPr>
        <w:t>،</w:t>
      </w:r>
      <w:r w:rsidR="00B606C5">
        <w:rPr>
          <w:rStyle w:val="EndnoteReference"/>
          <w:noProof/>
          <w:sz w:val="24"/>
          <w:szCs w:val="24"/>
          <w:rtl/>
          <w:lang w:bidi="fa-IR"/>
        </w:rPr>
        <w:endnoteReference w:id="16"/>
      </w:r>
      <w:r w:rsidRPr="00EC5A69">
        <w:rPr>
          <w:rFonts w:cs="B Nazanin"/>
          <w:noProof/>
          <w:sz w:val="24"/>
          <w:szCs w:val="24"/>
          <w:rtl/>
          <w:lang w:bidi="fa-IR"/>
        </w:rPr>
        <w:t xml:space="preserve"> نمونه‌ای پیچیده‌تر از غرب ارائه می‌دهد. در غرب، پسا سیاسی‌شدن با کاهش محسوس بسیج ایدئولوژیک و طبقاتی همراه بود؛ اما در ایران، وضعیت به‌گونه‌ای متناقض شکل‌گرفته است: از یک‌سو سیاست رسمی به‌شدت ایدئولوژیک باقی‌مانده، و از</w:t>
      </w:r>
      <w:r w:rsidR="00FC6884">
        <w:rPr>
          <w:rFonts w:cs="B Nazanin" w:hint="cs"/>
          <w:noProof/>
          <w:sz w:val="24"/>
          <w:szCs w:val="24"/>
          <w:rtl/>
          <w:lang w:bidi="fa-IR"/>
        </w:rPr>
        <w:t xml:space="preserve"> </w:t>
      </w:r>
      <w:r w:rsidRPr="00EC5A69">
        <w:rPr>
          <w:rFonts w:cs="B Nazanin"/>
          <w:noProof/>
          <w:sz w:val="24"/>
          <w:szCs w:val="24"/>
          <w:rtl/>
          <w:lang w:bidi="fa-IR"/>
        </w:rPr>
        <w:t>سوی‌</w:t>
      </w:r>
      <w:r w:rsidR="00FC6884">
        <w:rPr>
          <w:rFonts w:cs="B Nazanin" w:hint="cs"/>
          <w:noProof/>
          <w:sz w:val="24"/>
          <w:szCs w:val="24"/>
          <w:rtl/>
          <w:lang w:bidi="fa-IR"/>
        </w:rPr>
        <w:t xml:space="preserve"> </w:t>
      </w:r>
      <w:r w:rsidRPr="00EC5A69">
        <w:rPr>
          <w:rFonts w:cs="B Nazanin"/>
          <w:noProof/>
          <w:sz w:val="24"/>
          <w:szCs w:val="24"/>
          <w:rtl/>
          <w:lang w:bidi="fa-IR"/>
        </w:rPr>
        <w:t xml:space="preserve">دیگر اعتراض‌های اجتماعی </w:t>
      </w:r>
      <w:r w:rsidR="00FC6884" w:rsidRPr="00EC5A69">
        <w:rPr>
          <w:rFonts w:cs="B Nazanin"/>
          <w:noProof/>
          <w:sz w:val="24"/>
          <w:szCs w:val="24"/>
          <w:rtl/>
          <w:lang w:bidi="fa-IR"/>
        </w:rPr>
        <w:t>به</w:t>
      </w:r>
      <w:r w:rsidR="00FC6884">
        <w:rPr>
          <w:rFonts w:cs="B Nazanin" w:hint="cs"/>
          <w:noProof/>
          <w:sz w:val="24"/>
          <w:szCs w:val="24"/>
          <w:rtl/>
          <w:lang w:bidi="fa-IR"/>
        </w:rPr>
        <w:t>‌</w:t>
      </w:r>
      <w:r w:rsidRPr="00EC5A69">
        <w:rPr>
          <w:rFonts w:cs="B Nazanin"/>
          <w:noProof/>
          <w:sz w:val="24"/>
          <w:szCs w:val="24"/>
          <w:rtl/>
          <w:lang w:bidi="fa-IR"/>
        </w:rPr>
        <w:t>طور مکرر در قالب مطالبات اقتصادی و طبقاتی بروز می‌کنند. اعتراضات کارگری، فرهنگیان، بازنشستگان، مال‌باختگان، و اعتراضات مرتبط با</w:t>
      </w:r>
      <w:r w:rsidR="00FC6884">
        <w:rPr>
          <w:rFonts w:cs="B Nazanin" w:hint="cs"/>
          <w:noProof/>
          <w:sz w:val="24"/>
          <w:szCs w:val="24"/>
          <w:rtl/>
          <w:lang w:bidi="fa-IR"/>
        </w:rPr>
        <w:t xml:space="preserve"> </w:t>
      </w:r>
      <w:r w:rsidRPr="00EC5A69">
        <w:rPr>
          <w:rFonts w:cs="B Nazanin"/>
          <w:noProof/>
          <w:sz w:val="24"/>
          <w:szCs w:val="24"/>
          <w:rtl/>
          <w:lang w:bidi="fa-IR"/>
        </w:rPr>
        <w:t>قیمت سوخت و سایر بحران‌های معیشتی نشان می‌دهند که جامع</w:t>
      </w:r>
      <w:r w:rsidR="00084A94">
        <w:rPr>
          <w:rFonts w:cs="B Nazanin"/>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ایران</w:t>
      </w:r>
      <w:r w:rsidRPr="00EC5A69">
        <w:rPr>
          <w:rFonts w:cs="B Nazanin"/>
          <w:noProof/>
          <w:sz w:val="24"/>
          <w:szCs w:val="24"/>
          <w:rtl/>
          <w:lang w:bidi="fa-IR"/>
        </w:rPr>
        <w:t xml:space="preserve"> </w:t>
      </w:r>
      <w:r w:rsidRPr="00EC5A69">
        <w:rPr>
          <w:rFonts w:cs="B Nazanin" w:hint="cs"/>
          <w:noProof/>
          <w:sz w:val="24"/>
          <w:szCs w:val="24"/>
          <w:rtl/>
          <w:lang w:bidi="fa-IR"/>
        </w:rPr>
        <w:t>هرگز</w:t>
      </w:r>
      <w:r w:rsidRPr="00EC5A69">
        <w:rPr>
          <w:rFonts w:cs="B Nazanin"/>
          <w:noProof/>
          <w:sz w:val="24"/>
          <w:szCs w:val="24"/>
          <w:rtl/>
          <w:lang w:bidi="fa-IR"/>
        </w:rPr>
        <w:t xml:space="preserve"> به طور کامل «پساسیاسی» نشده است</w:t>
      </w:r>
      <w:r w:rsidRPr="00EC5A69">
        <w:rPr>
          <w:rFonts w:cs="B Nazanin"/>
          <w:noProof/>
          <w:sz w:val="24"/>
          <w:szCs w:val="24"/>
          <w:lang w:bidi="fa-IR"/>
        </w:rPr>
        <w:t>.</w:t>
      </w:r>
    </w:p>
    <w:p w14:paraId="13C2DCAF" w14:textId="06FD85BB" w:rsidR="00241A9D" w:rsidRPr="00EC5A69" w:rsidRDefault="00EC01ED" w:rsidP="00241A9D">
      <w:pPr>
        <w:bidi/>
        <w:ind w:firstLine="284"/>
        <w:jc w:val="both"/>
        <w:rPr>
          <w:rFonts w:cs="B Nazanin"/>
          <w:noProof/>
          <w:sz w:val="24"/>
          <w:szCs w:val="24"/>
          <w:rtl/>
          <w:lang w:bidi="fa-IR"/>
        </w:rPr>
      </w:pPr>
      <w:r>
        <w:rPr>
          <w:rFonts w:cs="B Nazanin" w:hint="cs"/>
          <w:noProof/>
          <w:sz w:val="24"/>
          <w:szCs w:val="24"/>
          <w:rtl/>
          <w:lang w:bidi="fa-IR"/>
        </w:rPr>
        <w:t>در عین حال،</w:t>
      </w:r>
      <w:r w:rsidRPr="00EC5A69">
        <w:rPr>
          <w:rFonts w:cs="B Nazanin"/>
          <w:noProof/>
          <w:sz w:val="24"/>
          <w:szCs w:val="24"/>
          <w:rtl/>
          <w:lang w:bidi="fa-IR"/>
        </w:rPr>
        <w:t xml:space="preserve"> </w:t>
      </w:r>
      <w:r w:rsidR="00241A9D" w:rsidRPr="00EC5A69">
        <w:rPr>
          <w:rFonts w:cs="B Nazanin"/>
          <w:noProof/>
          <w:sz w:val="24"/>
          <w:szCs w:val="24"/>
          <w:rtl/>
          <w:lang w:bidi="fa-IR"/>
        </w:rPr>
        <w:t xml:space="preserve">پژوهش‌های اقتصاد سیاسی ایران تصریح می‌کنند که آزادسازی اقتصادی با محرومیت اجتماعی و محدودشدن حقوق سیاسی همراه بوده، اما هم‌زمان بسیج‌های اجتماعی حول مسائل اقتصادی به چالش کشیدن این سیاست‌ها ادامه </w:t>
      </w:r>
      <w:r w:rsidR="00FC6884">
        <w:rPr>
          <w:rFonts w:cs="B Nazanin" w:hint="cs"/>
          <w:noProof/>
          <w:sz w:val="24"/>
          <w:szCs w:val="24"/>
          <w:rtl/>
          <w:lang w:bidi="fa-IR"/>
        </w:rPr>
        <w:t>یافته است</w:t>
      </w:r>
      <w:r w:rsidR="00241A9D" w:rsidRPr="00EC5A69">
        <w:rPr>
          <w:rFonts w:cs="B Nazanin"/>
          <w:noProof/>
          <w:sz w:val="24"/>
          <w:szCs w:val="24"/>
          <w:rtl/>
          <w:lang w:bidi="fa-IR"/>
        </w:rPr>
        <w:t>. ازاین‌رو، پرسش دقیق این نیست که آیا ایران پساسیاسی شده است؛ بلکه باید گفت ایران وارد وضعیتی متناقضِ «پساسیاسی‌شدن از بالا و باز سیاسی‌شدن از پایین» شده است و این شاید مهم‌ترین تفاوت آن با تجرب</w:t>
      </w:r>
      <w:r w:rsidR="00084A94">
        <w:rPr>
          <w:rFonts w:cs="B Nazanin"/>
          <w:noProof/>
          <w:sz w:val="24"/>
          <w:szCs w:val="24"/>
          <w:rtl/>
          <w:lang w:bidi="fa-IR"/>
        </w:rPr>
        <w:t>ه‌ی</w:t>
      </w:r>
      <w:r w:rsidR="00241A9D" w:rsidRPr="00EC5A69">
        <w:rPr>
          <w:rFonts w:cs="B Nazanin"/>
          <w:noProof/>
          <w:sz w:val="24"/>
          <w:szCs w:val="24"/>
          <w:rtl/>
          <w:lang w:bidi="fa-IR"/>
        </w:rPr>
        <w:t xml:space="preserve"> </w:t>
      </w:r>
      <w:r w:rsidR="00241A9D" w:rsidRPr="00EC5A69">
        <w:rPr>
          <w:rFonts w:cs="B Nazanin" w:hint="cs"/>
          <w:noProof/>
          <w:sz w:val="24"/>
          <w:szCs w:val="24"/>
          <w:rtl/>
          <w:lang w:bidi="fa-IR"/>
        </w:rPr>
        <w:t>غرب</w:t>
      </w:r>
      <w:r w:rsidR="00241A9D" w:rsidRPr="00EC5A69">
        <w:rPr>
          <w:rFonts w:cs="B Nazanin"/>
          <w:noProof/>
          <w:sz w:val="24"/>
          <w:szCs w:val="24"/>
          <w:rtl/>
          <w:lang w:bidi="fa-IR"/>
        </w:rPr>
        <w:t xml:space="preserve"> </w:t>
      </w:r>
      <w:r w:rsidR="00241A9D" w:rsidRPr="00EC5A69">
        <w:rPr>
          <w:rFonts w:cs="B Nazanin" w:hint="cs"/>
          <w:noProof/>
          <w:sz w:val="24"/>
          <w:szCs w:val="24"/>
          <w:rtl/>
          <w:lang w:bidi="fa-IR"/>
        </w:rPr>
        <w:t>باشد</w:t>
      </w:r>
      <w:r w:rsidR="00241A9D" w:rsidRPr="00EC5A69">
        <w:rPr>
          <w:rFonts w:cs="B Nazanin"/>
          <w:noProof/>
          <w:sz w:val="24"/>
          <w:szCs w:val="24"/>
          <w:lang w:bidi="fa-IR"/>
        </w:rPr>
        <w:t>.</w:t>
      </w:r>
    </w:p>
    <w:p w14:paraId="3598E437" w14:textId="702033AF"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lang w:bidi="fa-IR"/>
        </w:rPr>
        <w:t>در ایران در کنار این امور، پدیده‌ای شگفت‌انگیز دیگری نیز رخ‌</w:t>
      </w:r>
      <w:r w:rsidR="00EC01ED">
        <w:rPr>
          <w:rFonts w:cs="B Nazanin" w:hint="cs"/>
          <w:noProof/>
          <w:sz w:val="24"/>
          <w:szCs w:val="24"/>
          <w:rtl/>
          <w:lang w:bidi="fa-IR"/>
        </w:rPr>
        <w:t xml:space="preserve"> </w:t>
      </w:r>
      <w:r w:rsidRPr="00EC5A69">
        <w:rPr>
          <w:rFonts w:cs="B Nazanin"/>
          <w:noProof/>
          <w:sz w:val="24"/>
          <w:szCs w:val="24"/>
          <w:rtl/>
          <w:lang w:bidi="fa-IR"/>
        </w:rPr>
        <w:t>داده است: در سطح نخبگان، اختلافات سیاسی شدید و فرساینده شکل‌گرفته، اما در بسیاری از حوزه‌های اقتصادی، دامن</w:t>
      </w:r>
      <w:r w:rsidR="00084A94">
        <w:rPr>
          <w:rFonts w:cs="B Nazanin"/>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گزینه‌های</w:t>
      </w:r>
      <w:r w:rsidRPr="00EC5A69">
        <w:rPr>
          <w:rFonts w:cs="B Nazanin"/>
          <w:noProof/>
          <w:sz w:val="24"/>
          <w:szCs w:val="24"/>
          <w:rtl/>
          <w:lang w:bidi="fa-IR"/>
        </w:rPr>
        <w:t xml:space="preserve"> </w:t>
      </w:r>
      <w:r w:rsidRPr="00EC5A69">
        <w:rPr>
          <w:rFonts w:cs="B Nazanin" w:hint="cs"/>
          <w:noProof/>
          <w:sz w:val="24"/>
          <w:szCs w:val="24"/>
          <w:rtl/>
          <w:lang w:bidi="fa-IR"/>
        </w:rPr>
        <w:t>واقعی</w:t>
      </w:r>
      <w:r w:rsidRPr="00EC5A69">
        <w:rPr>
          <w:rFonts w:cs="B Nazanin"/>
          <w:noProof/>
          <w:sz w:val="24"/>
          <w:szCs w:val="24"/>
          <w:rtl/>
          <w:lang w:bidi="fa-IR"/>
        </w:rPr>
        <w:t xml:space="preserve"> </w:t>
      </w:r>
      <w:r w:rsidRPr="00EC5A69">
        <w:rPr>
          <w:rFonts w:cs="B Nazanin" w:hint="cs"/>
          <w:noProof/>
          <w:sz w:val="24"/>
          <w:szCs w:val="24"/>
          <w:rtl/>
          <w:lang w:bidi="fa-IR"/>
        </w:rPr>
        <w:t>به‌شدت</w:t>
      </w:r>
      <w:r w:rsidRPr="00EC5A69">
        <w:rPr>
          <w:rFonts w:cs="B Nazanin"/>
          <w:noProof/>
          <w:sz w:val="24"/>
          <w:szCs w:val="24"/>
          <w:rtl/>
          <w:lang w:bidi="fa-IR"/>
        </w:rPr>
        <w:t xml:space="preserve"> </w:t>
      </w:r>
      <w:r w:rsidRPr="00EC5A69">
        <w:rPr>
          <w:rFonts w:cs="B Nazanin" w:hint="cs"/>
          <w:noProof/>
          <w:sz w:val="24"/>
          <w:szCs w:val="24"/>
          <w:rtl/>
          <w:lang w:bidi="fa-IR"/>
        </w:rPr>
        <w:t>محدود</w:t>
      </w:r>
      <w:r w:rsidRPr="00EC5A69">
        <w:rPr>
          <w:rFonts w:cs="B Nazanin"/>
          <w:noProof/>
          <w:sz w:val="24"/>
          <w:szCs w:val="24"/>
          <w:rtl/>
          <w:lang w:bidi="fa-IR"/>
        </w:rPr>
        <w:t xml:space="preserve"> شده است. در سطح جامعه نیز اگرچه مردم ظاهراً از سیاست رسمی فاصله می‌گیرند، بحران‌های اقتصادی آنان را بار دیگر به میدان سیاست بازمی‌گرداند. فرد ممکن است بگوید «من دیگر کاری به سیاست ندارم»، اما هنگامی که مسکن، دستمزد، تورم، بازنشستگی یا اشتغال مستقیماً زندگی او را تحت‌تأثیر قرار می‌دهد، مسئل</w:t>
      </w:r>
      <w:r w:rsidR="00084A94">
        <w:rPr>
          <w:rFonts w:cs="B Nazanin"/>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اقتصادی</w:t>
      </w:r>
      <w:r w:rsidRPr="00EC5A69">
        <w:rPr>
          <w:rFonts w:cs="B Nazanin"/>
          <w:noProof/>
          <w:sz w:val="24"/>
          <w:szCs w:val="24"/>
          <w:rtl/>
          <w:lang w:bidi="fa-IR"/>
        </w:rPr>
        <w:t xml:space="preserve"> </w:t>
      </w:r>
      <w:r w:rsidRPr="00EC5A69">
        <w:rPr>
          <w:rFonts w:cs="B Nazanin" w:hint="cs"/>
          <w:noProof/>
          <w:sz w:val="24"/>
          <w:szCs w:val="24"/>
          <w:rtl/>
          <w:lang w:bidi="fa-IR"/>
        </w:rPr>
        <w:t>دوباره</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مسئل</w:t>
      </w:r>
      <w:r w:rsidR="00084A94">
        <w:rPr>
          <w:rFonts w:cs="B Nazanin" w:hint="cs"/>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سیاسی</w:t>
      </w:r>
      <w:r w:rsidRPr="00EC5A69">
        <w:rPr>
          <w:rFonts w:cs="B Nazanin"/>
          <w:noProof/>
          <w:sz w:val="24"/>
          <w:szCs w:val="24"/>
          <w:rtl/>
          <w:lang w:bidi="fa-IR"/>
        </w:rPr>
        <w:t xml:space="preserve"> </w:t>
      </w:r>
      <w:r w:rsidRPr="00EC5A69">
        <w:rPr>
          <w:rFonts w:cs="B Nazanin" w:hint="cs"/>
          <w:noProof/>
          <w:sz w:val="24"/>
          <w:szCs w:val="24"/>
          <w:rtl/>
          <w:lang w:bidi="fa-IR"/>
        </w:rPr>
        <w:t>تبدیل</w:t>
      </w:r>
      <w:r w:rsidRPr="00EC5A69">
        <w:rPr>
          <w:rFonts w:cs="B Nazanin"/>
          <w:noProof/>
          <w:sz w:val="24"/>
          <w:szCs w:val="24"/>
          <w:rtl/>
          <w:lang w:bidi="fa-IR"/>
        </w:rPr>
        <w:t xml:space="preserve"> </w:t>
      </w:r>
      <w:r w:rsidRPr="00EC5A69">
        <w:rPr>
          <w:rFonts w:cs="B Nazanin" w:hint="cs"/>
          <w:noProof/>
          <w:sz w:val="24"/>
          <w:szCs w:val="24"/>
          <w:rtl/>
          <w:lang w:bidi="fa-IR"/>
        </w:rPr>
        <w:t>می‌شود</w:t>
      </w:r>
      <w:r w:rsidRPr="00EC5A69">
        <w:rPr>
          <w:rFonts w:cs="B Nazanin"/>
          <w:noProof/>
          <w:sz w:val="24"/>
          <w:szCs w:val="24"/>
          <w:rtl/>
          <w:lang w:bidi="fa-IR"/>
        </w:rPr>
        <w:t xml:space="preserve">. </w:t>
      </w:r>
      <w:r w:rsidRPr="00EC5A69">
        <w:rPr>
          <w:rFonts w:cs="B Nazanin" w:hint="cs"/>
          <w:noProof/>
          <w:sz w:val="24"/>
          <w:szCs w:val="24"/>
          <w:rtl/>
          <w:lang w:bidi="fa-IR"/>
        </w:rPr>
        <w:t>همین</w:t>
      </w:r>
      <w:r w:rsidRPr="00EC5A69">
        <w:rPr>
          <w:rFonts w:cs="B Nazanin"/>
          <w:noProof/>
          <w:sz w:val="24"/>
          <w:szCs w:val="24"/>
          <w:rtl/>
          <w:lang w:bidi="fa-IR"/>
        </w:rPr>
        <w:t xml:space="preserve"> </w:t>
      </w:r>
      <w:r w:rsidRPr="00EC5A69">
        <w:rPr>
          <w:rFonts w:cs="B Nazanin" w:hint="cs"/>
          <w:noProof/>
          <w:sz w:val="24"/>
          <w:szCs w:val="24"/>
          <w:rtl/>
          <w:lang w:bidi="fa-IR"/>
        </w:rPr>
        <w:t>چرخ</w:t>
      </w:r>
      <w:r w:rsidR="00084A94">
        <w:rPr>
          <w:rFonts w:cs="B Nazanin" w:hint="cs"/>
          <w:noProof/>
          <w:sz w:val="24"/>
          <w:szCs w:val="24"/>
          <w:rtl/>
          <w:lang w:bidi="fa-IR"/>
        </w:rPr>
        <w:t>ه‌ی</w:t>
      </w:r>
      <w:r w:rsidRPr="00EC5A69">
        <w:rPr>
          <w:rFonts w:cs="B Nazanin"/>
          <w:noProof/>
          <w:sz w:val="24"/>
          <w:szCs w:val="24"/>
          <w:rtl/>
          <w:lang w:bidi="fa-IR"/>
        </w:rPr>
        <w:t xml:space="preserve"> </w:t>
      </w:r>
      <w:r w:rsidRPr="00EC5A69">
        <w:rPr>
          <w:rFonts w:cs="B Nazanin" w:hint="cs"/>
          <w:noProof/>
          <w:sz w:val="24"/>
          <w:szCs w:val="24"/>
          <w:rtl/>
          <w:lang w:bidi="fa-IR"/>
        </w:rPr>
        <w:t>بازگشت‌پذیرِ</w:t>
      </w:r>
      <w:r w:rsidRPr="00EC5A69">
        <w:rPr>
          <w:rFonts w:cs="B Nazanin"/>
          <w:noProof/>
          <w:sz w:val="24"/>
          <w:szCs w:val="24"/>
          <w:rtl/>
          <w:lang w:bidi="fa-IR"/>
        </w:rPr>
        <w:t xml:space="preserve"> </w:t>
      </w:r>
      <w:r w:rsidRPr="00EC5A69">
        <w:rPr>
          <w:rFonts w:cs="B Nazanin" w:hint="cs"/>
          <w:noProof/>
          <w:sz w:val="24"/>
          <w:szCs w:val="24"/>
          <w:rtl/>
          <w:lang w:bidi="fa-IR"/>
        </w:rPr>
        <w:t>اقتصاد</w:t>
      </w:r>
      <w:r w:rsidRPr="00EC5A69">
        <w:rPr>
          <w:rFonts w:cs="B Nazanin"/>
          <w:noProof/>
          <w:sz w:val="24"/>
          <w:szCs w:val="24"/>
          <w:rtl/>
          <w:lang w:bidi="fa-IR"/>
        </w:rPr>
        <w:t xml:space="preserve"> </w:t>
      </w:r>
      <w:r w:rsidRPr="00EC5A69">
        <w:rPr>
          <w:rFonts w:cs="B Nazanin" w:hint="cs"/>
          <w:noProof/>
          <w:sz w:val="24"/>
          <w:szCs w:val="24"/>
          <w:rtl/>
          <w:lang w:bidi="fa-IR"/>
        </w:rPr>
        <w:t>به</w:t>
      </w:r>
      <w:r w:rsidRPr="00EC5A69">
        <w:rPr>
          <w:rFonts w:cs="B Nazanin"/>
          <w:noProof/>
          <w:sz w:val="24"/>
          <w:szCs w:val="24"/>
          <w:rtl/>
          <w:lang w:bidi="fa-IR"/>
        </w:rPr>
        <w:t xml:space="preserve"> </w:t>
      </w:r>
      <w:r w:rsidRPr="00EC5A69">
        <w:rPr>
          <w:rFonts w:cs="B Nazanin" w:hint="cs"/>
          <w:noProof/>
          <w:sz w:val="24"/>
          <w:szCs w:val="24"/>
          <w:rtl/>
          <w:lang w:bidi="fa-IR"/>
        </w:rPr>
        <w:t>سیاست،</w:t>
      </w:r>
      <w:r w:rsidRPr="00EC5A69">
        <w:rPr>
          <w:rFonts w:cs="B Nazanin"/>
          <w:noProof/>
          <w:sz w:val="24"/>
          <w:szCs w:val="24"/>
          <w:rtl/>
          <w:lang w:bidi="fa-IR"/>
        </w:rPr>
        <w:t xml:space="preserve"> </w:t>
      </w:r>
      <w:r w:rsidRPr="00EC5A69">
        <w:rPr>
          <w:rFonts w:cs="B Nazanin" w:hint="cs"/>
          <w:noProof/>
          <w:sz w:val="24"/>
          <w:szCs w:val="24"/>
          <w:rtl/>
          <w:lang w:bidi="fa-IR"/>
        </w:rPr>
        <w:t>یکی</w:t>
      </w:r>
      <w:r w:rsidRPr="00EC5A69">
        <w:rPr>
          <w:rFonts w:cs="B Nazanin"/>
          <w:noProof/>
          <w:sz w:val="24"/>
          <w:szCs w:val="24"/>
          <w:rtl/>
          <w:lang w:bidi="fa-IR"/>
        </w:rPr>
        <w:t xml:space="preserve"> </w:t>
      </w:r>
      <w:r w:rsidRPr="00EC5A69">
        <w:rPr>
          <w:rFonts w:cs="B Nazanin" w:hint="cs"/>
          <w:noProof/>
          <w:sz w:val="24"/>
          <w:szCs w:val="24"/>
          <w:rtl/>
          <w:lang w:bidi="fa-IR"/>
        </w:rPr>
        <w:t>از</w:t>
      </w:r>
      <w:r w:rsidRPr="00EC5A69">
        <w:rPr>
          <w:rFonts w:cs="B Nazanin"/>
          <w:noProof/>
          <w:sz w:val="24"/>
          <w:szCs w:val="24"/>
          <w:rtl/>
          <w:lang w:bidi="fa-IR"/>
        </w:rPr>
        <w:t xml:space="preserve"> </w:t>
      </w:r>
      <w:r w:rsidRPr="00EC5A69">
        <w:rPr>
          <w:rFonts w:cs="B Nazanin" w:hint="cs"/>
          <w:noProof/>
          <w:sz w:val="24"/>
          <w:szCs w:val="24"/>
          <w:rtl/>
          <w:lang w:bidi="fa-IR"/>
        </w:rPr>
        <w:t>کلیدهای</w:t>
      </w:r>
      <w:r w:rsidRPr="00EC5A69">
        <w:rPr>
          <w:rFonts w:cs="B Nazanin"/>
          <w:noProof/>
          <w:sz w:val="24"/>
          <w:szCs w:val="24"/>
          <w:rtl/>
          <w:lang w:bidi="fa-IR"/>
        </w:rPr>
        <w:t xml:space="preserve"> </w:t>
      </w:r>
      <w:r w:rsidRPr="00EC5A69">
        <w:rPr>
          <w:rFonts w:cs="B Nazanin" w:hint="cs"/>
          <w:noProof/>
          <w:sz w:val="24"/>
          <w:szCs w:val="24"/>
          <w:rtl/>
          <w:lang w:bidi="fa-IR"/>
        </w:rPr>
        <w:t>فهم</w:t>
      </w:r>
      <w:r w:rsidRPr="00EC5A69">
        <w:rPr>
          <w:rFonts w:cs="B Nazanin"/>
          <w:noProof/>
          <w:sz w:val="24"/>
          <w:szCs w:val="24"/>
          <w:rtl/>
          <w:lang w:bidi="fa-IR"/>
        </w:rPr>
        <w:t xml:space="preserve"> </w:t>
      </w:r>
      <w:r w:rsidRPr="00EC5A69">
        <w:rPr>
          <w:rFonts w:cs="B Nazanin" w:hint="cs"/>
          <w:noProof/>
          <w:sz w:val="24"/>
          <w:szCs w:val="24"/>
          <w:rtl/>
          <w:lang w:bidi="fa-IR"/>
        </w:rPr>
        <w:t>وضعیت</w:t>
      </w:r>
      <w:r w:rsidRPr="00EC5A69">
        <w:rPr>
          <w:rFonts w:cs="B Nazanin"/>
          <w:noProof/>
          <w:sz w:val="24"/>
          <w:szCs w:val="24"/>
          <w:rtl/>
          <w:lang w:bidi="fa-IR"/>
        </w:rPr>
        <w:t xml:space="preserve"> </w:t>
      </w:r>
      <w:r w:rsidRPr="00EC5A69">
        <w:rPr>
          <w:rFonts w:cs="B Nazanin" w:hint="cs"/>
          <w:noProof/>
          <w:sz w:val="24"/>
          <w:szCs w:val="24"/>
          <w:rtl/>
          <w:lang w:bidi="fa-IR"/>
        </w:rPr>
        <w:t>ایران</w:t>
      </w:r>
      <w:r w:rsidRPr="00EC5A69">
        <w:rPr>
          <w:rFonts w:cs="B Nazanin"/>
          <w:noProof/>
          <w:sz w:val="24"/>
          <w:szCs w:val="24"/>
          <w:rtl/>
          <w:lang w:bidi="fa-IR"/>
        </w:rPr>
        <w:t xml:space="preserve"> </w:t>
      </w:r>
      <w:r w:rsidRPr="00EC5A69">
        <w:rPr>
          <w:rFonts w:cs="B Nazanin" w:hint="cs"/>
          <w:noProof/>
          <w:sz w:val="24"/>
          <w:szCs w:val="24"/>
          <w:rtl/>
          <w:lang w:bidi="fa-IR"/>
        </w:rPr>
        <w:t>است</w:t>
      </w:r>
      <w:r w:rsidRPr="00EC5A69">
        <w:rPr>
          <w:rFonts w:cs="B Nazanin"/>
          <w:noProof/>
          <w:sz w:val="24"/>
          <w:szCs w:val="24"/>
          <w:rtl/>
          <w:lang w:bidi="fa-IR"/>
        </w:rPr>
        <w:t>.</w:t>
      </w:r>
    </w:p>
    <w:p w14:paraId="23C432CB" w14:textId="456264E5" w:rsidR="00241A9D" w:rsidRPr="00241A9D" w:rsidRDefault="00241A9D" w:rsidP="00241A9D">
      <w:pPr>
        <w:pStyle w:val="Heading2"/>
        <w:bidi/>
        <w:spacing w:before="0"/>
        <w:jc w:val="both"/>
        <w:rPr>
          <w:rFonts w:cs="B Nazanin"/>
          <w:sz w:val="28"/>
          <w:rtl/>
        </w:rPr>
      </w:pPr>
      <w:bookmarkStart w:id="7" w:name="_Toc238570863"/>
      <w:r w:rsidRPr="00241A9D">
        <w:rPr>
          <w:rFonts w:cs="B Nazanin"/>
          <w:sz w:val="28"/>
          <w:rtl/>
        </w:rPr>
        <w:lastRenderedPageBreak/>
        <w:t>صورت‌بندی تحولات اعتراضی ایران در مقایسه با غرب</w:t>
      </w:r>
      <w:bookmarkEnd w:id="7"/>
      <w:r w:rsidR="00D644F3">
        <w:rPr>
          <w:rFonts w:cs="B Nazanin"/>
          <w:sz w:val="28"/>
          <w:rtl/>
        </w:rPr>
        <w:t xml:space="preserve"> </w:t>
      </w:r>
    </w:p>
    <w:p w14:paraId="38DD4F11" w14:textId="5DE7D453" w:rsidR="00241A9D" w:rsidRPr="00EC5A69" w:rsidRDefault="00241A9D" w:rsidP="00241A9D">
      <w:pPr>
        <w:bidi/>
        <w:ind w:firstLine="284"/>
        <w:jc w:val="both"/>
        <w:rPr>
          <w:rFonts w:cs="B Nazanin"/>
          <w:noProof/>
          <w:sz w:val="24"/>
          <w:szCs w:val="24"/>
          <w:rtl/>
        </w:rPr>
      </w:pPr>
      <w:r w:rsidRPr="00EC5A69">
        <w:rPr>
          <w:rFonts w:cs="B Nazanin"/>
          <w:noProof/>
          <w:sz w:val="24"/>
          <w:szCs w:val="24"/>
          <w:rtl/>
        </w:rPr>
        <w:t xml:space="preserve">اگر بحران مالی و بانکی </w:t>
      </w:r>
      <w:r w:rsidRPr="00EC5A69">
        <w:rPr>
          <w:rFonts w:cs="B Nazanin"/>
          <w:noProof/>
          <w:sz w:val="24"/>
          <w:szCs w:val="24"/>
          <w:rtl/>
          <w:lang w:bidi="fa-IR"/>
        </w:rPr>
        <w:t>۲۰۰۸</w:t>
      </w:r>
      <w:r w:rsidRPr="00EC5A69">
        <w:rPr>
          <w:rFonts w:cs="B Nazanin"/>
          <w:noProof/>
          <w:sz w:val="24"/>
          <w:szCs w:val="24"/>
          <w:rtl/>
        </w:rPr>
        <w:t xml:space="preserve"> را نقط</w:t>
      </w:r>
      <w:r w:rsidR="00084A94">
        <w:rPr>
          <w:rFonts w:cs="B Nazanin"/>
          <w:noProof/>
          <w:sz w:val="24"/>
          <w:szCs w:val="24"/>
          <w:rtl/>
        </w:rPr>
        <w:t>ه‌ی</w:t>
      </w:r>
      <w:r w:rsidRPr="00EC5A69">
        <w:rPr>
          <w:rFonts w:cs="B Nazanin"/>
          <w:noProof/>
          <w:sz w:val="24"/>
          <w:szCs w:val="24"/>
          <w:rtl/>
        </w:rPr>
        <w:t xml:space="preserve"> </w:t>
      </w:r>
      <w:r w:rsidRPr="00EC5A69">
        <w:rPr>
          <w:rFonts w:cs="B Nazanin" w:hint="cs"/>
          <w:noProof/>
          <w:sz w:val="24"/>
          <w:szCs w:val="24"/>
          <w:rtl/>
        </w:rPr>
        <w:t>گسست</w:t>
      </w:r>
      <w:r w:rsidRPr="00EC5A69">
        <w:rPr>
          <w:rFonts w:cs="B Nazanin"/>
          <w:noProof/>
          <w:sz w:val="24"/>
          <w:szCs w:val="24"/>
          <w:rtl/>
        </w:rPr>
        <w:t xml:space="preserve"> </w:t>
      </w:r>
      <w:r w:rsidRPr="00EC5A69">
        <w:rPr>
          <w:rFonts w:cs="B Nazanin" w:hint="cs"/>
          <w:noProof/>
          <w:sz w:val="24"/>
          <w:szCs w:val="24"/>
          <w:rtl/>
        </w:rPr>
        <w:t>در</w:t>
      </w:r>
      <w:r w:rsidRPr="00EC5A69">
        <w:rPr>
          <w:rFonts w:cs="B Nazanin"/>
          <w:noProof/>
          <w:sz w:val="24"/>
          <w:szCs w:val="24"/>
          <w:rtl/>
        </w:rPr>
        <w:t xml:space="preserve"> </w:t>
      </w:r>
      <w:r w:rsidRPr="00EC5A69">
        <w:rPr>
          <w:rFonts w:cs="B Nazanin" w:hint="cs"/>
          <w:noProof/>
          <w:sz w:val="24"/>
          <w:szCs w:val="24"/>
          <w:rtl/>
        </w:rPr>
        <w:t>تاریخ</w:t>
      </w:r>
      <w:r w:rsidRPr="00EC5A69">
        <w:rPr>
          <w:rFonts w:cs="B Nazanin"/>
          <w:noProof/>
          <w:sz w:val="24"/>
          <w:szCs w:val="24"/>
          <w:rtl/>
        </w:rPr>
        <w:t xml:space="preserve"> </w:t>
      </w:r>
      <w:r w:rsidRPr="00EC5A69">
        <w:rPr>
          <w:rFonts w:cs="B Nazanin" w:hint="cs"/>
          <w:noProof/>
          <w:sz w:val="24"/>
          <w:szCs w:val="24"/>
          <w:rtl/>
        </w:rPr>
        <w:t>پساسیاست</w:t>
      </w:r>
      <w:r w:rsidRPr="00EC5A69">
        <w:rPr>
          <w:rFonts w:cs="B Nazanin"/>
          <w:noProof/>
          <w:sz w:val="24"/>
          <w:szCs w:val="24"/>
          <w:rtl/>
        </w:rPr>
        <w:t xml:space="preserve"> </w:t>
      </w:r>
      <w:r w:rsidRPr="00EC5A69">
        <w:rPr>
          <w:rFonts w:cs="B Nazanin" w:hint="cs"/>
          <w:noProof/>
          <w:sz w:val="24"/>
          <w:szCs w:val="24"/>
          <w:rtl/>
        </w:rPr>
        <w:t>غرب</w:t>
      </w:r>
      <w:r w:rsidRPr="00EC5A69">
        <w:rPr>
          <w:rFonts w:cs="B Nazanin"/>
          <w:noProof/>
          <w:sz w:val="24"/>
          <w:szCs w:val="24"/>
          <w:rtl/>
        </w:rPr>
        <w:t xml:space="preserve"> </w:t>
      </w:r>
      <w:r w:rsidRPr="00EC5A69">
        <w:rPr>
          <w:rFonts w:cs="B Nazanin" w:hint="cs"/>
          <w:noProof/>
          <w:sz w:val="24"/>
          <w:szCs w:val="24"/>
          <w:rtl/>
        </w:rPr>
        <w:t>بدانیم،</w:t>
      </w:r>
      <w:r w:rsidRPr="00EC5A69">
        <w:rPr>
          <w:rFonts w:cs="B Nazanin"/>
          <w:noProof/>
          <w:sz w:val="24"/>
          <w:szCs w:val="24"/>
          <w:rtl/>
        </w:rPr>
        <w:t xml:space="preserve"> </w:t>
      </w:r>
      <w:r w:rsidRPr="00EC5A69">
        <w:rPr>
          <w:rFonts w:cs="B Nazanin" w:hint="cs"/>
          <w:noProof/>
          <w:sz w:val="24"/>
          <w:szCs w:val="24"/>
          <w:rtl/>
        </w:rPr>
        <w:t>ده</w:t>
      </w:r>
      <w:r w:rsidR="00084A94">
        <w:rPr>
          <w:rFonts w:cs="B Nazanin" w:hint="cs"/>
          <w:noProof/>
          <w:sz w:val="24"/>
          <w:szCs w:val="24"/>
          <w:rtl/>
        </w:rPr>
        <w:t>ه‌ی</w:t>
      </w:r>
      <w:r w:rsidRPr="00EC5A69">
        <w:rPr>
          <w:rFonts w:cs="B Nazanin"/>
          <w:noProof/>
          <w:sz w:val="24"/>
          <w:szCs w:val="24"/>
          <w:rtl/>
        </w:rPr>
        <w:t xml:space="preserve"> </w:t>
      </w:r>
      <w:r w:rsidRPr="00EC5A69">
        <w:rPr>
          <w:rFonts w:cs="B Nazanin" w:hint="cs"/>
          <w:noProof/>
          <w:sz w:val="24"/>
          <w:szCs w:val="24"/>
          <w:rtl/>
        </w:rPr>
        <w:t>پس</w:t>
      </w:r>
      <w:r w:rsidRPr="00EC5A69">
        <w:rPr>
          <w:rFonts w:cs="B Nazanin"/>
          <w:noProof/>
          <w:sz w:val="24"/>
          <w:szCs w:val="24"/>
          <w:rtl/>
        </w:rPr>
        <w:t xml:space="preserve"> </w:t>
      </w:r>
      <w:r w:rsidRPr="00EC5A69">
        <w:rPr>
          <w:rFonts w:cs="B Nazanin" w:hint="cs"/>
          <w:noProof/>
          <w:sz w:val="24"/>
          <w:szCs w:val="24"/>
          <w:rtl/>
        </w:rPr>
        <w:t>از</w:t>
      </w:r>
      <w:r w:rsidRPr="00EC5A69">
        <w:rPr>
          <w:rFonts w:cs="B Nazanin"/>
          <w:noProof/>
          <w:sz w:val="24"/>
          <w:szCs w:val="24"/>
          <w:rtl/>
        </w:rPr>
        <w:t xml:space="preserve"> </w:t>
      </w:r>
      <w:r w:rsidRPr="00EC5A69">
        <w:rPr>
          <w:rFonts w:cs="B Nazanin" w:hint="cs"/>
          <w:noProof/>
          <w:sz w:val="24"/>
          <w:szCs w:val="24"/>
          <w:rtl/>
        </w:rPr>
        <w:t>آن</w:t>
      </w:r>
      <w:r w:rsidRPr="00EC5A69">
        <w:rPr>
          <w:rFonts w:cs="B Nazanin"/>
          <w:noProof/>
          <w:sz w:val="24"/>
          <w:szCs w:val="24"/>
          <w:rtl/>
        </w:rPr>
        <w:t xml:space="preserve"> </w:t>
      </w:r>
      <w:r w:rsidRPr="00EC5A69">
        <w:rPr>
          <w:rFonts w:cs="B Nazanin" w:hint="cs"/>
          <w:noProof/>
          <w:sz w:val="24"/>
          <w:szCs w:val="24"/>
          <w:rtl/>
        </w:rPr>
        <w:t>با</w:t>
      </w:r>
      <w:r w:rsidRPr="00EC5A69">
        <w:rPr>
          <w:rFonts w:cs="B Nazanin"/>
          <w:noProof/>
          <w:sz w:val="24"/>
          <w:szCs w:val="24"/>
          <w:rtl/>
        </w:rPr>
        <w:t xml:space="preserve"> </w:t>
      </w:r>
      <w:r w:rsidRPr="00EC5A69">
        <w:rPr>
          <w:rFonts w:cs="B Nazanin" w:hint="cs"/>
          <w:noProof/>
          <w:sz w:val="24"/>
          <w:szCs w:val="24"/>
          <w:rtl/>
        </w:rPr>
        <w:t>پارادوکسی</w:t>
      </w:r>
      <w:r w:rsidRPr="00EC5A69">
        <w:rPr>
          <w:rFonts w:cs="B Nazanin"/>
          <w:noProof/>
          <w:sz w:val="24"/>
          <w:szCs w:val="24"/>
          <w:rtl/>
        </w:rPr>
        <w:t xml:space="preserve"> </w:t>
      </w:r>
      <w:r w:rsidRPr="00EC5A69">
        <w:rPr>
          <w:rFonts w:cs="B Nazanin" w:hint="cs"/>
          <w:noProof/>
          <w:sz w:val="24"/>
          <w:szCs w:val="24"/>
          <w:rtl/>
        </w:rPr>
        <w:t>تعیین‌کننده</w:t>
      </w:r>
      <w:r w:rsidRPr="00EC5A69">
        <w:rPr>
          <w:rFonts w:cs="B Nazanin"/>
          <w:noProof/>
          <w:sz w:val="24"/>
          <w:szCs w:val="24"/>
          <w:rtl/>
        </w:rPr>
        <w:t xml:space="preserve"> </w:t>
      </w:r>
      <w:r w:rsidRPr="00EC5A69">
        <w:rPr>
          <w:rFonts w:cs="B Nazanin" w:hint="cs"/>
          <w:noProof/>
          <w:sz w:val="24"/>
          <w:szCs w:val="24"/>
          <w:rtl/>
        </w:rPr>
        <w:t>همراه</w:t>
      </w:r>
      <w:r w:rsidRPr="00EC5A69">
        <w:rPr>
          <w:rFonts w:cs="B Nazanin"/>
          <w:noProof/>
          <w:sz w:val="24"/>
          <w:szCs w:val="24"/>
          <w:rtl/>
        </w:rPr>
        <w:t xml:space="preserve"> </w:t>
      </w:r>
      <w:r w:rsidRPr="00EC5A69">
        <w:rPr>
          <w:rFonts w:cs="B Nazanin" w:hint="cs"/>
          <w:noProof/>
          <w:sz w:val="24"/>
          <w:szCs w:val="24"/>
          <w:rtl/>
        </w:rPr>
        <w:t>بود</w:t>
      </w:r>
      <w:r w:rsidRPr="00EC5A69">
        <w:rPr>
          <w:rFonts w:cs="B Nazanin"/>
          <w:noProof/>
          <w:sz w:val="24"/>
          <w:szCs w:val="24"/>
          <w:rtl/>
        </w:rPr>
        <w:t xml:space="preserve">: </w:t>
      </w:r>
      <w:r w:rsidRPr="00EC5A69">
        <w:rPr>
          <w:rFonts w:cs="B Nazanin" w:hint="cs"/>
          <w:noProof/>
          <w:sz w:val="24"/>
          <w:szCs w:val="24"/>
          <w:rtl/>
        </w:rPr>
        <w:t>سیاست،</w:t>
      </w:r>
      <w:r w:rsidRPr="00EC5A69">
        <w:rPr>
          <w:rFonts w:cs="B Nazanin"/>
          <w:noProof/>
          <w:sz w:val="24"/>
          <w:szCs w:val="24"/>
          <w:rtl/>
        </w:rPr>
        <w:t xml:space="preserve"> </w:t>
      </w:r>
      <w:r w:rsidRPr="00EC5A69">
        <w:rPr>
          <w:rFonts w:cs="B Nazanin" w:hint="cs"/>
          <w:noProof/>
          <w:sz w:val="24"/>
          <w:szCs w:val="24"/>
          <w:rtl/>
        </w:rPr>
        <w:t>پس</w:t>
      </w:r>
      <w:r w:rsidRPr="00EC5A69">
        <w:rPr>
          <w:rFonts w:cs="B Nazanin"/>
          <w:noProof/>
          <w:sz w:val="24"/>
          <w:szCs w:val="24"/>
          <w:rtl/>
        </w:rPr>
        <w:t xml:space="preserve"> </w:t>
      </w:r>
      <w:r w:rsidRPr="00EC5A69">
        <w:rPr>
          <w:rFonts w:cs="B Nazanin" w:hint="cs"/>
          <w:noProof/>
          <w:sz w:val="24"/>
          <w:szCs w:val="24"/>
          <w:rtl/>
        </w:rPr>
        <w:t>از</w:t>
      </w:r>
      <w:r w:rsidRPr="00EC5A69">
        <w:rPr>
          <w:rFonts w:cs="B Nazanin"/>
          <w:noProof/>
          <w:sz w:val="24"/>
          <w:szCs w:val="24"/>
          <w:rtl/>
        </w:rPr>
        <w:t xml:space="preserve"> </w:t>
      </w:r>
      <w:r w:rsidRPr="00EC5A69">
        <w:rPr>
          <w:rFonts w:cs="B Nazanin" w:hint="cs"/>
          <w:noProof/>
          <w:sz w:val="24"/>
          <w:szCs w:val="24"/>
          <w:rtl/>
        </w:rPr>
        <w:t>دوره‌ای</w:t>
      </w:r>
      <w:r w:rsidRPr="00EC5A69">
        <w:rPr>
          <w:rFonts w:cs="B Nazanin"/>
          <w:noProof/>
          <w:sz w:val="24"/>
          <w:szCs w:val="24"/>
          <w:rtl/>
        </w:rPr>
        <w:t xml:space="preserve"> </w:t>
      </w:r>
      <w:r w:rsidRPr="00EC5A69">
        <w:rPr>
          <w:rFonts w:cs="B Nazanin" w:hint="cs"/>
          <w:noProof/>
          <w:sz w:val="24"/>
          <w:szCs w:val="24"/>
          <w:rtl/>
        </w:rPr>
        <w:t>طولانی</w:t>
      </w:r>
      <w:r w:rsidRPr="00EC5A69">
        <w:rPr>
          <w:rFonts w:cs="B Nazanin"/>
          <w:noProof/>
          <w:sz w:val="24"/>
          <w:szCs w:val="24"/>
          <w:rtl/>
        </w:rPr>
        <w:t xml:space="preserve"> </w:t>
      </w:r>
      <w:r w:rsidRPr="00EC5A69">
        <w:rPr>
          <w:rFonts w:cs="B Nazanin" w:hint="cs"/>
          <w:noProof/>
          <w:sz w:val="24"/>
          <w:szCs w:val="24"/>
          <w:rtl/>
        </w:rPr>
        <w:t>از</w:t>
      </w:r>
      <w:r w:rsidRPr="00EC5A69">
        <w:rPr>
          <w:rFonts w:cs="B Nazanin"/>
          <w:noProof/>
          <w:sz w:val="24"/>
          <w:szCs w:val="24"/>
          <w:rtl/>
        </w:rPr>
        <w:t xml:space="preserve"> </w:t>
      </w:r>
      <w:r w:rsidRPr="00EC5A69">
        <w:rPr>
          <w:rFonts w:cs="B Nazanin" w:hint="cs"/>
          <w:noProof/>
          <w:sz w:val="24"/>
          <w:szCs w:val="24"/>
          <w:rtl/>
        </w:rPr>
        <w:t>تکنوکراتیزه‌شدن</w:t>
      </w:r>
      <w:r w:rsidRPr="00EC5A69">
        <w:rPr>
          <w:rFonts w:cs="B Nazanin"/>
          <w:noProof/>
          <w:sz w:val="24"/>
          <w:szCs w:val="24"/>
          <w:rtl/>
        </w:rPr>
        <w:t xml:space="preserve"> </w:t>
      </w:r>
      <w:r w:rsidRPr="00EC5A69">
        <w:rPr>
          <w:rFonts w:cs="B Nazanin" w:hint="cs"/>
          <w:noProof/>
          <w:sz w:val="24"/>
          <w:szCs w:val="24"/>
          <w:rtl/>
        </w:rPr>
        <w:t>و</w:t>
      </w:r>
      <w:r w:rsidRPr="00EC5A69">
        <w:rPr>
          <w:rFonts w:cs="B Nazanin"/>
          <w:noProof/>
          <w:sz w:val="24"/>
          <w:szCs w:val="24"/>
          <w:rtl/>
        </w:rPr>
        <w:t xml:space="preserve"> </w:t>
      </w:r>
      <w:r w:rsidRPr="00EC5A69">
        <w:rPr>
          <w:rFonts w:cs="B Nazanin" w:hint="cs"/>
          <w:noProof/>
          <w:sz w:val="24"/>
          <w:szCs w:val="24"/>
          <w:rtl/>
        </w:rPr>
        <w:t>افول</w:t>
      </w:r>
      <w:r w:rsidRPr="00EC5A69">
        <w:rPr>
          <w:rFonts w:cs="B Nazanin"/>
          <w:noProof/>
          <w:sz w:val="24"/>
          <w:szCs w:val="24"/>
          <w:rtl/>
        </w:rPr>
        <w:t xml:space="preserve"> </w:t>
      </w:r>
      <w:r w:rsidRPr="00EC5A69">
        <w:rPr>
          <w:rFonts w:cs="B Nazanin" w:hint="cs"/>
          <w:noProof/>
          <w:sz w:val="24"/>
          <w:szCs w:val="24"/>
          <w:rtl/>
        </w:rPr>
        <w:t>بسیج</w:t>
      </w:r>
      <w:r w:rsidRPr="00EC5A69">
        <w:rPr>
          <w:rFonts w:cs="B Nazanin"/>
          <w:noProof/>
          <w:sz w:val="24"/>
          <w:szCs w:val="24"/>
          <w:rtl/>
        </w:rPr>
        <w:t xml:space="preserve"> </w:t>
      </w:r>
      <w:r w:rsidRPr="00EC5A69">
        <w:rPr>
          <w:rFonts w:cs="B Nazanin" w:hint="cs"/>
          <w:noProof/>
          <w:sz w:val="24"/>
          <w:szCs w:val="24"/>
          <w:rtl/>
        </w:rPr>
        <w:t>توده‌ای،</w:t>
      </w:r>
      <w:r w:rsidRPr="00EC5A69">
        <w:rPr>
          <w:rFonts w:cs="B Nazanin"/>
          <w:noProof/>
          <w:sz w:val="24"/>
          <w:szCs w:val="24"/>
          <w:rtl/>
        </w:rPr>
        <w:t xml:space="preserve"> </w:t>
      </w:r>
      <w:r w:rsidRPr="00EC5A69">
        <w:rPr>
          <w:rFonts w:cs="B Nazanin" w:hint="cs"/>
          <w:noProof/>
          <w:sz w:val="24"/>
          <w:szCs w:val="24"/>
          <w:rtl/>
        </w:rPr>
        <w:t>بار</w:t>
      </w:r>
      <w:r w:rsidRPr="00EC5A69">
        <w:rPr>
          <w:rFonts w:cs="B Nazanin"/>
          <w:noProof/>
          <w:sz w:val="24"/>
          <w:szCs w:val="24"/>
          <w:rtl/>
        </w:rPr>
        <w:t xml:space="preserve"> </w:t>
      </w:r>
      <w:r w:rsidRPr="00EC5A69">
        <w:rPr>
          <w:rFonts w:cs="B Nazanin" w:hint="cs"/>
          <w:noProof/>
          <w:sz w:val="24"/>
          <w:szCs w:val="24"/>
          <w:rtl/>
        </w:rPr>
        <w:t>دیگر</w:t>
      </w:r>
      <w:r w:rsidRPr="00EC5A69">
        <w:rPr>
          <w:rFonts w:cs="B Nazanin"/>
          <w:noProof/>
          <w:sz w:val="24"/>
          <w:szCs w:val="24"/>
          <w:rtl/>
        </w:rPr>
        <w:t xml:space="preserve"> </w:t>
      </w:r>
      <w:r w:rsidRPr="00EC5A69">
        <w:rPr>
          <w:rFonts w:cs="B Nazanin" w:hint="cs"/>
          <w:noProof/>
          <w:sz w:val="24"/>
          <w:szCs w:val="24"/>
          <w:rtl/>
        </w:rPr>
        <w:t>با</w:t>
      </w:r>
      <w:r w:rsidRPr="00EC5A69">
        <w:rPr>
          <w:rFonts w:cs="B Nazanin"/>
          <w:noProof/>
          <w:sz w:val="24"/>
          <w:szCs w:val="24"/>
          <w:rtl/>
        </w:rPr>
        <w:t xml:space="preserve"> </w:t>
      </w:r>
      <w:r w:rsidRPr="00EC5A69">
        <w:rPr>
          <w:rFonts w:cs="B Nazanin" w:hint="cs"/>
          <w:noProof/>
          <w:sz w:val="24"/>
          <w:szCs w:val="24"/>
          <w:rtl/>
        </w:rPr>
        <w:t>شدتی</w:t>
      </w:r>
      <w:r w:rsidRPr="00EC5A69">
        <w:rPr>
          <w:rFonts w:cs="B Nazanin"/>
          <w:noProof/>
          <w:sz w:val="24"/>
          <w:szCs w:val="24"/>
          <w:rtl/>
        </w:rPr>
        <w:t xml:space="preserve"> </w:t>
      </w:r>
      <w:r w:rsidRPr="00EC5A69">
        <w:rPr>
          <w:rFonts w:cs="B Nazanin" w:hint="cs"/>
          <w:noProof/>
          <w:sz w:val="24"/>
          <w:szCs w:val="24"/>
          <w:rtl/>
        </w:rPr>
        <w:t>چشمگیر</w:t>
      </w:r>
      <w:r w:rsidRPr="00EC5A69">
        <w:rPr>
          <w:rFonts w:cs="B Nazanin"/>
          <w:noProof/>
          <w:sz w:val="24"/>
          <w:szCs w:val="24"/>
          <w:rtl/>
        </w:rPr>
        <w:t xml:space="preserve"> </w:t>
      </w:r>
      <w:r w:rsidRPr="00EC5A69">
        <w:rPr>
          <w:rFonts w:cs="B Nazanin" w:hint="cs"/>
          <w:noProof/>
          <w:sz w:val="24"/>
          <w:szCs w:val="24"/>
          <w:rtl/>
        </w:rPr>
        <w:t>به</w:t>
      </w:r>
      <w:r w:rsidRPr="00EC5A69">
        <w:rPr>
          <w:rFonts w:cs="B Nazanin"/>
          <w:noProof/>
          <w:sz w:val="24"/>
          <w:szCs w:val="24"/>
          <w:rtl/>
        </w:rPr>
        <w:t xml:space="preserve"> </w:t>
      </w:r>
      <w:r w:rsidRPr="00EC5A69">
        <w:rPr>
          <w:rFonts w:cs="B Nazanin" w:hint="cs"/>
          <w:noProof/>
          <w:sz w:val="24"/>
          <w:szCs w:val="24"/>
          <w:rtl/>
        </w:rPr>
        <w:t>خیابان</w:t>
      </w:r>
      <w:r w:rsidRPr="00EC5A69">
        <w:rPr>
          <w:rFonts w:cs="B Nazanin"/>
          <w:noProof/>
          <w:sz w:val="24"/>
          <w:szCs w:val="24"/>
          <w:rtl/>
        </w:rPr>
        <w:t xml:space="preserve"> </w:t>
      </w:r>
      <w:r w:rsidRPr="00EC5A69">
        <w:rPr>
          <w:rFonts w:cs="B Nazanin" w:hint="cs"/>
          <w:noProof/>
          <w:sz w:val="24"/>
          <w:szCs w:val="24"/>
          <w:rtl/>
        </w:rPr>
        <w:t>بازگشت؛</w:t>
      </w:r>
      <w:r w:rsidRPr="00EC5A69">
        <w:rPr>
          <w:rFonts w:cs="B Nazanin"/>
          <w:noProof/>
          <w:sz w:val="24"/>
          <w:szCs w:val="24"/>
          <w:rtl/>
        </w:rPr>
        <w:t xml:space="preserve"> </w:t>
      </w:r>
      <w:r w:rsidRPr="00EC5A69">
        <w:rPr>
          <w:rFonts w:cs="B Nazanin" w:hint="cs"/>
          <w:noProof/>
          <w:sz w:val="24"/>
          <w:szCs w:val="24"/>
          <w:rtl/>
        </w:rPr>
        <w:t>اما</w:t>
      </w:r>
      <w:r w:rsidRPr="00EC5A69">
        <w:rPr>
          <w:rFonts w:cs="B Nazanin"/>
          <w:noProof/>
          <w:sz w:val="24"/>
          <w:szCs w:val="24"/>
          <w:rtl/>
        </w:rPr>
        <w:t xml:space="preserve"> </w:t>
      </w:r>
      <w:r w:rsidRPr="00EC5A69">
        <w:rPr>
          <w:rFonts w:cs="B Nazanin" w:hint="cs"/>
          <w:noProof/>
          <w:sz w:val="24"/>
          <w:szCs w:val="24"/>
          <w:rtl/>
        </w:rPr>
        <w:t>این</w:t>
      </w:r>
      <w:r w:rsidRPr="00EC5A69">
        <w:rPr>
          <w:rFonts w:cs="B Nazanin"/>
          <w:noProof/>
          <w:sz w:val="24"/>
          <w:szCs w:val="24"/>
          <w:rtl/>
        </w:rPr>
        <w:t xml:space="preserve"> </w:t>
      </w:r>
      <w:r w:rsidRPr="00EC5A69">
        <w:rPr>
          <w:rFonts w:cs="B Nazanin" w:hint="cs"/>
          <w:noProof/>
          <w:sz w:val="24"/>
          <w:szCs w:val="24"/>
          <w:rtl/>
        </w:rPr>
        <w:t>بازگشت</w:t>
      </w:r>
      <w:r w:rsidRPr="00EC5A69">
        <w:rPr>
          <w:rFonts w:cs="B Nazanin"/>
          <w:noProof/>
          <w:sz w:val="24"/>
          <w:szCs w:val="24"/>
          <w:rtl/>
        </w:rPr>
        <w:t xml:space="preserve"> </w:t>
      </w:r>
      <w:r w:rsidRPr="00EC5A69">
        <w:rPr>
          <w:rFonts w:cs="B Nazanin" w:hint="cs"/>
          <w:noProof/>
          <w:sz w:val="24"/>
          <w:szCs w:val="24"/>
          <w:rtl/>
        </w:rPr>
        <w:t>الزاماً</w:t>
      </w:r>
      <w:r w:rsidRPr="00EC5A69">
        <w:rPr>
          <w:rFonts w:cs="B Nazanin"/>
          <w:noProof/>
          <w:sz w:val="24"/>
          <w:szCs w:val="24"/>
          <w:rtl/>
        </w:rPr>
        <w:t xml:space="preserve"> </w:t>
      </w:r>
      <w:r w:rsidRPr="00EC5A69">
        <w:rPr>
          <w:rFonts w:cs="B Nazanin" w:hint="cs"/>
          <w:noProof/>
          <w:sz w:val="24"/>
          <w:szCs w:val="24"/>
          <w:rtl/>
        </w:rPr>
        <w:t>به</w:t>
      </w:r>
      <w:r w:rsidRPr="00EC5A69">
        <w:rPr>
          <w:rFonts w:cs="B Nazanin"/>
          <w:noProof/>
          <w:sz w:val="24"/>
          <w:szCs w:val="24"/>
          <w:rtl/>
        </w:rPr>
        <w:t xml:space="preserve"> </w:t>
      </w:r>
      <w:r w:rsidRPr="00EC5A69">
        <w:rPr>
          <w:rFonts w:cs="B Nazanin" w:hint="cs"/>
          <w:noProof/>
          <w:sz w:val="24"/>
          <w:szCs w:val="24"/>
          <w:rtl/>
        </w:rPr>
        <w:t>احیای</w:t>
      </w:r>
      <w:r w:rsidRPr="00EC5A69">
        <w:rPr>
          <w:rFonts w:cs="B Nazanin"/>
          <w:noProof/>
          <w:sz w:val="24"/>
          <w:szCs w:val="24"/>
          <w:rtl/>
        </w:rPr>
        <w:t xml:space="preserve"> </w:t>
      </w:r>
      <w:r w:rsidRPr="00EC5A69">
        <w:rPr>
          <w:rFonts w:cs="B Nazanin" w:hint="cs"/>
          <w:noProof/>
          <w:sz w:val="24"/>
          <w:szCs w:val="24"/>
          <w:rtl/>
        </w:rPr>
        <w:t>احزاب</w:t>
      </w:r>
      <w:r w:rsidRPr="00EC5A69">
        <w:rPr>
          <w:rFonts w:cs="B Nazanin"/>
          <w:noProof/>
          <w:sz w:val="24"/>
          <w:szCs w:val="24"/>
          <w:rtl/>
        </w:rPr>
        <w:t xml:space="preserve"> </w:t>
      </w:r>
      <w:r w:rsidRPr="00EC5A69">
        <w:rPr>
          <w:rFonts w:cs="B Nazanin" w:hint="cs"/>
          <w:noProof/>
          <w:sz w:val="24"/>
          <w:szCs w:val="24"/>
          <w:rtl/>
        </w:rPr>
        <w:t>توده‌ای،</w:t>
      </w:r>
      <w:r w:rsidRPr="00EC5A69">
        <w:rPr>
          <w:rFonts w:cs="B Nazanin"/>
          <w:noProof/>
          <w:sz w:val="24"/>
          <w:szCs w:val="24"/>
          <w:rtl/>
        </w:rPr>
        <w:t xml:space="preserve"> </w:t>
      </w:r>
      <w:r w:rsidRPr="00EC5A69">
        <w:rPr>
          <w:rFonts w:cs="B Nazanin" w:hint="cs"/>
          <w:noProof/>
          <w:sz w:val="24"/>
          <w:szCs w:val="24"/>
          <w:rtl/>
        </w:rPr>
        <w:t>اتحادیه‌ها</w:t>
      </w:r>
      <w:r w:rsidRPr="00EC5A69">
        <w:rPr>
          <w:rFonts w:cs="B Nazanin"/>
          <w:noProof/>
          <w:sz w:val="24"/>
          <w:szCs w:val="24"/>
          <w:rtl/>
        </w:rPr>
        <w:t xml:space="preserve"> </w:t>
      </w:r>
      <w:r w:rsidRPr="00EC5A69">
        <w:rPr>
          <w:rFonts w:cs="B Nazanin" w:hint="cs"/>
          <w:noProof/>
          <w:sz w:val="24"/>
          <w:szCs w:val="24"/>
          <w:rtl/>
        </w:rPr>
        <w:t>یا</w:t>
      </w:r>
      <w:r w:rsidRPr="00EC5A69">
        <w:rPr>
          <w:rFonts w:cs="B Nazanin"/>
          <w:noProof/>
          <w:sz w:val="24"/>
          <w:szCs w:val="24"/>
          <w:rtl/>
        </w:rPr>
        <w:t xml:space="preserve"> </w:t>
      </w:r>
      <w:r w:rsidRPr="00EC5A69">
        <w:rPr>
          <w:rFonts w:cs="B Nazanin" w:hint="cs"/>
          <w:noProof/>
          <w:sz w:val="24"/>
          <w:szCs w:val="24"/>
          <w:rtl/>
        </w:rPr>
        <w:t>سازمان‌های</w:t>
      </w:r>
      <w:r w:rsidRPr="00EC5A69">
        <w:rPr>
          <w:rFonts w:cs="B Nazanin"/>
          <w:noProof/>
          <w:sz w:val="24"/>
          <w:szCs w:val="24"/>
          <w:rtl/>
        </w:rPr>
        <w:t xml:space="preserve"> </w:t>
      </w:r>
      <w:r w:rsidRPr="00EC5A69">
        <w:rPr>
          <w:rFonts w:cs="B Nazanin" w:hint="cs"/>
          <w:noProof/>
          <w:sz w:val="24"/>
          <w:szCs w:val="24"/>
          <w:rtl/>
        </w:rPr>
        <w:t>پایدار</w:t>
      </w:r>
      <w:r w:rsidRPr="00EC5A69">
        <w:rPr>
          <w:rFonts w:cs="B Nazanin"/>
          <w:noProof/>
          <w:sz w:val="24"/>
          <w:szCs w:val="24"/>
          <w:rtl/>
        </w:rPr>
        <w:t xml:space="preserve"> </w:t>
      </w:r>
      <w:r w:rsidRPr="00EC5A69">
        <w:rPr>
          <w:rFonts w:cs="B Nazanin" w:hint="cs"/>
          <w:noProof/>
          <w:sz w:val="24"/>
          <w:szCs w:val="24"/>
          <w:rtl/>
        </w:rPr>
        <w:t>سیاسی</w:t>
      </w:r>
      <w:r w:rsidRPr="00EC5A69">
        <w:rPr>
          <w:rFonts w:cs="B Nazanin"/>
          <w:noProof/>
          <w:sz w:val="24"/>
          <w:szCs w:val="24"/>
          <w:rtl/>
        </w:rPr>
        <w:t xml:space="preserve"> </w:t>
      </w:r>
      <w:r w:rsidRPr="00EC5A69">
        <w:rPr>
          <w:rFonts w:cs="B Nazanin" w:hint="cs"/>
          <w:noProof/>
          <w:sz w:val="24"/>
          <w:szCs w:val="24"/>
          <w:rtl/>
        </w:rPr>
        <w:t>منجر</w:t>
      </w:r>
      <w:r w:rsidRPr="00EC5A69">
        <w:rPr>
          <w:rFonts w:cs="B Nazanin"/>
          <w:noProof/>
          <w:sz w:val="24"/>
          <w:szCs w:val="24"/>
          <w:rtl/>
        </w:rPr>
        <w:t xml:space="preserve"> </w:t>
      </w:r>
      <w:r w:rsidRPr="00EC5A69">
        <w:rPr>
          <w:rFonts w:cs="B Nazanin" w:hint="cs"/>
          <w:noProof/>
          <w:sz w:val="24"/>
          <w:szCs w:val="24"/>
          <w:rtl/>
        </w:rPr>
        <w:t>نشد</w:t>
      </w:r>
      <w:r w:rsidRPr="00EC5A69">
        <w:rPr>
          <w:rFonts w:cs="B Nazanin"/>
          <w:noProof/>
          <w:sz w:val="24"/>
          <w:szCs w:val="24"/>
          <w:rtl/>
        </w:rPr>
        <w:t xml:space="preserve">. </w:t>
      </w:r>
      <w:r w:rsidRPr="00EC5A69">
        <w:rPr>
          <w:rFonts w:cs="B Nazanin" w:hint="cs"/>
          <w:noProof/>
          <w:sz w:val="24"/>
          <w:szCs w:val="24"/>
          <w:rtl/>
        </w:rPr>
        <w:t>جنبش‌هایی</w:t>
      </w:r>
      <w:r w:rsidRPr="00EC5A69">
        <w:rPr>
          <w:rFonts w:cs="B Nazanin"/>
          <w:noProof/>
          <w:sz w:val="24"/>
          <w:szCs w:val="24"/>
          <w:rtl/>
        </w:rPr>
        <w:t xml:space="preserve"> </w:t>
      </w:r>
      <w:r w:rsidRPr="00EC5A69">
        <w:rPr>
          <w:rFonts w:cs="B Nazanin" w:hint="cs"/>
          <w:noProof/>
          <w:sz w:val="24"/>
          <w:szCs w:val="24"/>
          <w:rtl/>
        </w:rPr>
        <w:t>چون</w:t>
      </w:r>
      <w:r w:rsidRPr="00EC5A69">
        <w:rPr>
          <w:rFonts w:cs="B Nazanin"/>
          <w:noProof/>
          <w:sz w:val="24"/>
          <w:szCs w:val="24"/>
        </w:rPr>
        <w:t xml:space="preserve"> </w:t>
      </w:r>
      <w:r w:rsidRPr="00EC5A69">
        <w:rPr>
          <w:rFonts w:cs="B Nazanin"/>
          <w:noProof/>
          <w:sz w:val="24"/>
          <w:szCs w:val="24"/>
          <w:rtl/>
        </w:rPr>
        <w:t>خشمگینان در اسپانیا، اشغال وال</w:t>
      </w:r>
      <w:r w:rsidR="00EC01ED">
        <w:rPr>
          <w:rFonts w:cs="B Nazanin" w:hint="cs"/>
          <w:noProof/>
          <w:sz w:val="24"/>
          <w:szCs w:val="24"/>
          <w:rtl/>
        </w:rPr>
        <w:t>‌ا</w:t>
      </w:r>
      <w:r w:rsidRPr="00EC5A69">
        <w:rPr>
          <w:rFonts w:cs="B Nazanin"/>
          <w:noProof/>
          <w:sz w:val="24"/>
          <w:szCs w:val="24"/>
          <w:rtl/>
        </w:rPr>
        <w:t>ستریت</w:t>
      </w:r>
      <w:r w:rsidRPr="00EC5A69">
        <w:rPr>
          <w:rFonts w:cs="B Nazanin"/>
          <w:noProof/>
          <w:sz w:val="24"/>
          <w:szCs w:val="24"/>
        </w:rPr>
        <w:t xml:space="preserve"> </w:t>
      </w:r>
      <w:r w:rsidRPr="00EC5A69">
        <w:rPr>
          <w:rFonts w:cs="B Nazanin"/>
          <w:noProof/>
          <w:sz w:val="24"/>
          <w:szCs w:val="24"/>
          <w:rtl/>
        </w:rPr>
        <w:t>در آمریکا، اعتراضات میادین یونان و بسیاری از جنبش‌های موسوم به «بهار عربی» میلیون‌ها نفر را بسیج کردند، بی‌آن</w:t>
      </w:r>
      <w:r w:rsidR="00EC01ED">
        <w:rPr>
          <w:rFonts w:cs="B Nazanin" w:hint="cs"/>
          <w:noProof/>
          <w:sz w:val="24"/>
          <w:szCs w:val="24"/>
          <w:rtl/>
        </w:rPr>
        <w:t>‌</w:t>
      </w:r>
      <w:r w:rsidRPr="00EC5A69">
        <w:rPr>
          <w:rFonts w:cs="B Nazanin"/>
          <w:noProof/>
          <w:sz w:val="24"/>
          <w:szCs w:val="24"/>
          <w:rtl/>
        </w:rPr>
        <w:t>که در اغلب موارد بتوانند سازمان‌های سیاسی متناسب با این بسیج عظیم پدیدآورند</w:t>
      </w:r>
      <w:r w:rsidRPr="00EC5A69">
        <w:rPr>
          <w:rFonts w:cs="B Nazanin"/>
          <w:noProof/>
          <w:sz w:val="24"/>
          <w:szCs w:val="24"/>
        </w:rPr>
        <w:t>.</w:t>
      </w:r>
      <w:r w:rsidRPr="00EC5A69">
        <w:rPr>
          <w:rFonts w:cs="B Nazanin"/>
          <w:noProof/>
          <w:sz w:val="24"/>
          <w:szCs w:val="24"/>
          <w:rtl/>
        </w:rPr>
        <w:t xml:space="preserve"> </w:t>
      </w:r>
    </w:p>
    <w:p w14:paraId="1D2F174B" w14:textId="419B333C" w:rsidR="00241A9D" w:rsidRPr="00EC5A69" w:rsidRDefault="00241A9D" w:rsidP="00241A9D">
      <w:pPr>
        <w:bidi/>
        <w:ind w:firstLine="284"/>
        <w:jc w:val="both"/>
        <w:rPr>
          <w:rFonts w:cs="B Nazanin"/>
          <w:noProof/>
          <w:sz w:val="24"/>
          <w:szCs w:val="24"/>
          <w:rtl/>
        </w:rPr>
      </w:pPr>
      <w:r w:rsidRPr="00EC5A69">
        <w:rPr>
          <w:rFonts w:cs="B Nazanin"/>
          <w:noProof/>
          <w:sz w:val="24"/>
          <w:szCs w:val="24"/>
          <w:rtl/>
        </w:rPr>
        <w:t xml:space="preserve">آنتون یِگر این تحولات را در یک دوره‌بندی تاریخی گسترده‌تر قرار می‌دهد. در الگوی او، پس از افول «سیاست توده‌ای» قرن بیستم، دهه‌های </w:t>
      </w:r>
      <w:r w:rsidRPr="00EC5A69">
        <w:rPr>
          <w:rFonts w:cs="B Nazanin"/>
          <w:noProof/>
          <w:sz w:val="24"/>
          <w:szCs w:val="24"/>
          <w:rtl/>
          <w:lang w:bidi="fa-IR"/>
        </w:rPr>
        <w:t>۱۹۹۰</w:t>
      </w:r>
      <w:r w:rsidRPr="00EC5A69">
        <w:rPr>
          <w:rFonts w:cs="B Nazanin"/>
          <w:noProof/>
          <w:sz w:val="24"/>
          <w:szCs w:val="24"/>
          <w:rtl/>
        </w:rPr>
        <w:t xml:space="preserve"> و </w:t>
      </w:r>
      <w:r w:rsidRPr="00EC5A69">
        <w:rPr>
          <w:rFonts w:cs="B Nazanin"/>
          <w:noProof/>
          <w:sz w:val="24"/>
          <w:szCs w:val="24"/>
          <w:rtl/>
          <w:lang w:bidi="fa-IR"/>
        </w:rPr>
        <w:t>۲۰۰۰</w:t>
      </w:r>
      <w:r w:rsidRPr="00EC5A69">
        <w:rPr>
          <w:rFonts w:cs="B Nazanin"/>
          <w:noProof/>
          <w:sz w:val="24"/>
          <w:szCs w:val="24"/>
          <w:rtl/>
        </w:rPr>
        <w:t xml:space="preserve"> دوران پساسیاست بودند؛ بحران </w:t>
      </w:r>
      <w:r w:rsidRPr="00EC5A69">
        <w:rPr>
          <w:rFonts w:cs="B Nazanin"/>
          <w:noProof/>
          <w:sz w:val="24"/>
          <w:szCs w:val="24"/>
          <w:rtl/>
          <w:lang w:bidi="fa-IR"/>
        </w:rPr>
        <w:t>۲۰۰۸</w:t>
      </w:r>
      <w:r w:rsidRPr="00EC5A69">
        <w:rPr>
          <w:rFonts w:cs="B Nazanin"/>
          <w:noProof/>
          <w:sz w:val="24"/>
          <w:szCs w:val="24"/>
          <w:rtl/>
        </w:rPr>
        <w:t xml:space="preserve"> این اجماع را شکست و دوره‌ای از ضدسیاست آغاز شد؛ و از میان</w:t>
      </w:r>
      <w:r w:rsidR="00084A94">
        <w:rPr>
          <w:rFonts w:cs="B Nazanin"/>
          <w:noProof/>
          <w:sz w:val="24"/>
          <w:szCs w:val="24"/>
          <w:rtl/>
        </w:rPr>
        <w:t>ه‌ی</w:t>
      </w:r>
      <w:r w:rsidRPr="00EC5A69">
        <w:rPr>
          <w:rFonts w:cs="B Nazanin"/>
          <w:noProof/>
          <w:sz w:val="24"/>
          <w:szCs w:val="24"/>
          <w:rtl/>
        </w:rPr>
        <w:t xml:space="preserve"> </w:t>
      </w:r>
      <w:r w:rsidRPr="00EC5A69">
        <w:rPr>
          <w:rFonts w:cs="B Nazanin" w:hint="cs"/>
          <w:noProof/>
          <w:sz w:val="24"/>
          <w:szCs w:val="24"/>
          <w:rtl/>
        </w:rPr>
        <w:t>ده</w:t>
      </w:r>
      <w:r w:rsidR="00084A94">
        <w:rPr>
          <w:rFonts w:cs="B Nazanin" w:hint="cs"/>
          <w:noProof/>
          <w:sz w:val="24"/>
          <w:szCs w:val="24"/>
          <w:rtl/>
        </w:rPr>
        <w:t>ه‌ی</w:t>
      </w:r>
      <w:r w:rsidRPr="00EC5A69">
        <w:rPr>
          <w:rFonts w:cs="B Nazanin"/>
          <w:noProof/>
          <w:sz w:val="24"/>
          <w:szCs w:val="24"/>
          <w:rtl/>
        </w:rPr>
        <w:t xml:space="preserve"> </w:t>
      </w:r>
      <w:r w:rsidRPr="00EC5A69">
        <w:rPr>
          <w:rFonts w:cs="B Nazanin"/>
          <w:noProof/>
          <w:sz w:val="24"/>
          <w:szCs w:val="24"/>
          <w:rtl/>
          <w:lang w:bidi="fa-IR"/>
        </w:rPr>
        <w:t>۲۰۱۰</w:t>
      </w:r>
      <w:r w:rsidRPr="00EC5A69">
        <w:rPr>
          <w:rFonts w:cs="B Nazanin"/>
          <w:noProof/>
          <w:sz w:val="24"/>
          <w:szCs w:val="24"/>
          <w:rtl/>
        </w:rPr>
        <w:t>، شکل تازه‌ای با عنوان «بیش‌فعالی سیاسی»</w:t>
      </w:r>
      <w:r w:rsidRPr="00EC5A69">
        <w:rPr>
          <w:rFonts w:cs="B Nazanin"/>
          <w:noProof/>
          <w:sz w:val="24"/>
          <w:szCs w:val="24"/>
        </w:rPr>
        <w:t xml:space="preserve"> (hyperpolitics) </w:t>
      </w:r>
      <w:r w:rsidR="00EC01ED">
        <w:rPr>
          <w:rFonts w:cs="B Nazanin" w:hint="cs"/>
          <w:noProof/>
          <w:sz w:val="24"/>
          <w:szCs w:val="24"/>
          <w:rtl/>
        </w:rPr>
        <w:t xml:space="preserve"> </w:t>
      </w:r>
      <w:r w:rsidRPr="00EC5A69">
        <w:rPr>
          <w:rFonts w:cs="B Nazanin"/>
          <w:noProof/>
          <w:sz w:val="24"/>
          <w:szCs w:val="24"/>
          <w:rtl/>
        </w:rPr>
        <w:t xml:space="preserve">ظهور کرد. یِگر تصریح می‌کند که </w:t>
      </w:r>
      <w:r w:rsidRPr="00EC5A69">
        <w:rPr>
          <w:rFonts w:cs="B Nazanin"/>
          <w:noProof/>
          <w:sz w:val="24"/>
          <w:szCs w:val="24"/>
          <w:rtl/>
          <w:lang w:bidi="fa-IR"/>
        </w:rPr>
        <w:t>۲۰۰۸</w:t>
      </w:r>
      <w:r w:rsidRPr="00EC5A69">
        <w:rPr>
          <w:rFonts w:cs="B Nazanin"/>
          <w:noProof/>
          <w:sz w:val="24"/>
          <w:szCs w:val="24"/>
          <w:rtl/>
        </w:rPr>
        <w:t xml:space="preserve"> لحظ</w:t>
      </w:r>
      <w:r w:rsidR="00084A94">
        <w:rPr>
          <w:rFonts w:cs="B Nazanin"/>
          <w:noProof/>
          <w:sz w:val="24"/>
          <w:szCs w:val="24"/>
          <w:rtl/>
        </w:rPr>
        <w:t>ه‌ی</w:t>
      </w:r>
      <w:r w:rsidRPr="00EC5A69">
        <w:rPr>
          <w:rFonts w:cs="B Nazanin"/>
          <w:noProof/>
          <w:sz w:val="24"/>
          <w:szCs w:val="24"/>
          <w:rtl/>
        </w:rPr>
        <w:t xml:space="preserve"> </w:t>
      </w:r>
      <w:r w:rsidRPr="00EC5A69">
        <w:rPr>
          <w:rFonts w:cs="B Nazanin" w:hint="cs"/>
          <w:noProof/>
          <w:sz w:val="24"/>
          <w:szCs w:val="24"/>
          <w:rtl/>
        </w:rPr>
        <w:t>«شکاف</w:t>
      </w:r>
      <w:r w:rsidRPr="00EC5A69">
        <w:rPr>
          <w:rFonts w:cs="B Nazanin"/>
          <w:noProof/>
          <w:sz w:val="24"/>
          <w:szCs w:val="24"/>
          <w:rtl/>
        </w:rPr>
        <w:t xml:space="preserve"> </w:t>
      </w:r>
      <w:r w:rsidRPr="00EC5A69">
        <w:rPr>
          <w:rFonts w:cs="B Nazanin" w:hint="cs"/>
          <w:noProof/>
          <w:sz w:val="24"/>
          <w:szCs w:val="24"/>
          <w:rtl/>
        </w:rPr>
        <w:t>در</w:t>
      </w:r>
      <w:r w:rsidRPr="00EC5A69">
        <w:rPr>
          <w:rFonts w:cs="B Nazanin"/>
          <w:noProof/>
          <w:sz w:val="24"/>
          <w:szCs w:val="24"/>
          <w:rtl/>
        </w:rPr>
        <w:t xml:space="preserve"> </w:t>
      </w:r>
      <w:r w:rsidRPr="00EC5A69">
        <w:rPr>
          <w:rFonts w:cs="B Nazanin" w:hint="cs"/>
          <w:noProof/>
          <w:sz w:val="24"/>
          <w:szCs w:val="24"/>
          <w:rtl/>
        </w:rPr>
        <w:t>اجماع</w:t>
      </w:r>
      <w:r w:rsidRPr="00EC5A69">
        <w:rPr>
          <w:rFonts w:cs="B Nazanin"/>
          <w:noProof/>
          <w:sz w:val="24"/>
          <w:szCs w:val="24"/>
          <w:rtl/>
        </w:rPr>
        <w:t xml:space="preserve"> </w:t>
      </w:r>
      <w:r w:rsidRPr="00EC5A69">
        <w:rPr>
          <w:rFonts w:cs="B Nazanin" w:hint="cs"/>
          <w:noProof/>
          <w:sz w:val="24"/>
          <w:szCs w:val="24"/>
          <w:rtl/>
        </w:rPr>
        <w:t>پساسیاسی»</w:t>
      </w:r>
      <w:r w:rsidRPr="00EC5A69">
        <w:rPr>
          <w:rFonts w:cs="B Nazanin"/>
          <w:noProof/>
          <w:sz w:val="24"/>
          <w:szCs w:val="24"/>
          <w:rtl/>
        </w:rPr>
        <w:t xml:space="preserve"> </w:t>
      </w:r>
      <w:r w:rsidRPr="00EC5A69">
        <w:rPr>
          <w:rFonts w:cs="B Nazanin" w:hint="cs"/>
          <w:noProof/>
          <w:sz w:val="24"/>
          <w:szCs w:val="24"/>
          <w:rtl/>
        </w:rPr>
        <w:t>بود</w:t>
      </w:r>
      <w:r w:rsidRPr="00EC5A69">
        <w:rPr>
          <w:rFonts w:cs="B Nazanin"/>
          <w:noProof/>
          <w:sz w:val="24"/>
          <w:szCs w:val="24"/>
          <w:rtl/>
        </w:rPr>
        <w:t xml:space="preserve"> </w:t>
      </w:r>
      <w:r w:rsidRPr="00EC5A69">
        <w:rPr>
          <w:rFonts w:cs="B Nazanin" w:hint="cs"/>
          <w:noProof/>
          <w:sz w:val="24"/>
          <w:szCs w:val="24"/>
          <w:rtl/>
        </w:rPr>
        <w:t>و</w:t>
      </w:r>
      <w:r w:rsidRPr="00EC5A69">
        <w:rPr>
          <w:rFonts w:cs="B Nazanin"/>
          <w:noProof/>
          <w:sz w:val="24"/>
          <w:szCs w:val="24"/>
          <w:rtl/>
        </w:rPr>
        <w:t xml:space="preserve"> </w:t>
      </w:r>
      <w:r w:rsidRPr="00EC5A69">
        <w:rPr>
          <w:rFonts w:cs="B Nazanin" w:hint="cs"/>
          <w:noProof/>
          <w:sz w:val="24"/>
          <w:szCs w:val="24"/>
          <w:rtl/>
        </w:rPr>
        <w:t>ضدسیاست</w:t>
      </w:r>
      <w:r w:rsidRPr="00EC5A69">
        <w:rPr>
          <w:rFonts w:cs="B Nazanin"/>
          <w:noProof/>
          <w:sz w:val="24"/>
          <w:szCs w:val="24"/>
          <w:rtl/>
        </w:rPr>
        <w:t xml:space="preserve"> </w:t>
      </w:r>
      <w:r w:rsidRPr="00EC5A69">
        <w:rPr>
          <w:rFonts w:cs="B Nazanin" w:hint="cs"/>
          <w:noProof/>
          <w:sz w:val="24"/>
          <w:szCs w:val="24"/>
          <w:rtl/>
        </w:rPr>
        <w:t>پس</w:t>
      </w:r>
      <w:r w:rsidRPr="00EC5A69">
        <w:rPr>
          <w:rFonts w:cs="B Nazanin"/>
          <w:noProof/>
          <w:sz w:val="24"/>
          <w:szCs w:val="24"/>
          <w:rtl/>
        </w:rPr>
        <w:t xml:space="preserve"> </w:t>
      </w:r>
      <w:r w:rsidRPr="00EC5A69">
        <w:rPr>
          <w:rFonts w:cs="B Nazanin" w:hint="cs"/>
          <w:noProof/>
          <w:sz w:val="24"/>
          <w:szCs w:val="24"/>
          <w:rtl/>
        </w:rPr>
        <w:t>از</w:t>
      </w:r>
      <w:r w:rsidRPr="00EC5A69">
        <w:rPr>
          <w:rFonts w:cs="B Nazanin"/>
          <w:noProof/>
          <w:sz w:val="24"/>
          <w:szCs w:val="24"/>
          <w:rtl/>
        </w:rPr>
        <w:t xml:space="preserve"> </w:t>
      </w:r>
      <w:r w:rsidRPr="00EC5A69">
        <w:rPr>
          <w:rFonts w:cs="B Nazanin" w:hint="cs"/>
          <w:noProof/>
          <w:sz w:val="24"/>
          <w:szCs w:val="24"/>
          <w:rtl/>
        </w:rPr>
        <w:t>آن</w:t>
      </w:r>
      <w:r w:rsidRPr="00EC5A69">
        <w:rPr>
          <w:rFonts w:cs="B Nazanin"/>
          <w:noProof/>
          <w:sz w:val="24"/>
          <w:szCs w:val="24"/>
          <w:rtl/>
        </w:rPr>
        <w:t xml:space="preserve"> </w:t>
      </w:r>
      <w:r w:rsidRPr="00EC5A69">
        <w:rPr>
          <w:rFonts w:cs="B Nazanin" w:hint="cs"/>
          <w:noProof/>
          <w:sz w:val="24"/>
          <w:szCs w:val="24"/>
          <w:rtl/>
        </w:rPr>
        <w:t>پدید</w:t>
      </w:r>
      <w:r w:rsidRPr="00EC5A69">
        <w:rPr>
          <w:rFonts w:cs="B Nazanin"/>
          <w:noProof/>
          <w:sz w:val="24"/>
          <w:szCs w:val="24"/>
          <w:rtl/>
        </w:rPr>
        <w:t xml:space="preserve"> </w:t>
      </w:r>
      <w:r w:rsidRPr="00EC5A69">
        <w:rPr>
          <w:rFonts w:cs="B Nazanin" w:hint="cs"/>
          <w:noProof/>
          <w:sz w:val="24"/>
          <w:szCs w:val="24"/>
          <w:rtl/>
        </w:rPr>
        <w:t>آمد،</w:t>
      </w:r>
      <w:r w:rsidRPr="00EC5A69">
        <w:rPr>
          <w:rFonts w:cs="B Nazanin"/>
          <w:noProof/>
          <w:sz w:val="24"/>
          <w:szCs w:val="24"/>
          <w:rtl/>
        </w:rPr>
        <w:t xml:space="preserve"> </w:t>
      </w:r>
      <w:r w:rsidRPr="00EC5A69">
        <w:rPr>
          <w:rFonts w:cs="B Nazanin" w:hint="cs"/>
          <w:noProof/>
          <w:sz w:val="24"/>
          <w:szCs w:val="24"/>
          <w:rtl/>
        </w:rPr>
        <w:t>درحالی‌که</w:t>
      </w:r>
      <w:r w:rsidRPr="00EC5A69">
        <w:rPr>
          <w:rFonts w:cs="B Nazanin"/>
          <w:noProof/>
          <w:sz w:val="24"/>
          <w:szCs w:val="24"/>
          <w:rtl/>
        </w:rPr>
        <w:t xml:space="preserve"> </w:t>
      </w:r>
      <w:r w:rsidRPr="00EC5A69">
        <w:rPr>
          <w:rFonts w:cs="B Nazanin" w:hint="cs"/>
          <w:noProof/>
          <w:sz w:val="24"/>
          <w:szCs w:val="24"/>
          <w:rtl/>
        </w:rPr>
        <w:t>بیش‌فعالی</w:t>
      </w:r>
      <w:r w:rsidRPr="00EC5A69">
        <w:rPr>
          <w:rFonts w:cs="B Nazanin"/>
          <w:noProof/>
          <w:sz w:val="24"/>
          <w:szCs w:val="24"/>
          <w:rtl/>
        </w:rPr>
        <w:t xml:space="preserve"> </w:t>
      </w:r>
      <w:r w:rsidRPr="00EC5A69">
        <w:rPr>
          <w:rFonts w:cs="B Nazanin" w:hint="cs"/>
          <w:noProof/>
          <w:sz w:val="24"/>
          <w:szCs w:val="24"/>
          <w:rtl/>
        </w:rPr>
        <w:t>سیاسی</w:t>
      </w:r>
      <w:r w:rsidRPr="00EC5A69">
        <w:rPr>
          <w:rFonts w:cs="B Nazanin"/>
          <w:noProof/>
          <w:sz w:val="24"/>
          <w:szCs w:val="24"/>
          <w:rtl/>
        </w:rPr>
        <w:t xml:space="preserve"> </w:t>
      </w:r>
      <w:r w:rsidRPr="00EC5A69">
        <w:rPr>
          <w:rFonts w:cs="B Nazanin" w:hint="cs"/>
          <w:noProof/>
          <w:sz w:val="24"/>
          <w:szCs w:val="24"/>
          <w:rtl/>
        </w:rPr>
        <w:t>از</w:t>
      </w:r>
      <w:r w:rsidRPr="00EC5A69">
        <w:rPr>
          <w:rFonts w:cs="B Nazanin"/>
          <w:noProof/>
          <w:sz w:val="24"/>
          <w:szCs w:val="24"/>
          <w:rtl/>
        </w:rPr>
        <w:t xml:space="preserve"> </w:t>
      </w:r>
      <w:r w:rsidRPr="00EC5A69">
        <w:rPr>
          <w:rFonts w:cs="B Nazanin" w:hint="cs"/>
          <w:noProof/>
          <w:sz w:val="24"/>
          <w:szCs w:val="24"/>
          <w:rtl/>
        </w:rPr>
        <w:t>میان</w:t>
      </w:r>
      <w:r w:rsidR="00084A94">
        <w:rPr>
          <w:rFonts w:cs="B Nazanin" w:hint="cs"/>
          <w:noProof/>
          <w:sz w:val="24"/>
          <w:szCs w:val="24"/>
          <w:rtl/>
        </w:rPr>
        <w:t>ه‌ی</w:t>
      </w:r>
      <w:r w:rsidRPr="00EC5A69">
        <w:rPr>
          <w:rFonts w:cs="B Nazanin"/>
          <w:noProof/>
          <w:sz w:val="24"/>
          <w:szCs w:val="24"/>
          <w:rtl/>
        </w:rPr>
        <w:t xml:space="preserve"> </w:t>
      </w:r>
      <w:r w:rsidRPr="00EC5A69">
        <w:rPr>
          <w:rFonts w:cs="B Nazanin" w:hint="cs"/>
          <w:noProof/>
          <w:sz w:val="24"/>
          <w:szCs w:val="24"/>
          <w:rtl/>
        </w:rPr>
        <w:t>ده</w:t>
      </w:r>
      <w:r w:rsidR="00084A94">
        <w:rPr>
          <w:rFonts w:cs="B Nazanin" w:hint="cs"/>
          <w:noProof/>
          <w:sz w:val="24"/>
          <w:szCs w:val="24"/>
          <w:rtl/>
        </w:rPr>
        <w:t>ه‌ی</w:t>
      </w:r>
      <w:r w:rsidRPr="00EC5A69">
        <w:rPr>
          <w:rFonts w:cs="B Nazanin"/>
          <w:noProof/>
          <w:sz w:val="24"/>
          <w:szCs w:val="24"/>
          <w:rtl/>
        </w:rPr>
        <w:t xml:space="preserve"> </w:t>
      </w:r>
      <w:r w:rsidRPr="00EC5A69">
        <w:rPr>
          <w:rFonts w:cs="B Nazanin"/>
          <w:noProof/>
          <w:sz w:val="24"/>
          <w:szCs w:val="24"/>
          <w:rtl/>
          <w:lang w:bidi="fa-IR"/>
        </w:rPr>
        <w:t>۲۰۱۰</w:t>
      </w:r>
      <w:r w:rsidRPr="00EC5A69">
        <w:rPr>
          <w:rFonts w:cs="B Nazanin"/>
          <w:noProof/>
          <w:sz w:val="24"/>
          <w:szCs w:val="24"/>
          <w:rtl/>
        </w:rPr>
        <w:t xml:space="preserve"> متولد شد و در پایان آن دهه صورت‌بندی کامل‌تری یافت</w:t>
      </w:r>
      <w:r w:rsidRPr="00EC5A69">
        <w:rPr>
          <w:rFonts w:cs="B Nazanin"/>
          <w:noProof/>
          <w:sz w:val="24"/>
          <w:szCs w:val="24"/>
        </w:rPr>
        <w:t>.</w:t>
      </w:r>
    </w:p>
    <w:p w14:paraId="329D631A" w14:textId="77777777" w:rsidR="00241A9D" w:rsidRPr="00EC5A69" w:rsidRDefault="00241A9D" w:rsidP="00241A9D">
      <w:pPr>
        <w:bidi/>
        <w:ind w:firstLine="284"/>
        <w:jc w:val="both"/>
        <w:rPr>
          <w:rFonts w:cs="B Nazanin"/>
          <w:noProof/>
          <w:sz w:val="24"/>
          <w:szCs w:val="24"/>
          <w:rtl/>
        </w:rPr>
      </w:pPr>
      <w:r w:rsidRPr="00EC5A69">
        <w:rPr>
          <w:rFonts w:cs="B Nazanin"/>
          <w:noProof/>
          <w:sz w:val="24"/>
          <w:szCs w:val="24"/>
          <w:rtl/>
        </w:rPr>
        <w:t xml:space="preserve">پرسش این جستار آن است که آیا می‌توان همین توالی را با تعدیل‌های لازم برای ایران نیز به کاربست؟ به بیان دیگر، اگر بتوان از نوعی «پساسیاست ایرانی» پس از پایان جنگ سخن گفت، آیا اعتراضات دی </w:t>
      </w:r>
      <w:r w:rsidRPr="00EC5A69">
        <w:rPr>
          <w:rFonts w:cs="B Nazanin"/>
          <w:noProof/>
          <w:sz w:val="24"/>
          <w:szCs w:val="24"/>
          <w:rtl/>
          <w:lang w:bidi="fa-IR"/>
        </w:rPr>
        <w:t>۱۳۹۶</w:t>
      </w:r>
      <w:r w:rsidRPr="00EC5A69">
        <w:rPr>
          <w:rFonts w:cs="B Nazanin"/>
          <w:noProof/>
          <w:sz w:val="24"/>
          <w:szCs w:val="24"/>
          <w:rtl/>
        </w:rPr>
        <w:t xml:space="preserve">، آبان </w:t>
      </w:r>
      <w:r w:rsidRPr="00EC5A69">
        <w:rPr>
          <w:rFonts w:cs="B Nazanin"/>
          <w:noProof/>
          <w:sz w:val="24"/>
          <w:szCs w:val="24"/>
          <w:rtl/>
          <w:lang w:bidi="fa-IR"/>
        </w:rPr>
        <w:t>۱۳۹۸</w:t>
      </w:r>
      <w:r w:rsidRPr="00EC5A69">
        <w:rPr>
          <w:rFonts w:cs="B Nazanin"/>
          <w:noProof/>
          <w:sz w:val="24"/>
          <w:szCs w:val="24"/>
          <w:rtl/>
        </w:rPr>
        <w:t xml:space="preserve"> و سپس جنبش «زن، زندگی، آزادی» را می‌توان نشانه‌های ورود ایران به ضدسیاست و سپس بیش‌فعالی سیاسی دانست؟</w:t>
      </w:r>
    </w:p>
    <w:p w14:paraId="5AEFA187" w14:textId="7C9CA052"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همان‌طور که در سطور قبل به آن اشاره رفت از اواخر ده</w:t>
      </w:r>
      <w:r w:rsidR="00084A94">
        <w:rPr>
          <w:rFonts w:cs="B Nazanin"/>
          <w:noProof/>
          <w:sz w:val="24"/>
          <w:szCs w:val="24"/>
          <w:rtl/>
        </w:rPr>
        <w:t>ه‌ی</w:t>
      </w:r>
      <w:r w:rsidRPr="00EC5A69">
        <w:rPr>
          <w:rFonts w:cs="B Nazanin"/>
          <w:noProof/>
          <w:sz w:val="24"/>
          <w:szCs w:val="24"/>
          <w:rtl/>
        </w:rPr>
        <w:t xml:space="preserve"> </w:t>
      </w:r>
      <w:r w:rsidRPr="00EC5A69">
        <w:rPr>
          <w:rFonts w:cs="B Nazanin"/>
          <w:noProof/>
          <w:sz w:val="24"/>
          <w:szCs w:val="24"/>
          <w:rtl/>
          <w:lang w:bidi="fa-IR"/>
        </w:rPr>
        <w:t>۱۳۹۰</w:t>
      </w:r>
      <w:r w:rsidRPr="00EC5A69">
        <w:rPr>
          <w:rFonts w:cs="B Nazanin"/>
          <w:noProof/>
          <w:sz w:val="24"/>
          <w:szCs w:val="24"/>
          <w:rtl/>
        </w:rPr>
        <w:t xml:space="preserve"> می‌توان از ظهور گونه‌ای خاص از ضدسیاست در ایران سخن گفت؛ اما ضدسیاست ایرانی، برخلاف نمون</w:t>
      </w:r>
      <w:r w:rsidR="00084A94">
        <w:rPr>
          <w:rFonts w:cs="B Nazanin"/>
          <w:noProof/>
          <w:sz w:val="24"/>
          <w:szCs w:val="24"/>
          <w:rtl/>
        </w:rPr>
        <w:t>ه‌ی</w:t>
      </w:r>
      <w:r w:rsidRPr="00EC5A69">
        <w:rPr>
          <w:rFonts w:cs="B Nazanin"/>
          <w:noProof/>
          <w:sz w:val="24"/>
          <w:szCs w:val="24"/>
          <w:rtl/>
        </w:rPr>
        <w:t xml:space="preserve"> </w:t>
      </w:r>
      <w:r w:rsidRPr="00EC5A69">
        <w:rPr>
          <w:rFonts w:cs="B Nazanin" w:hint="cs"/>
          <w:noProof/>
          <w:sz w:val="24"/>
          <w:szCs w:val="24"/>
          <w:rtl/>
        </w:rPr>
        <w:t>غربی،</w:t>
      </w:r>
      <w:r w:rsidRPr="00EC5A69">
        <w:rPr>
          <w:rFonts w:cs="B Nazanin"/>
          <w:noProof/>
          <w:sz w:val="24"/>
          <w:szCs w:val="24"/>
          <w:rtl/>
        </w:rPr>
        <w:t xml:space="preserve"> </w:t>
      </w:r>
      <w:r w:rsidRPr="00EC5A69">
        <w:rPr>
          <w:rFonts w:cs="B Nazanin" w:hint="cs"/>
          <w:noProof/>
          <w:sz w:val="24"/>
          <w:szCs w:val="24"/>
          <w:rtl/>
        </w:rPr>
        <w:t>صرفاً</w:t>
      </w:r>
      <w:r w:rsidRPr="00EC5A69">
        <w:rPr>
          <w:rFonts w:cs="B Nazanin"/>
          <w:noProof/>
          <w:sz w:val="24"/>
          <w:szCs w:val="24"/>
          <w:rtl/>
        </w:rPr>
        <w:t xml:space="preserve"> </w:t>
      </w:r>
      <w:r w:rsidRPr="00EC5A69">
        <w:rPr>
          <w:rFonts w:cs="B Nazanin" w:hint="cs"/>
          <w:noProof/>
          <w:sz w:val="24"/>
          <w:szCs w:val="24"/>
          <w:rtl/>
        </w:rPr>
        <w:t>محصول</w:t>
      </w:r>
      <w:r w:rsidRPr="00EC5A69">
        <w:rPr>
          <w:rFonts w:cs="B Nazanin"/>
          <w:noProof/>
          <w:sz w:val="24"/>
          <w:szCs w:val="24"/>
          <w:rtl/>
        </w:rPr>
        <w:t xml:space="preserve"> </w:t>
      </w:r>
      <w:r w:rsidRPr="00EC5A69">
        <w:rPr>
          <w:rFonts w:cs="B Nazanin" w:hint="cs"/>
          <w:noProof/>
          <w:sz w:val="24"/>
          <w:szCs w:val="24"/>
          <w:rtl/>
        </w:rPr>
        <w:t>فرسایش</w:t>
      </w:r>
      <w:r w:rsidRPr="00EC5A69">
        <w:rPr>
          <w:rFonts w:cs="B Nazanin"/>
          <w:noProof/>
          <w:sz w:val="24"/>
          <w:szCs w:val="24"/>
          <w:rtl/>
        </w:rPr>
        <w:t xml:space="preserve"> </w:t>
      </w:r>
      <w:r w:rsidRPr="00EC5A69">
        <w:rPr>
          <w:rFonts w:cs="B Nazanin" w:hint="cs"/>
          <w:noProof/>
          <w:sz w:val="24"/>
          <w:szCs w:val="24"/>
          <w:rtl/>
        </w:rPr>
        <w:t>تاریخی</w:t>
      </w:r>
      <w:r w:rsidRPr="00EC5A69">
        <w:rPr>
          <w:rFonts w:cs="B Nazanin"/>
          <w:noProof/>
          <w:sz w:val="24"/>
          <w:szCs w:val="24"/>
          <w:rtl/>
        </w:rPr>
        <w:t xml:space="preserve"> </w:t>
      </w:r>
      <w:r w:rsidRPr="00EC5A69">
        <w:rPr>
          <w:rFonts w:cs="B Nazanin" w:hint="cs"/>
          <w:noProof/>
          <w:sz w:val="24"/>
          <w:szCs w:val="24"/>
          <w:rtl/>
        </w:rPr>
        <w:t>یا</w:t>
      </w:r>
      <w:r w:rsidRPr="00EC5A69">
        <w:rPr>
          <w:rFonts w:cs="B Nazanin"/>
          <w:noProof/>
          <w:sz w:val="24"/>
          <w:szCs w:val="24"/>
          <w:rtl/>
        </w:rPr>
        <w:t xml:space="preserve"> </w:t>
      </w:r>
      <w:r w:rsidRPr="00EC5A69">
        <w:rPr>
          <w:rFonts w:cs="B Nazanin" w:hint="cs"/>
          <w:noProof/>
          <w:sz w:val="24"/>
          <w:szCs w:val="24"/>
          <w:rtl/>
        </w:rPr>
        <w:t>داوطلبان</w:t>
      </w:r>
      <w:r w:rsidR="00084A94">
        <w:rPr>
          <w:rFonts w:cs="B Nazanin" w:hint="cs"/>
          <w:noProof/>
          <w:sz w:val="24"/>
          <w:szCs w:val="24"/>
          <w:rtl/>
        </w:rPr>
        <w:t>ه‌ی</w:t>
      </w:r>
      <w:r w:rsidRPr="00EC5A69">
        <w:rPr>
          <w:rFonts w:cs="B Nazanin"/>
          <w:noProof/>
          <w:sz w:val="24"/>
          <w:szCs w:val="24"/>
          <w:rtl/>
        </w:rPr>
        <w:t xml:space="preserve"> </w:t>
      </w:r>
      <w:r w:rsidRPr="00EC5A69">
        <w:rPr>
          <w:rFonts w:cs="B Nazanin" w:hint="cs"/>
          <w:noProof/>
          <w:sz w:val="24"/>
          <w:szCs w:val="24"/>
          <w:rtl/>
        </w:rPr>
        <w:t>نهادهای</w:t>
      </w:r>
      <w:r w:rsidRPr="00EC5A69">
        <w:rPr>
          <w:rFonts w:cs="B Nazanin"/>
          <w:noProof/>
          <w:sz w:val="24"/>
          <w:szCs w:val="24"/>
          <w:rtl/>
        </w:rPr>
        <w:t xml:space="preserve"> </w:t>
      </w:r>
      <w:r w:rsidRPr="00EC5A69">
        <w:rPr>
          <w:rFonts w:cs="B Nazanin" w:hint="cs"/>
          <w:noProof/>
          <w:sz w:val="24"/>
          <w:szCs w:val="24"/>
          <w:rtl/>
        </w:rPr>
        <w:t>سیاست</w:t>
      </w:r>
      <w:r w:rsidRPr="00EC5A69">
        <w:rPr>
          <w:rFonts w:cs="B Nazanin"/>
          <w:noProof/>
          <w:sz w:val="24"/>
          <w:szCs w:val="24"/>
          <w:rtl/>
        </w:rPr>
        <w:t xml:space="preserve"> </w:t>
      </w:r>
      <w:r w:rsidRPr="00EC5A69">
        <w:rPr>
          <w:rFonts w:cs="B Nazanin" w:hint="cs"/>
          <w:noProof/>
          <w:sz w:val="24"/>
          <w:szCs w:val="24"/>
          <w:rtl/>
        </w:rPr>
        <w:t>توده‌ای</w:t>
      </w:r>
      <w:r w:rsidRPr="00EC5A69">
        <w:rPr>
          <w:rFonts w:cs="B Nazanin"/>
          <w:noProof/>
          <w:sz w:val="24"/>
          <w:szCs w:val="24"/>
          <w:rtl/>
        </w:rPr>
        <w:t xml:space="preserve"> </w:t>
      </w:r>
      <w:r w:rsidRPr="00EC5A69">
        <w:rPr>
          <w:rFonts w:cs="B Nazanin" w:hint="cs"/>
          <w:noProof/>
          <w:sz w:val="24"/>
          <w:szCs w:val="24"/>
          <w:rtl/>
        </w:rPr>
        <w:t>نیست،</w:t>
      </w:r>
      <w:r w:rsidRPr="00EC5A69">
        <w:rPr>
          <w:rFonts w:cs="B Nazanin"/>
          <w:noProof/>
          <w:sz w:val="24"/>
          <w:szCs w:val="24"/>
          <w:rtl/>
        </w:rPr>
        <w:t xml:space="preserve"> </w:t>
      </w:r>
      <w:r w:rsidRPr="00EC5A69">
        <w:rPr>
          <w:rFonts w:cs="B Nazanin" w:hint="cs"/>
          <w:noProof/>
          <w:sz w:val="24"/>
          <w:szCs w:val="24"/>
          <w:rtl/>
        </w:rPr>
        <w:t>بلکه</w:t>
      </w:r>
      <w:r w:rsidRPr="00EC5A69">
        <w:rPr>
          <w:rFonts w:cs="B Nazanin"/>
          <w:noProof/>
          <w:sz w:val="24"/>
          <w:szCs w:val="24"/>
          <w:rtl/>
        </w:rPr>
        <w:t xml:space="preserve"> به طور ساختاری با انسداد نهادی، هزین</w:t>
      </w:r>
      <w:r w:rsidR="00084A94">
        <w:rPr>
          <w:rFonts w:cs="B Nazanin"/>
          <w:noProof/>
          <w:sz w:val="24"/>
          <w:szCs w:val="24"/>
          <w:rtl/>
        </w:rPr>
        <w:t>ه‌ی</w:t>
      </w:r>
      <w:r w:rsidRPr="00EC5A69">
        <w:rPr>
          <w:rFonts w:cs="B Nazanin"/>
          <w:noProof/>
          <w:sz w:val="24"/>
          <w:szCs w:val="24"/>
          <w:rtl/>
        </w:rPr>
        <w:t xml:space="preserve"> </w:t>
      </w:r>
      <w:r w:rsidRPr="00EC5A69">
        <w:rPr>
          <w:rFonts w:cs="B Nazanin" w:hint="cs"/>
          <w:noProof/>
          <w:sz w:val="24"/>
          <w:szCs w:val="24"/>
          <w:rtl/>
        </w:rPr>
        <w:t>سنگین</w:t>
      </w:r>
      <w:r w:rsidRPr="00EC5A69">
        <w:rPr>
          <w:rFonts w:cs="B Nazanin"/>
          <w:noProof/>
          <w:sz w:val="24"/>
          <w:szCs w:val="24"/>
          <w:rtl/>
        </w:rPr>
        <w:t xml:space="preserve"> </w:t>
      </w:r>
      <w:r w:rsidRPr="00EC5A69">
        <w:rPr>
          <w:rFonts w:cs="B Nazanin" w:hint="cs"/>
          <w:noProof/>
          <w:sz w:val="24"/>
          <w:szCs w:val="24"/>
          <w:rtl/>
        </w:rPr>
        <w:t>سازمان‌یابی</w:t>
      </w:r>
      <w:r w:rsidRPr="00EC5A69">
        <w:rPr>
          <w:rFonts w:cs="B Nazanin"/>
          <w:noProof/>
          <w:sz w:val="24"/>
          <w:szCs w:val="24"/>
          <w:rtl/>
        </w:rPr>
        <w:t xml:space="preserve"> </w:t>
      </w:r>
      <w:r w:rsidRPr="00EC5A69">
        <w:rPr>
          <w:rFonts w:cs="B Nazanin" w:hint="cs"/>
          <w:noProof/>
          <w:sz w:val="24"/>
          <w:szCs w:val="24"/>
          <w:rtl/>
        </w:rPr>
        <w:t>مستقل</w:t>
      </w:r>
      <w:r w:rsidRPr="00EC5A69">
        <w:rPr>
          <w:rFonts w:cs="B Nazanin"/>
          <w:noProof/>
          <w:sz w:val="24"/>
          <w:szCs w:val="24"/>
          <w:rtl/>
        </w:rPr>
        <w:t xml:space="preserve"> </w:t>
      </w:r>
      <w:r w:rsidRPr="00EC5A69">
        <w:rPr>
          <w:rFonts w:cs="B Nazanin" w:hint="cs"/>
          <w:noProof/>
          <w:sz w:val="24"/>
          <w:szCs w:val="24"/>
          <w:rtl/>
        </w:rPr>
        <w:t>و</w:t>
      </w:r>
      <w:r w:rsidRPr="00EC5A69">
        <w:rPr>
          <w:rFonts w:cs="B Nazanin"/>
          <w:noProof/>
          <w:sz w:val="24"/>
          <w:szCs w:val="24"/>
          <w:rtl/>
        </w:rPr>
        <w:t xml:space="preserve"> </w:t>
      </w:r>
      <w:r w:rsidRPr="00EC5A69">
        <w:rPr>
          <w:rFonts w:cs="B Nazanin" w:hint="cs"/>
          <w:noProof/>
          <w:sz w:val="24"/>
          <w:szCs w:val="24"/>
          <w:rtl/>
        </w:rPr>
        <w:lastRenderedPageBreak/>
        <w:t>سرکوب</w:t>
      </w:r>
      <w:r w:rsidRPr="00EC5A69">
        <w:rPr>
          <w:rFonts w:cs="B Nazanin"/>
          <w:noProof/>
          <w:sz w:val="24"/>
          <w:szCs w:val="24"/>
          <w:rtl/>
        </w:rPr>
        <w:t xml:space="preserve"> </w:t>
      </w:r>
      <w:r w:rsidRPr="00EC5A69">
        <w:rPr>
          <w:rFonts w:cs="B Nazanin" w:hint="cs"/>
          <w:noProof/>
          <w:sz w:val="24"/>
          <w:szCs w:val="24"/>
          <w:rtl/>
        </w:rPr>
        <w:t>مستمر</w:t>
      </w:r>
      <w:r w:rsidRPr="00EC5A69">
        <w:rPr>
          <w:rFonts w:cs="B Nazanin"/>
          <w:noProof/>
          <w:sz w:val="24"/>
          <w:szCs w:val="24"/>
          <w:rtl/>
        </w:rPr>
        <w:t xml:space="preserve"> </w:t>
      </w:r>
      <w:r w:rsidRPr="00EC5A69">
        <w:rPr>
          <w:rFonts w:cs="B Nazanin" w:hint="cs"/>
          <w:noProof/>
          <w:sz w:val="24"/>
          <w:szCs w:val="24"/>
          <w:rtl/>
        </w:rPr>
        <w:t>پیوند</w:t>
      </w:r>
      <w:r w:rsidRPr="00EC5A69">
        <w:rPr>
          <w:rFonts w:cs="B Nazanin"/>
          <w:noProof/>
          <w:sz w:val="24"/>
          <w:szCs w:val="24"/>
          <w:rtl/>
        </w:rPr>
        <w:t xml:space="preserve"> </w:t>
      </w:r>
      <w:r w:rsidRPr="00EC5A69">
        <w:rPr>
          <w:rFonts w:cs="B Nazanin" w:hint="cs"/>
          <w:noProof/>
          <w:sz w:val="24"/>
          <w:szCs w:val="24"/>
          <w:rtl/>
        </w:rPr>
        <w:t>خورده</w:t>
      </w:r>
      <w:r w:rsidRPr="00EC5A69">
        <w:rPr>
          <w:rFonts w:cs="B Nazanin"/>
          <w:noProof/>
          <w:sz w:val="24"/>
          <w:szCs w:val="24"/>
          <w:rtl/>
        </w:rPr>
        <w:t xml:space="preserve"> </w:t>
      </w:r>
      <w:r w:rsidRPr="00EC5A69">
        <w:rPr>
          <w:rFonts w:cs="B Nazanin" w:hint="cs"/>
          <w:noProof/>
          <w:sz w:val="24"/>
          <w:szCs w:val="24"/>
          <w:rtl/>
        </w:rPr>
        <w:t>است</w:t>
      </w:r>
      <w:r w:rsidRPr="00EC5A69">
        <w:rPr>
          <w:rFonts w:cs="B Nazanin"/>
          <w:noProof/>
          <w:sz w:val="24"/>
          <w:szCs w:val="24"/>
          <w:rtl/>
        </w:rPr>
        <w:t xml:space="preserve">. ازاین‌رو، از </w:t>
      </w:r>
      <w:r w:rsidRPr="00EC5A69">
        <w:rPr>
          <w:rFonts w:cs="B Nazanin"/>
          <w:noProof/>
          <w:sz w:val="24"/>
          <w:szCs w:val="24"/>
          <w:rtl/>
          <w:lang w:bidi="fa-IR"/>
        </w:rPr>
        <w:t>۱۴۰۱</w:t>
      </w:r>
      <w:r w:rsidRPr="00EC5A69">
        <w:rPr>
          <w:rFonts w:cs="B Nazanin"/>
          <w:noProof/>
          <w:sz w:val="24"/>
          <w:szCs w:val="24"/>
          <w:rtl/>
        </w:rPr>
        <w:t xml:space="preserve"> به بعد می‌توان از صورت‌بندی تازه‌ای با عنوان «بیش‌فعالی سیاسی پرهزینه» سخن گفت: وضعیتی که در آن سیاسی‌شدن شدیدِ زندگی اجتماعی رخ می‌دهد، بی‌آنکه امکان نهادینه‌سازی پایدار این انرژی سیاسی فراهم باشد و مشارکت در آن برای کنشگران می‌تواند هزینه‌های سنگین به همراه داشته باشد. اصطلاح اخیر «بیش‌فعالی سیاسی پرهزینه» در این جستار یک پیشنهاد تحلیلی است و در ادبیات آنتون یِگر به کار نرفته؛ اما برای توصیف وضعیت ایران کارآمد دارد، زیرا نشان می‌دهد چگونه در یک ساختار اقتدارگرای انسداد‌یافته، شدت‌گیری سیاست در سطح جامعه نه به سازمان‌یابی پایدار، بلکه به انفجارهای متوالی، پراکنده و فاقد میانجی نهادی توأم با هزینه</w:t>
      </w:r>
      <w:r w:rsidR="00EC01ED">
        <w:rPr>
          <w:rFonts w:cs="B Nazanin" w:hint="cs"/>
          <w:noProof/>
          <w:sz w:val="24"/>
          <w:szCs w:val="24"/>
          <w:rtl/>
        </w:rPr>
        <w:t>‌ی</w:t>
      </w:r>
      <w:r w:rsidRPr="00EC5A69">
        <w:rPr>
          <w:rFonts w:cs="B Nazanin"/>
          <w:noProof/>
          <w:sz w:val="24"/>
          <w:szCs w:val="24"/>
          <w:rtl/>
        </w:rPr>
        <w:t xml:space="preserve"> سنگین مادی و جسمی برای کنشگران منجر می‌شود.</w:t>
      </w:r>
    </w:p>
    <w:p w14:paraId="7C88684A" w14:textId="1FBF76CE" w:rsidR="00EC01ED" w:rsidRDefault="00EC01ED" w:rsidP="00241A9D">
      <w:pPr>
        <w:pStyle w:val="Heading2"/>
        <w:bidi/>
        <w:spacing w:before="0"/>
        <w:jc w:val="both"/>
        <w:rPr>
          <w:rFonts w:cs="B Nazanin"/>
          <w:sz w:val="28"/>
          <w:rtl/>
        </w:rPr>
      </w:pPr>
      <w:bookmarkStart w:id="8" w:name="_Toc238570864"/>
    </w:p>
    <w:p w14:paraId="3614A404" w14:textId="28A2108D" w:rsidR="00241A9D" w:rsidRPr="00241A9D" w:rsidRDefault="00241A9D" w:rsidP="00EC01ED">
      <w:pPr>
        <w:pStyle w:val="Heading2"/>
        <w:bidi/>
        <w:spacing w:before="0"/>
        <w:jc w:val="both"/>
        <w:rPr>
          <w:rFonts w:cs="B Nazanin"/>
          <w:sz w:val="28"/>
        </w:rPr>
      </w:pPr>
      <w:r w:rsidRPr="00241A9D">
        <w:rPr>
          <w:rFonts w:cs="B Nazanin"/>
          <w:sz w:val="28"/>
          <w:rtl/>
        </w:rPr>
        <w:t>ضدسیاست</w:t>
      </w:r>
      <w:r w:rsidR="00FC6884">
        <w:rPr>
          <w:rFonts w:cs="B Nazanin" w:hint="cs"/>
          <w:sz w:val="28"/>
          <w:rtl/>
        </w:rPr>
        <w:t>ِ</w:t>
      </w:r>
      <w:r w:rsidRPr="00241A9D">
        <w:rPr>
          <w:rFonts w:cs="B Nazanin"/>
          <w:sz w:val="28"/>
          <w:rtl/>
        </w:rPr>
        <w:t xml:space="preserve"> سیاستی که علیه «سیاست موجود» برمی‌خیزد</w:t>
      </w:r>
      <w:bookmarkEnd w:id="8"/>
    </w:p>
    <w:p w14:paraId="50E4FD7A" w14:textId="77777777" w:rsidR="00241A9D" w:rsidRPr="00EC5A69" w:rsidRDefault="00241A9D" w:rsidP="00241A9D">
      <w:pPr>
        <w:bidi/>
        <w:ind w:firstLine="284"/>
        <w:jc w:val="both"/>
        <w:rPr>
          <w:rFonts w:cs="B Nazanin"/>
          <w:noProof/>
          <w:sz w:val="24"/>
          <w:szCs w:val="24"/>
          <w:rtl/>
        </w:rPr>
      </w:pPr>
      <w:r w:rsidRPr="00EC5A69">
        <w:rPr>
          <w:rFonts w:cs="B Nazanin"/>
          <w:noProof/>
          <w:sz w:val="24"/>
          <w:szCs w:val="24"/>
          <w:rtl/>
        </w:rPr>
        <w:t>ضدسیاست را نباید با بی‌تفاوتی سیاسی یکی دانست. اتفاقاً ضدسیاست می‌تواند با بسیج سیاسی بسیار گسترده همراه باشد. آنچه آن را متمایز می‌کند، بی‌اعتمادی به شکل‌های مستقر نمایندگی سیاسی است: احزاب، سیاست‌مداران حرفه‌ای، نخبگان، دستگاه‌های انتخاباتی و سازمان‌هایی که مدعی سخن‌گفتن به نام جامعه‌اند</w:t>
      </w:r>
      <w:r w:rsidRPr="00EC5A69">
        <w:rPr>
          <w:rFonts w:cs="B Nazanin"/>
          <w:noProof/>
          <w:sz w:val="24"/>
          <w:szCs w:val="24"/>
          <w:lang w:bidi="fa-IR"/>
        </w:rPr>
        <w:t>.</w:t>
      </w:r>
      <w:r w:rsidRPr="00EC5A69">
        <w:rPr>
          <w:rFonts w:cs="B Nazanin"/>
          <w:noProof/>
          <w:sz w:val="24"/>
          <w:szCs w:val="24"/>
          <w:rtl/>
          <w:lang w:bidi="fa-IR"/>
        </w:rPr>
        <w:t xml:space="preserve"> سؤال در اینجا این است که </w:t>
      </w:r>
      <w:r w:rsidRPr="00EC5A69">
        <w:rPr>
          <w:rFonts w:cs="B Nazanin"/>
          <w:noProof/>
          <w:sz w:val="24"/>
          <w:szCs w:val="24"/>
          <w:rtl/>
        </w:rPr>
        <w:t xml:space="preserve">آیا ایران نیز وارد صورت‌بندی ضدسیاست شده است؟ </w:t>
      </w:r>
    </w:p>
    <w:p w14:paraId="7BDD0ADB" w14:textId="0F3D90FC"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اگر دوره</w:t>
      </w:r>
      <w:r w:rsidR="00EC01ED">
        <w:rPr>
          <w:rFonts w:cs="B Nazanin" w:hint="cs"/>
          <w:noProof/>
          <w:sz w:val="24"/>
          <w:szCs w:val="24"/>
          <w:rtl/>
        </w:rPr>
        <w:t>‌ی</w:t>
      </w:r>
      <w:r w:rsidRPr="00EC5A69">
        <w:rPr>
          <w:rFonts w:cs="B Nazanin"/>
          <w:noProof/>
          <w:sz w:val="24"/>
          <w:szCs w:val="24"/>
          <w:rtl/>
        </w:rPr>
        <w:t xml:space="preserve"> پس از جنگ، به‌ویژه از دهه</w:t>
      </w:r>
      <w:r w:rsidR="00EC01ED">
        <w:rPr>
          <w:rFonts w:cs="B Nazanin" w:hint="cs"/>
          <w:noProof/>
          <w:sz w:val="24"/>
          <w:szCs w:val="24"/>
          <w:rtl/>
        </w:rPr>
        <w:t>‌ی</w:t>
      </w:r>
      <w:r w:rsidRPr="00EC5A69">
        <w:rPr>
          <w:rFonts w:cs="B Nazanin"/>
          <w:noProof/>
          <w:sz w:val="24"/>
          <w:szCs w:val="24"/>
          <w:rtl/>
        </w:rPr>
        <w:t xml:space="preserve"> </w:t>
      </w:r>
      <w:r w:rsidRPr="00EC5A69">
        <w:rPr>
          <w:rFonts w:cs="B Nazanin"/>
          <w:noProof/>
          <w:sz w:val="24"/>
          <w:szCs w:val="24"/>
          <w:rtl/>
          <w:lang w:bidi="fa-IR"/>
        </w:rPr>
        <w:t>۱۳۷۰</w:t>
      </w:r>
      <w:r w:rsidRPr="00EC5A69">
        <w:rPr>
          <w:rFonts w:cs="B Nazanin"/>
          <w:noProof/>
          <w:sz w:val="24"/>
          <w:szCs w:val="24"/>
          <w:rtl/>
        </w:rPr>
        <w:t xml:space="preserve"> تا میانه</w:t>
      </w:r>
      <w:r w:rsidR="00EC01ED">
        <w:rPr>
          <w:rFonts w:cs="B Nazanin" w:hint="cs"/>
          <w:noProof/>
          <w:sz w:val="24"/>
          <w:szCs w:val="24"/>
          <w:rtl/>
        </w:rPr>
        <w:t>‌ی</w:t>
      </w:r>
      <w:r w:rsidRPr="00EC5A69">
        <w:rPr>
          <w:rFonts w:cs="B Nazanin"/>
          <w:noProof/>
          <w:sz w:val="24"/>
          <w:szCs w:val="24"/>
          <w:rtl/>
        </w:rPr>
        <w:t xml:space="preserve"> دهه </w:t>
      </w:r>
      <w:r w:rsidRPr="00EC5A69">
        <w:rPr>
          <w:rFonts w:cs="B Nazanin"/>
          <w:noProof/>
          <w:sz w:val="24"/>
          <w:szCs w:val="24"/>
          <w:rtl/>
          <w:lang w:bidi="fa-IR"/>
        </w:rPr>
        <w:t>۱۳۹۰</w:t>
      </w:r>
      <w:r w:rsidRPr="00EC5A69">
        <w:rPr>
          <w:rFonts w:cs="B Nazanin"/>
          <w:noProof/>
          <w:sz w:val="24"/>
          <w:szCs w:val="24"/>
          <w:rtl/>
        </w:rPr>
        <w:t>، را ــ بااحتیاط ــ دوره‌ای از رشد تکنوکراسی اقتصادی، سیاست‌زدایی از بخشی از تضادهای اجتماعی و محدودشدن افق‌های سیاست رسمی بدانیم</w:t>
      </w:r>
      <w:r w:rsidR="00EC01ED">
        <w:rPr>
          <w:rFonts w:cs="B Nazanin" w:hint="cs"/>
          <w:noProof/>
          <w:sz w:val="24"/>
          <w:szCs w:val="24"/>
          <w:rtl/>
        </w:rPr>
        <w:t>،</w:t>
      </w:r>
      <w:r w:rsidRPr="00EC5A69">
        <w:rPr>
          <w:rStyle w:val="EndnoteReference"/>
          <w:rFonts w:cs="B Nazanin"/>
          <w:noProof/>
          <w:sz w:val="24"/>
          <w:szCs w:val="24"/>
          <w:rtl/>
        </w:rPr>
        <w:endnoteReference w:id="17"/>
      </w:r>
      <w:r w:rsidRPr="00EC5A69">
        <w:rPr>
          <w:rFonts w:cs="B Nazanin"/>
          <w:noProof/>
          <w:sz w:val="24"/>
          <w:szCs w:val="24"/>
          <w:rtl/>
        </w:rPr>
        <w:t xml:space="preserve"> می‌توان استدلال کرد که دی </w:t>
      </w:r>
      <w:r w:rsidRPr="00EC5A69">
        <w:rPr>
          <w:rFonts w:cs="B Nazanin"/>
          <w:noProof/>
          <w:sz w:val="24"/>
          <w:szCs w:val="24"/>
          <w:rtl/>
          <w:lang w:bidi="fa-IR"/>
        </w:rPr>
        <w:t>۱۳۹۶</w:t>
      </w:r>
      <w:r w:rsidRPr="00EC5A69">
        <w:rPr>
          <w:rFonts w:cs="B Nazanin"/>
          <w:noProof/>
          <w:sz w:val="24"/>
          <w:szCs w:val="24"/>
          <w:rtl/>
        </w:rPr>
        <w:t xml:space="preserve"> یکی از نقاط گسست از این وضعیت است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اما برای فهم این گسست باید ابتدا آن را با جنبش سبز </w:t>
      </w:r>
      <w:r w:rsidRPr="00EC5A69">
        <w:rPr>
          <w:rFonts w:cs="B Nazanin"/>
          <w:noProof/>
          <w:sz w:val="24"/>
          <w:szCs w:val="24"/>
          <w:rtl/>
          <w:lang w:bidi="fa-IR"/>
        </w:rPr>
        <w:t>۱۳۸۸</w:t>
      </w:r>
      <w:r w:rsidRPr="00EC5A69">
        <w:rPr>
          <w:rFonts w:cs="B Nazanin"/>
          <w:noProof/>
          <w:sz w:val="24"/>
          <w:szCs w:val="24"/>
          <w:rtl/>
        </w:rPr>
        <w:t xml:space="preserve"> مقایسه کرد</w:t>
      </w:r>
      <w:r w:rsidRPr="00EC5A69">
        <w:rPr>
          <w:rFonts w:cs="B Nazanin"/>
          <w:noProof/>
          <w:sz w:val="24"/>
          <w:szCs w:val="24"/>
          <w:lang w:bidi="fa-IR"/>
        </w:rPr>
        <w:t>.</w:t>
      </w:r>
    </w:p>
    <w:p w14:paraId="69F67615" w14:textId="4199BCBE"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rPr>
        <w:t xml:space="preserve">جنبش سبز، باوجود ابعاد اعتراضی گسترده‌اش، هنوز تا حد زیادی درون زبان کلاسیک سیاست رسمی عمل می‌کرد: انتخابات، رأی، نامزد انتخاباتی، رهبران شناخته‌شده، اصلاحات و پاسخ‌گویی حکومت. شعار «رأی من کو؟» از این منظر اهمیت نمادین دارد. این شعار، هرچند نظم موجود را به چالش می‌کشید، هنوز حکومت را </w:t>
      </w:r>
      <w:r w:rsidRPr="00EC5A69">
        <w:rPr>
          <w:rFonts w:cs="B Nazanin"/>
          <w:noProof/>
          <w:sz w:val="24"/>
          <w:szCs w:val="24"/>
          <w:rtl/>
        </w:rPr>
        <w:lastRenderedPageBreak/>
        <w:t>مخاطب قرار می‌داد و از آن می‌خواست قاعده</w:t>
      </w:r>
      <w:r w:rsidR="00EC01ED">
        <w:rPr>
          <w:rFonts w:cs="B Nazanin" w:hint="cs"/>
          <w:noProof/>
          <w:sz w:val="24"/>
          <w:szCs w:val="24"/>
          <w:rtl/>
        </w:rPr>
        <w:t>‌ی</w:t>
      </w:r>
      <w:r w:rsidRPr="00EC5A69">
        <w:rPr>
          <w:rFonts w:cs="B Nazanin"/>
          <w:noProof/>
          <w:sz w:val="24"/>
          <w:szCs w:val="24"/>
          <w:rtl/>
        </w:rPr>
        <w:t xml:space="preserve"> سیاسی اعلام‌شده</w:t>
      </w:r>
      <w:r w:rsidR="00EC01ED">
        <w:rPr>
          <w:rFonts w:cs="B Nazanin" w:hint="cs"/>
          <w:noProof/>
          <w:sz w:val="24"/>
          <w:szCs w:val="24"/>
          <w:rtl/>
        </w:rPr>
        <w:t>‌ی</w:t>
      </w:r>
      <w:r w:rsidRPr="00EC5A69">
        <w:rPr>
          <w:rFonts w:cs="B Nazanin"/>
          <w:noProof/>
          <w:sz w:val="24"/>
          <w:szCs w:val="24"/>
          <w:rtl/>
        </w:rPr>
        <w:t xml:space="preserve"> خودش را رعایت کند</w:t>
      </w:r>
      <w:r w:rsidRPr="00EC5A69">
        <w:rPr>
          <w:rFonts w:cs="B Nazanin"/>
          <w:noProof/>
          <w:sz w:val="24"/>
          <w:szCs w:val="24"/>
          <w:rtl/>
          <w:lang w:bidi="fa-IR"/>
        </w:rPr>
        <w:t>.</w:t>
      </w:r>
    </w:p>
    <w:p w14:paraId="2F1CEDA7" w14:textId="47EFC659"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 xml:space="preserve">از </w:t>
      </w:r>
      <w:r w:rsidRPr="00EC5A69">
        <w:rPr>
          <w:rFonts w:cs="B Nazanin"/>
          <w:noProof/>
          <w:sz w:val="24"/>
          <w:szCs w:val="24"/>
          <w:rtl/>
          <w:lang w:bidi="fa-IR"/>
        </w:rPr>
        <w:t>۱۳۹۶</w:t>
      </w:r>
      <w:r w:rsidRPr="00EC5A69">
        <w:rPr>
          <w:rFonts w:cs="B Nazanin"/>
          <w:noProof/>
          <w:sz w:val="24"/>
          <w:szCs w:val="24"/>
          <w:rtl/>
        </w:rPr>
        <w:t xml:space="preserve"> به بعد، صورت‌مسئله تغییر می‌کند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اعتراضات دی </w:t>
      </w:r>
      <w:r w:rsidRPr="00EC5A69">
        <w:rPr>
          <w:rFonts w:cs="B Nazanin"/>
          <w:noProof/>
          <w:sz w:val="24"/>
          <w:szCs w:val="24"/>
          <w:rtl/>
          <w:lang w:bidi="fa-IR"/>
        </w:rPr>
        <w:t>۱۳۹۶</w:t>
      </w:r>
      <w:r w:rsidRPr="00EC5A69">
        <w:rPr>
          <w:rFonts w:cs="B Nazanin"/>
          <w:noProof/>
          <w:sz w:val="24"/>
          <w:szCs w:val="24"/>
          <w:rtl/>
        </w:rPr>
        <w:t xml:space="preserve"> از مطالبات اقتصادی و معیشتی آغاز شد، اما به‌سرعت از نقد سیاست‌های اقتصادی یا یک دولت مشخص فراتر رفت. هم‌زمان، اعتراض‌ها فاقد رهبری واحد و سازمان مرکزی بودند و از جغرافیای سنتی اعتراض طبقه</w:t>
      </w:r>
      <w:r w:rsidR="00EC01ED">
        <w:rPr>
          <w:rFonts w:cs="B Nazanin" w:hint="cs"/>
          <w:noProof/>
          <w:sz w:val="24"/>
          <w:szCs w:val="24"/>
          <w:rtl/>
        </w:rPr>
        <w:t>‌ی</w:t>
      </w:r>
      <w:r w:rsidRPr="00EC5A69">
        <w:rPr>
          <w:rFonts w:cs="B Nazanin"/>
          <w:noProof/>
          <w:sz w:val="24"/>
          <w:szCs w:val="24"/>
          <w:rtl/>
        </w:rPr>
        <w:t xml:space="preserve"> متوسط در تهران و شهرهای بزرگ فراتر رفتند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از این منظر می‌توان تفاوت دو لحظه را به شکل فشرده چنین بیان کرد</w:t>
      </w:r>
      <w:r w:rsidRPr="00EC5A69">
        <w:rPr>
          <w:rFonts w:cs="B Nazanin"/>
          <w:noProof/>
          <w:sz w:val="24"/>
          <w:szCs w:val="24"/>
          <w:lang w:bidi="fa-IR"/>
        </w:rPr>
        <w:t>:</w:t>
      </w:r>
      <w:r w:rsidRPr="00EC5A69">
        <w:rPr>
          <w:rFonts w:cs="B Nazanin"/>
          <w:noProof/>
          <w:sz w:val="24"/>
          <w:szCs w:val="24"/>
          <w:rtl/>
          <w:lang w:bidi="fa-IR"/>
        </w:rPr>
        <w:t xml:space="preserve"> ۱۳۸۸: «</w:t>
      </w:r>
      <w:r w:rsidRPr="00EC5A69">
        <w:rPr>
          <w:rFonts w:cs="B Nazanin"/>
          <w:noProof/>
          <w:sz w:val="24"/>
          <w:szCs w:val="24"/>
          <w:rtl/>
        </w:rPr>
        <w:t>این نظام باید رأی مرا به رسمیت بشناسد</w:t>
      </w:r>
      <w:r w:rsidRPr="00EC5A69">
        <w:rPr>
          <w:rFonts w:cs="B Nazanin"/>
          <w:noProof/>
          <w:sz w:val="24"/>
          <w:szCs w:val="24"/>
          <w:rtl/>
          <w:lang w:bidi="fa-IR"/>
        </w:rPr>
        <w:t xml:space="preserve">» </w:t>
      </w:r>
      <w:r w:rsidRPr="00EC5A69">
        <w:rPr>
          <w:rFonts w:cs="B Nazanin"/>
          <w:noProof/>
          <w:sz w:val="24"/>
          <w:szCs w:val="24"/>
          <w:rtl/>
        </w:rPr>
        <w:t>در برابر</w:t>
      </w:r>
      <w:r w:rsidRPr="00EC5A69">
        <w:rPr>
          <w:rFonts w:cs="B Nazanin"/>
          <w:noProof/>
          <w:sz w:val="24"/>
          <w:szCs w:val="24"/>
          <w:lang w:bidi="fa-IR"/>
        </w:rPr>
        <w:t>:</w:t>
      </w:r>
      <w:r w:rsidRPr="00EC5A69">
        <w:rPr>
          <w:rFonts w:cs="B Nazanin"/>
          <w:noProof/>
          <w:sz w:val="24"/>
          <w:szCs w:val="24"/>
          <w:rtl/>
          <w:lang w:bidi="fa-IR"/>
        </w:rPr>
        <w:t xml:space="preserve"> ۱۳۹۶</w:t>
      </w:r>
      <w:r w:rsidRPr="00EC5A69">
        <w:rPr>
          <w:rFonts w:cs="B Nazanin"/>
          <w:noProof/>
          <w:sz w:val="24"/>
          <w:szCs w:val="24"/>
          <w:lang w:bidi="fa-IR"/>
        </w:rPr>
        <w:t xml:space="preserve"> </w:t>
      </w:r>
      <w:r w:rsidRPr="00EC5A69">
        <w:rPr>
          <w:rFonts w:cs="B Nazanin"/>
          <w:noProof/>
          <w:sz w:val="24"/>
          <w:szCs w:val="24"/>
          <w:rtl/>
        </w:rPr>
        <w:t>به بعد: «مسئله دیگر صرفاً این دولت، انتخابات یا این</w:t>
      </w:r>
      <w:r w:rsidR="00EC01ED">
        <w:rPr>
          <w:rFonts w:cs="B Nazanin" w:hint="cs"/>
          <w:noProof/>
          <w:sz w:val="24"/>
          <w:szCs w:val="24"/>
          <w:rtl/>
        </w:rPr>
        <w:t xml:space="preserve"> و آن</w:t>
      </w:r>
      <w:r w:rsidRPr="00EC5A69">
        <w:rPr>
          <w:rFonts w:cs="B Nazanin"/>
          <w:noProof/>
          <w:sz w:val="24"/>
          <w:szCs w:val="24"/>
          <w:rtl/>
        </w:rPr>
        <w:t xml:space="preserve"> جناح نیست</w:t>
      </w:r>
      <w:r w:rsidRPr="00EC5A69">
        <w:rPr>
          <w:rFonts w:cs="B Nazanin"/>
          <w:noProof/>
          <w:sz w:val="24"/>
          <w:szCs w:val="24"/>
          <w:lang w:bidi="fa-IR"/>
        </w:rPr>
        <w:t>.</w:t>
      </w:r>
      <w:r w:rsidRPr="00EC5A69">
        <w:rPr>
          <w:rFonts w:cs="B Nazanin"/>
          <w:noProof/>
          <w:sz w:val="24"/>
          <w:szCs w:val="24"/>
          <w:rtl/>
          <w:lang w:bidi="fa-IR"/>
        </w:rPr>
        <w:t>»</w:t>
      </w:r>
    </w:p>
    <w:p w14:paraId="03D5FA56" w14:textId="14794698"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 xml:space="preserve">همین عبور از نقد یک سیاست یا جناح به بی‌اعتمادی نسبت به سازوکارهای اصلی نمایندگی سیاسی، دی </w:t>
      </w:r>
      <w:r w:rsidRPr="00EC5A69">
        <w:rPr>
          <w:rFonts w:cs="B Nazanin"/>
          <w:noProof/>
          <w:sz w:val="24"/>
          <w:szCs w:val="24"/>
          <w:rtl/>
          <w:lang w:bidi="fa-IR"/>
        </w:rPr>
        <w:t>۱۳۹۶</w:t>
      </w:r>
      <w:r w:rsidRPr="00EC5A69">
        <w:rPr>
          <w:rFonts w:cs="B Nazanin"/>
          <w:noProof/>
          <w:sz w:val="24"/>
          <w:szCs w:val="24"/>
          <w:rtl/>
        </w:rPr>
        <w:t xml:space="preserve"> را به مفهوم ضدسیاست نزدیک می‌کند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مهم‌ترین وجه مشترک </w:t>
      </w:r>
      <w:r w:rsidR="00FC6884">
        <w:rPr>
          <w:rFonts w:cs="B Nazanin" w:hint="cs"/>
          <w:noProof/>
          <w:sz w:val="24"/>
          <w:szCs w:val="24"/>
          <w:rtl/>
        </w:rPr>
        <w:t>«</w:t>
      </w:r>
      <w:r w:rsidRPr="00EC5A69">
        <w:rPr>
          <w:rFonts w:cs="B Nazanin"/>
          <w:noProof/>
          <w:sz w:val="24"/>
          <w:szCs w:val="24"/>
          <w:rtl/>
        </w:rPr>
        <w:t>ضدسیاست</w:t>
      </w:r>
      <w:r w:rsidR="00FC6884">
        <w:rPr>
          <w:rFonts w:cs="B Nazanin" w:hint="cs"/>
          <w:noProof/>
          <w:sz w:val="24"/>
          <w:szCs w:val="24"/>
          <w:rtl/>
        </w:rPr>
        <w:t>»</w:t>
      </w:r>
      <w:r w:rsidRPr="00EC5A69">
        <w:rPr>
          <w:rFonts w:cs="B Nazanin"/>
          <w:noProof/>
          <w:sz w:val="24"/>
          <w:szCs w:val="24"/>
          <w:rtl/>
        </w:rPr>
        <w:t xml:space="preserve"> غربی و ایرانی را می‌توان بحران نمایندگی دانست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در جنبش‌های پس از </w:t>
      </w:r>
      <w:r w:rsidRPr="00EC5A69">
        <w:rPr>
          <w:rFonts w:cs="B Nazanin"/>
          <w:noProof/>
          <w:sz w:val="24"/>
          <w:szCs w:val="24"/>
          <w:rtl/>
          <w:lang w:bidi="fa-IR"/>
        </w:rPr>
        <w:t>۲۰۰۸</w:t>
      </w:r>
      <w:r w:rsidRPr="00EC5A69">
        <w:rPr>
          <w:rFonts w:cs="B Nazanin"/>
          <w:noProof/>
          <w:sz w:val="24"/>
          <w:szCs w:val="24"/>
          <w:rtl/>
        </w:rPr>
        <w:t xml:space="preserve"> در غرب، شعارهایی مانند «</w:t>
      </w:r>
      <w:r w:rsidRPr="00EC5A69">
        <w:rPr>
          <w:rFonts w:cs="B Nazanin"/>
          <w:noProof/>
          <w:sz w:val="24"/>
          <w:szCs w:val="24"/>
          <w:rtl/>
          <w:lang w:bidi="fa-IR"/>
        </w:rPr>
        <w:t>۹۹</w:t>
      </w:r>
      <w:r w:rsidRPr="00EC5A69">
        <w:rPr>
          <w:rFonts w:cs="B Nazanin"/>
          <w:noProof/>
          <w:sz w:val="24"/>
          <w:szCs w:val="24"/>
          <w:rtl/>
        </w:rPr>
        <w:t xml:space="preserve"> درصد» یا نقد دیوان‌سالاری</w:t>
      </w:r>
      <w:r w:rsidRPr="00EC5A69">
        <w:rPr>
          <w:rFonts w:cs="B Nazanin"/>
          <w:noProof/>
          <w:sz w:val="24"/>
          <w:szCs w:val="24"/>
          <w:lang w:bidi="fa-IR"/>
        </w:rPr>
        <w:t xml:space="preserve"> </w:t>
      </w:r>
      <w:r w:rsidRPr="00EC5A69">
        <w:rPr>
          <w:rFonts w:cs="B Nazanin"/>
          <w:noProof/>
          <w:sz w:val="24"/>
          <w:szCs w:val="24"/>
          <w:rtl/>
        </w:rPr>
        <w:t xml:space="preserve">بیانگر این احساس بودند که </w:t>
      </w:r>
      <w:r w:rsidR="00FC6884">
        <w:rPr>
          <w:rFonts w:cs="B Nazanin" w:hint="cs"/>
          <w:noProof/>
          <w:sz w:val="24"/>
          <w:szCs w:val="24"/>
          <w:rtl/>
        </w:rPr>
        <w:t>جامع</w:t>
      </w:r>
      <w:r w:rsidR="00FC6884" w:rsidRPr="00EC5A69">
        <w:rPr>
          <w:rFonts w:cs="B Nazanin"/>
          <w:noProof/>
          <w:sz w:val="24"/>
          <w:szCs w:val="24"/>
          <w:rtl/>
        </w:rPr>
        <w:t>ه</w:t>
      </w:r>
      <w:r w:rsidR="00FC6884">
        <w:rPr>
          <w:rFonts w:cs="B Nazanin" w:hint="cs"/>
          <w:noProof/>
          <w:sz w:val="24"/>
          <w:szCs w:val="24"/>
          <w:rtl/>
        </w:rPr>
        <w:t>‌ی</w:t>
      </w:r>
      <w:r w:rsidR="00FC6884" w:rsidRPr="00EC5A69">
        <w:rPr>
          <w:rFonts w:cs="B Nazanin"/>
          <w:noProof/>
          <w:sz w:val="24"/>
          <w:szCs w:val="24"/>
          <w:rtl/>
        </w:rPr>
        <w:t xml:space="preserve"> </w:t>
      </w:r>
      <w:r w:rsidRPr="00EC5A69">
        <w:rPr>
          <w:rFonts w:cs="B Nazanin"/>
          <w:noProof/>
          <w:sz w:val="24"/>
          <w:szCs w:val="24"/>
          <w:rtl/>
        </w:rPr>
        <w:t xml:space="preserve">سیاسی، احزاب و نهادهای موجود دیگر جامعه را نمایندگی نمی‌کنند. در ایران نیز از </w:t>
      </w:r>
      <w:r w:rsidRPr="00EC5A69">
        <w:rPr>
          <w:rFonts w:cs="B Nazanin"/>
          <w:noProof/>
          <w:sz w:val="24"/>
          <w:szCs w:val="24"/>
          <w:rtl/>
          <w:lang w:bidi="fa-IR"/>
        </w:rPr>
        <w:t>۱۳۹۶</w:t>
      </w:r>
      <w:r w:rsidRPr="00EC5A69">
        <w:rPr>
          <w:rFonts w:cs="B Nazanin"/>
          <w:noProof/>
          <w:sz w:val="24"/>
          <w:szCs w:val="24"/>
          <w:rtl/>
        </w:rPr>
        <w:t xml:space="preserve"> به بعد می‌توان نوعی گسترش بی‌اعتمادی به کانال‌های رسمی میانجی‌گری سیاسی را مشاهده کرد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اما تفاوت بسیار مهمی وجود دارد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در غرب، ضدسیاست عمدتاً می‌گفت</w:t>
      </w:r>
      <w:r w:rsidR="00EC01ED">
        <w:rPr>
          <w:rFonts w:cs="B Nazanin" w:hint="cs"/>
          <w:noProof/>
          <w:sz w:val="24"/>
          <w:szCs w:val="24"/>
          <w:rtl/>
        </w:rPr>
        <w:t>:</w:t>
      </w:r>
      <w:r w:rsidRPr="00EC5A69">
        <w:rPr>
          <w:rFonts w:cs="B Nazanin"/>
          <w:noProof/>
          <w:sz w:val="24"/>
          <w:szCs w:val="24"/>
          <w:rtl/>
          <w:lang w:bidi="fa-IR"/>
        </w:rPr>
        <w:t xml:space="preserve"> </w:t>
      </w:r>
      <w:r w:rsidRPr="00EC5A69">
        <w:rPr>
          <w:rFonts w:cs="B Nazanin"/>
          <w:noProof/>
          <w:sz w:val="24"/>
          <w:szCs w:val="24"/>
          <w:rtl/>
        </w:rPr>
        <w:t>احزاب موجود نماینده</w:t>
      </w:r>
      <w:r w:rsidR="00C51E7C">
        <w:rPr>
          <w:rFonts w:cs="B Nazanin" w:hint="cs"/>
          <w:noProof/>
          <w:sz w:val="24"/>
          <w:szCs w:val="24"/>
          <w:rtl/>
        </w:rPr>
        <w:t>‌ی</w:t>
      </w:r>
      <w:r w:rsidRPr="00EC5A69">
        <w:rPr>
          <w:rFonts w:cs="B Nazanin"/>
          <w:noProof/>
          <w:sz w:val="24"/>
          <w:szCs w:val="24"/>
          <w:rtl/>
        </w:rPr>
        <w:t xml:space="preserve"> ما نیستند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در ایران، این گزاره می‌تواند رادیکال‌تر باشد</w:t>
      </w:r>
      <w:r w:rsidR="00EC01ED">
        <w:rPr>
          <w:rFonts w:cs="B Nazanin" w:hint="cs"/>
          <w:noProof/>
          <w:sz w:val="24"/>
          <w:szCs w:val="24"/>
          <w:rtl/>
        </w:rPr>
        <w:t>:</w:t>
      </w:r>
      <w:r w:rsidRPr="00EC5A69">
        <w:rPr>
          <w:rFonts w:cs="B Nazanin"/>
          <w:noProof/>
          <w:sz w:val="24"/>
          <w:szCs w:val="24"/>
          <w:rtl/>
          <w:lang w:bidi="fa-IR"/>
        </w:rPr>
        <w:t xml:space="preserve"> </w:t>
      </w:r>
      <w:r w:rsidRPr="00EC5A69">
        <w:rPr>
          <w:rFonts w:cs="B Nazanin"/>
          <w:noProof/>
          <w:sz w:val="24"/>
          <w:szCs w:val="24"/>
          <w:rtl/>
        </w:rPr>
        <w:t>سازوکار موجود نمایندگی سیاسی اساساً قادر به نمایندگی ما نیست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ازاین‌رو، ضدسیاست ایرانی می‌تواند سریع‌تر از </w:t>
      </w:r>
      <w:r w:rsidRPr="00EC5A69">
        <w:rPr>
          <w:rFonts w:cs="B Nazanin"/>
          <w:noProof/>
          <w:sz w:val="24"/>
          <w:szCs w:val="24"/>
          <w:rtl/>
          <w:lang w:bidi="fa-IR"/>
        </w:rPr>
        <w:t>ضد دیوان‌سالاری به سمت ضد</w:t>
      </w:r>
      <w:r w:rsidR="00C51E7C">
        <w:rPr>
          <w:rFonts w:cs="B Nazanin" w:hint="cs"/>
          <w:noProof/>
          <w:sz w:val="24"/>
          <w:szCs w:val="24"/>
          <w:rtl/>
          <w:lang w:bidi="fa-IR"/>
        </w:rPr>
        <w:t xml:space="preserve">یت با </w:t>
      </w:r>
      <w:r w:rsidRPr="00EC5A69">
        <w:rPr>
          <w:rFonts w:cs="B Nazanin"/>
          <w:noProof/>
          <w:sz w:val="24"/>
          <w:szCs w:val="24"/>
          <w:rtl/>
          <w:lang w:bidi="fa-IR"/>
        </w:rPr>
        <w:t xml:space="preserve">سیستم سیاسی </w:t>
      </w:r>
      <w:r w:rsidRPr="00EC5A69">
        <w:rPr>
          <w:rFonts w:cs="B Nazanin"/>
          <w:noProof/>
          <w:sz w:val="24"/>
          <w:szCs w:val="24"/>
          <w:rtl/>
        </w:rPr>
        <w:t>حرکت کند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این یکی از مهم‌ترین تفاوت‌های ضدسیاست ایرانی با نمونه</w:t>
      </w:r>
      <w:r w:rsidR="00EC01ED">
        <w:rPr>
          <w:rFonts w:cs="B Nazanin" w:hint="cs"/>
          <w:noProof/>
          <w:sz w:val="24"/>
          <w:szCs w:val="24"/>
          <w:rtl/>
        </w:rPr>
        <w:t>‌ی</w:t>
      </w:r>
      <w:r w:rsidRPr="00EC5A69">
        <w:rPr>
          <w:rFonts w:cs="B Nazanin"/>
          <w:noProof/>
          <w:sz w:val="24"/>
          <w:szCs w:val="24"/>
          <w:rtl/>
        </w:rPr>
        <w:t xml:space="preserve"> اروپای غربی است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ویژگی مهم دیگر جنبش‌های ضد سیاسی پس از </w:t>
      </w:r>
      <w:r w:rsidRPr="00EC5A69">
        <w:rPr>
          <w:rFonts w:cs="B Nazanin"/>
          <w:noProof/>
          <w:sz w:val="24"/>
          <w:szCs w:val="24"/>
          <w:rtl/>
          <w:lang w:bidi="fa-IR"/>
        </w:rPr>
        <w:t>۲۰۰۸</w:t>
      </w:r>
      <w:r w:rsidRPr="00EC5A69">
        <w:rPr>
          <w:rFonts w:cs="B Nazanin"/>
          <w:noProof/>
          <w:sz w:val="24"/>
          <w:szCs w:val="24"/>
          <w:rtl/>
        </w:rPr>
        <w:t>، افقی بودن آنها بود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در بسیاری از جنبش‌های میدان‌های </w:t>
      </w:r>
      <w:r w:rsidRPr="00EC5A69">
        <w:rPr>
          <w:rFonts w:cs="B Nazanin"/>
          <w:noProof/>
          <w:sz w:val="24"/>
          <w:szCs w:val="24"/>
          <w:rtl/>
          <w:lang w:bidi="fa-IR"/>
        </w:rPr>
        <w:t>۲۰۱۱</w:t>
      </w:r>
      <w:r w:rsidRPr="00EC5A69">
        <w:rPr>
          <w:rFonts w:cs="B Nazanin"/>
          <w:noProof/>
          <w:sz w:val="24"/>
          <w:szCs w:val="24"/>
          <w:rtl/>
        </w:rPr>
        <w:t>، فقدان رهبر واحد، مجمع‌</w:t>
      </w:r>
      <w:r w:rsidR="00EC01ED">
        <w:rPr>
          <w:rFonts w:cs="B Nazanin" w:hint="cs"/>
          <w:noProof/>
          <w:sz w:val="24"/>
          <w:szCs w:val="24"/>
          <w:rtl/>
        </w:rPr>
        <w:t xml:space="preserve"> </w:t>
      </w:r>
      <w:r w:rsidRPr="00EC5A69">
        <w:rPr>
          <w:rFonts w:cs="B Nazanin"/>
          <w:noProof/>
          <w:sz w:val="24"/>
          <w:szCs w:val="24"/>
          <w:rtl/>
        </w:rPr>
        <w:t>عمومی، تصمیم‌گیری افقی و بی‌اعتمادی به سلسله‌مراتب سازمانی صرفاً نشانه</w:t>
      </w:r>
      <w:r w:rsidR="00EC01ED">
        <w:rPr>
          <w:rFonts w:cs="B Nazanin" w:hint="cs"/>
          <w:noProof/>
          <w:sz w:val="24"/>
          <w:szCs w:val="24"/>
          <w:rtl/>
        </w:rPr>
        <w:t>‌ی</w:t>
      </w:r>
      <w:r w:rsidRPr="00EC5A69">
        <w:rPr>
          <w:rFonts w:cs="B Nazanin"/>
          <w:noProof/>
          <w:sz w:val="24"/>
          <w:szCs w:val="24"/>
          <w:rtl/>
        </w:rPr>
        <w:t xml:space="preserve"> ضعف نبود؛ در مواردی به یک ارزش سیاسی تبدیل شده بود. خودداری از بازتولید ساختارهای سلسله‌مراتبی احزاب قدیمی بخشی از هویت این جنبش‌ها بود. جودی دین دقیقاً همین تنش میان «جمعیت افقی» و ضرورت ایجاد ظرفیت‌سازمانی پایدار را موضوع نقد خود قرار می‌دهد</w:t>
      </w:r>
      <w:r w:rsidR="00EC01ED">
        <w:rPr>
          <w:rFonts w:cs="B Nazanin" w:hint="cs"/>
          <w:noProof/>
          <w:sz w:val="24"/>
          <w:szCs w:val="24"/>
          <w:rtl/>
        </w:rPr>
        <w:t>.</w:t>
      </w:r>
      <w:r w:rsidRPr="00EC5A69">
        <w:rPr>
          <w:rStyle w:val="EndnoteReference"/>
          <w:rFonts w:cs="B Nazanin"/>
          <w:noProof/>
          <w:sz w:val="24"/>
          <w:szCs w:val="24"/>
          <w:lang w:bidi="fa-IR"/>
        </w:rPr>
        <w:endnoteReference w:id="18"/>
      </w:r>
      <w:r w:rsidRPr="00EC5A69">
        <w:rPr>
          <w:rFonts w:cs="B Nazanin"/>
          <w:noProof/>
          <w:sz w:val="24"/>
          <w:szCs w:val="24"/>
          <w:rtl/>
          <w:lang w:bidi="fa-IR"/>
        </w:rPr>
        <w:t xml:space="preserve"> </w:t>
      </w:r>
      <w:r w:rsidRPr="00EC5A69">
        <w:rPr>
          <w:rFonts w:cs="B Nazanin"/>
          <w:noProof/>
          <w:sz w:val="24"/>
          <w:szCs w:val="24"/>
          <w:rtl/>
        </w:rPr>
        <w:t xml:space="preserve">اعتراضات ایران از </w:t>
      </w:r>
      <w:r w:rsidRPr="00EC5A69">
        <w:rPr>
          <w:rFonts w:cs="B Nazanin"/>
          <w:noProof/>
          <w:sz w:val="24"/>
          <w:szCs w:val="24"/>
          <w:rtl/>
          <w:lang w:bidi="fa-IR"/>
        </w:rPr>
        <w:t>۱۳۹۶</w:t>
      </w:r>
      <w:r w:rsidRPr="00EC5A69">
        <w:rPr>
          <w:rFonts w:cs="B Nazanin"/>
          <w:noProof/>
          <w:sz w:val="24"/>
          <w:szCs w:val="24"/>
          <w:rtl/>
        </w:rPr>
        <w:t xml:space="preserve"> به </w:t>
      </w:r>
      <w:r w:rsidRPr="00EC5A69">
        <w:rPr>
          <w:rFonts w:cs="B Nazanin"/>
          <w:noProof/>
          <w:sz w:val="24"/>
          <w:szCs w:val="24"/>
          <w:rtl/>
        </w:rPr>
        <w:lastRenderedPageBreak/>
        <w:t>بعد نیز ویژگی‌هایی مشابه دارند</w:t>
      </w:r>
      <w:r w:rsidR="00EC01ED">
        <w:rPr>
          <w:rFonts w:cs="B Nazanin" w:hint="cs"/>
          <w:noProof/>
          <w:sz w:val="24"/>
          <w:szCs w:val="24"/>
          <w:rtl/>
        </w:rPr>
        <w:t>:</w:t>
      </w:r>
      <w:r w:rsidRPr="00EC5A69">
        <w:rPr>
          <w:rFonts w:cs="B Nazanin"/>
          <w:noProof/>
          <w:sz w:val="24"/>
          <w:szCs w:val="24"/>
          <w:rtl/>
          <w:lang w:bidi="fa-IR"/>
        </w:rPr>
        <w:t xml:space="preserve"> </w:t>
      </w:r>
      <w:r w:rsidRPr="00EC5A69">
        <w:rPr>
          <w:rFonts w:cs="B Nazanin"/>
          <w:noProof/>
          <w:sz w:val="24"/>
          <w:szCs w:val="24"/>
          <w:rtl/>
        </w:rPr>
        <w:t>فقدان رهبری مرکزی، تکثیر کانون‌های محلی، نبود حزب</w:t>
      </w:r>
      <w:r w:rsidR="00C51E7C">
        <w:rPr>
          <w:rFonts w:cs="B Nazanin" w:hint="cs"/>
          <w:noProof/>
          <w:sz w:val="24"/>
          <w:szCs w:val="24"/>
          <w:rtl/>
        </w:rPr>
        <w:t xml:space="preserve"> یا احزاب</w:t>
      </w:r>
      <w:r w:rsidRPr="00EC5A69">
        <w:rPr>
          <w:rFonts w:cs="B Nazanin"/>
          <w:noProof/>
          <w:sz w:val="24"/>
          <w:szCs w:val="24"/>
          <w:rtl/>
        </w:rPr>
        <w:t xml:space="preserve"> مسلط بر اعتراض، گسترش شبکه‌ای شعارها و استفاده</w:t>
      </w:r>
      <w:r w:rsidR="00EC01ED">
        <w:rPr>
          <w:rFonts w:cs="B Nazanin" w:hint="cs"/>
          <w:noProof/>
          <w:sz w:val="24"/>
          <w:szCs w:val="24"/>
          <w:rtl/>
        </w:rPr>
        <w:t>‌ی</w:t>
      </w:r>
      <w:r w:rsidRPr="00EC5A69">
        <w:rPr>
          <w:rFonts w:cs="B Nazanin"/>
          <w:noProof/>
          <w:sz w:val="24"/>
          <w:szCs w:val="24"/>
          <w:rtl/>
        </w:rPr>
        <w:t xml:space="preserve"> گسترده از ارتباطات دیجیتال</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اما شباهت در اینجا نباید تفاوت بنیادی را پنهان کند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در جنبش‌های غربی، </w:t>
      </w:r>
      <w:r w:rsidR="00EC01ED" w:rsidRPr="00EC5A69">
        <w:rPr>
          <w:rFonts w:cs="B Nazanin"/>
          <w:noProof/>
          <w:sz w:val="24"/>
          <w:szCs w:val="24"/>
          <w:rtl/>
        </w:rPr>
        <w:t>افقی</w:t>
      </w:r>
      <w:r w:rsidR="00EC01ED">
        <w:rPr>
          <w:rFonts w:cs="B Nazanin" w:hint="cs"/>
          <w:noProof/>
          <w:sz w:val="24"/>
          <w:szCs w:val="24"/>
          <w:rtl/>
        </w:rPr>
        <w:t>‌</w:t>
      </w:r>
      <w:r w:rsidRPr="00EC5A69">
        <w:rPr>
          <w:rFonts w:cs="B Nazanin"/>
          <w:noProof/>
          <w:sz w:val="24"/>
          <w:szCs w:val="24"/>
          <w:rtl/>
        </w:rPr>
        <w:t>بودن تا حد زیادی انتخاب ایدئولوژیک و سازمانی بود. جنبش می‌توانست حزب بسازد اما بخشی از فعالان نمی‌خواستند منطق حزب و سلسله‌مراتب را بازتولید کنند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در ایران، افقی بودن علاوه بر انتخاب فرهنگی و بی‌اعتمادی به رهبری متمرکز، می‌توانست پاسخی به هزینه و خطر سازمان‌یابی پایدار نیز باشد</w:t>
      </w:r>
      <w:r w:rsidRPr="00EC5A69">
        <w:rPr>
          <w:rFonts w:cs="B Nazanin"/>
          <w:b/>
          <w:bCs/>
          <w:noProof/>
          <w:sz w:val="24"/>
          <w:szCs w:val="24"/>
          <w:lang w:bidi="fa-IR"/>
        </w:rPr>
        <w:t>.</w:t>
      </w:r>
    </w:p>
    <w:p w14:paraId="42F1607A" w14:textId="0B95EB05"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ازاین‌رو</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افقی بودن غربی = انتخاب سازمانی + ایدئولوژی افقی. درحالی‌که</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افقی بودن ایرانی = گرایش افقی + بی‌اعتمادی به سازمان‌های موجود + محدودیت ساختاری بر</w:t>
      </w:r>
      <w:r w:rsidR="00EC01ED">
        <w:rPr>
          <w:rFonts w:cs="B Nazanin" w:hint="cs"/>
          <w:noProof/>
          <w:sz w:val="24"/>
          <w:szCs w:val="24"/>
          <w:rtl/>
        </w:rPr>
        <w:t>ای</w:t>
      </w:r>
      <w:r w:rsidRPr="00EC5A69">
        <w:rPr>
          <w:rFonts w:cs="B Nazanin"/>
          <w:noProof/>
          <w:sz w:val="24"/>
          <w:szCs w:val="24"/>
          <w:rtl/>
        </w:rPr>
        <w:t xml:space="preserve"> سازمان‌یابی</w:t>
      </w:r>
      <w:r w:rsidRPr="00EC5A69">
        <w:rPr>
          <w:rFonts w:cs="B Nazanin"/>
          <w:b/>
          <w:bCs/>
          <w:noProof/>
          <w:sz w:val="24"/>
          <w:szCs w:val="24"/>
          <w:lang w:bidi="fa-IR"/>
        </w:rPr>
        <w:t>.</w:t>
      </w:r>
      <w:r w:rsidRPr="00EC5A69">
        <w:rPr>
          <w:rFonts w:cs="B Nazanin"/>
          <w:b/>
          <w:bCs/>
          <w:noProof/>
          <w:sz w:val="24"/>
          <w:szCs w:val="24"/>
          <w:rtl/>
          <w:lang w:bidi="fa-IR"/>
        </w:rPr>
        <w:t xml:space="preserve"> </w:t>
      </w:r>
      <w:r w:rsidRPr="00EC5A69">
        <w:rPr>
          <w:rFonts w:cs="B Nazanin"/>
          <w:noProof/>
          <w:sz w:val="24"/>
          <w:szCs w:val="24"/>
          <w:rtl/>
        </w:rPr>
        <w:t>این تفاوت برای فهم سرنوشت جنبش‌ها تعیین‌کننده است</w:t>
      </w:r>
      <w:r w:rsidRPr="00EC5A69">
        <w:rPr>
          <w:rFonts w:cs="B Nazanin"/>
          <w:noProof/>
          <w:sz w:val="24"/>
          <w:szCs w:val="24"/>
          <w:lang w:bidi="fa-IR"/>
        </w:rPr>
        <w:t>.</w:t>
      </w:r>
    </w:p>
    <w:p w14:paraId="410EFABE" w14:textId="77777777" w:rsidR="00241A9D" w:rsidRPr="00EC5A69" w:rsidRDefault="00241A9D" w:rsidP="00241A9D">
      <w:pPr>
        <w:bidi/>
        <w:ind w:firstLine="284"/>
        <w:jc w:val="both"/>
        <w:rPr>
          <w:rFonts w:cs="B Nazanin"/>
          <w:noProof/>
          <w:sz w:val="24"/>
          <w:szCs w:val="24"/>
          <w:lang w:bidi="fa-IR"/>
        </w:rPr>
      </w:pPr>
    </w:p>
    <w:p w14:paraId="76B61D5E" w14:textId="77777777" w:rsidR="00241A9D" w:rsidRPr="00B91B22" w:rsidRDefault="00241A9D" w:rsidP="00B91B22">
      <w:pPr>
        <w:pStyle w:val="Heading1"/>
        <w:bidi/>
        <w:spacing w:before="0"/>
        <w:jc w:val="both"/>
        <w:rPr>
          <w:rFonts w:cs="B Nazanin"/>
          <w:sz w:val="28"/>
          <w:u w:val="none"/>
          <w:lang w:bidi="fa-IR"/>
        </w:rPr>
      </w:pPr>
      <w:r w:rsidRPr="00B91B22">
        <w:rPr>
          <w:rFonts w:cs="B Nazanin"/>
          <w:sz w:val="28"/>
          <w:u w:val="none"/>
          <w:rtl/>
          <w:lang w:bidi="fa-IR"/>
        </w:rPr>
        <w:t>آبان ۱۳۹۸: صورت رادیکال‌تر ضدسیاست ایرانی</w:t>
      </w:r>
    </w:p>
    <w:p w14:paraId="439190E4" w14:textId="548D6E3D"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 xml:space="preserve">اگر دی </w:t>
      </w:r>
      <w:r w:rsidRPr="00EC5A69">
        <w:rPr>
          <w:rFonts w:cs="B Nazanin"/>
          <w:noProof/>
          <w:sz w:val="24"/>
          <w:szCs w:val="24"/>
          <w:rtl/>
          <w:lang w:bidi="fa-IR"/>
        </w:rPr>
        <w:t>۱۳۹۶</w:t>
      </w:r>
      <w:r w:rsidRPr="00EC5A69">
        <w:rPr>
          <w:rFonts w:cs="B Nazanin"/>
          <w:noProof/>
          <w:sz w:val="24"/>
          <w:szCs w:val="24"/>
          <w:rtl/>
        </w:rPr>
        <w:t xml:space="preserve"> را نقطه</w:t>
      </w:r>
      <w:r w:rsidR="00EC01ED">
        <w:rPr>
          <w:rFonts w:cs="B Nazanin" w:hint="cs"/>
          <w:noProof/>
          <w:sz w:val="24"/>
          <w:szCs w:val="24"/>
          <w:rtl/>
        </w:rPr>
        <w:t>‌ی</w:t>
      </w:r>
      <w:r w:rsidRPr="00EC5A69">
        <w:rPr>
          <w:rFonts w:cs="B Nazanin"/>
          <w:noProof/>
          <w:sz w:val="24"/>
          <w:szCs w:val="24"/>
          <w:rtl/>
        </w:rPr>
        <w:t xml:space="preserve"> ظهور ضدسیاست ایرانی بدانیم، آبان </w:t>
      </w:r>
      <w:r w:rsidRPr="00EC5A69">
        <w:rPr>
          <w:rFonts w:cs="B Nazanin"/>
          <w:noProof/>
          <w:sz w:val="24"/>
          <w:szCs w:val="24"/>
          <w:rtl/>
          <w:lang w:bidi="fa-IR"/>
        </w:rPr>
        <w:t>۱۳۹۸</w:t>
      </w:r>
      <w:r w:rsidRPr="00EC5A69">
        <w:rPr>
          <w:rFonts w:cs="B Nazanin"/>
          <w:noProof/>
          <w:sz w:val="24"/>
          <w:szCs w:val="24"/>
          <w:rtl/>
        </w:rPr>
        <w:t xml:space="preserve"> را می‌توان یکی از خالص‌ترین صورت‌های آن در نظر گرفت</w:t>
      </w:r>
      <w:r w:rsidRPr="00EC5A69">
        <w:rPr>
          <w:rFonts w:cs="B Nazanin"/>
          <w:noProof/>
          <w:sz w:val="24"/>
          <w:szCs w:val="24"/>
          <w:lang w:bidi="fa-IR"/>
        </w:rPr>
        <w:t>.</w:t>
      </w:r>
    </w:p>
    <w:p w14:paraId="42704A7A" w14:textId="2AF0AB8E"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ساختار اعتراض تقریباً همه</w:t>
      </w:r>
      <w:r w:rsidR="00EC01ED">
        <w:rPr>
          <w:rFonts w:cs="B Nazanin" w:hint="cs"/>
          <w:noProof/>
          <w:sz w:val="24"/>
          <w:szCs w:val="24"/>
          <w:rtl/>
        </w:rPr>
        <w:t>‌ی</w:t>
      </w:r>
      <w:r w:rsidRPr="00EC5A69">
        <w:rPr>
          <w:rFonts w:cs="B Nazanin"/>
          <w:noProof/>
          <w:sz w:val="24"/>
          <w:szCs w:val="24"/>
          <w:rtl/>
        </w:rPr>
        <w:t xml:space="preserve"> مؤلفه‌های ضدسیاست را در خود داشت</w:t>
      </w:r>
      <w:r w:rsidRPr="00EC5A69">
        <w:rPr>
          <w:rFonts w:cs="B Nazanin"/>
          <w:noProof/>
          <w:sz w:val="24"/>
          <w:szCs w:val="24"/>
          <w:lang w:bidi="fa-IR"/>
        </w:rPr>
        <w:t>:</w:t>
      </w:r>
    </w:p>
    <w:p w14:paraId="68E60761" w14:textId="7CEC5F2B" w:rsidR="00241A9D" w:rsidRPr="00EC5A69" w:rsidRDefault="00241A9D" w:rsidP="00241A9D">
      <w:pPr>
        <w:pStyle w:val="ListParagraph"/>
        <w:numPr>
          <w:ilvl w:val="0"/>
          <w:numId w:val="12"/>
        </w:numPr>
        <w:bidi/>
        <w:spacing w:after="0" w:line="240" w:lineRule="auto"/>
        <w:ind w:firstLine="284"/>
        <w:jc w:val="both"/>
        <w:rPr>
          <w:rFonts w:cs="B Nazanin"/>
          <w:noProof/>
          <w:sz w:val="24"/>
          <w:szCs w:val="24"/>
        </w:rPr>
      </w:pPr>
      <w:r w:rsidRPr="00EC5A69">
        <w:rPr>
          <w:rFonts w:cs="B Nazanin"/>
          <w:noProof/>
          <w:sz w:val="24"/>
          <w:szCs w:val="24"/>
          <w:rtl/>
        </w:rPr>
        <w:t>جرقه</w:t>
      </w:r>
      <w:r w:rsidR="00EC01ED">
        <w:rPr>
          <w:rFonts w:cs="B Nazanin" w:hint="cs"/>
          <w:noProof/>
          <w:sz w:val="24"/>
          <w:szCs w:val="24"/>
          <w:rtl/>
        </w:rPr>
        <w:t>‌ی</w:t>
      </w:r>
      <w:r w:rsidRPr="00EC5A69">
        <w:rPr>
          <w:rFonts w:cs="B Nazanin"/>
          <w:noProof/>
          <w:sz w:val="24"/>
          <w:szCs w:val="24"/>
          <w:rtl/>
        </w:rPr>
        <w:t xml:space="preserve"> اقتصادی</w:t>
      </w:r>
    </w:p>
    <w:p w14:paraId="5BB60501" w14:textId="77777777" w:rsidR="00241A9D" w:rsidRPr="00EC5A69" w:rsidRDefault="00241A9D" w:rsidP="00241A9D">
      <w:pPr>
        <w:pStyle w:val="ListParagraph"/>
        <w:numPr>
          <w:ilvl w:val="0"/>
          <w:numId w:val="12"/>
        </w:numPr>
        <w:bidi/>
        <w:spacing w:after="0" w:line="240" w:lineRule="auto"/>
        <w:ind w:firstLine="284"/>
        <w:jc w:val="both"/>
        <w:rPr>
          <w:rFonts w:cs="B Nazanin"/>
          <w:noProof/>
          <w:sz w:val="24"/>
          <w:szCs w:val="24"/>
        </w:rPr>
      </w:pPr>
      <w:r w:rsidRPr="00EC5A69">
        <w:rPr>
          <w:rFonts w:cs="B Nazanin"/>
          <w:noProof/>
          <w:sz w:val="24"/>
          <w:szCs w:val="24"/>
          <w:rtl/>
        </w:rPr>
        <w:t xml:space="preserve">گسترش بسیار سریع </w:t>
      </w:r>
    </w:p>
    <w:p w14:paraId="70EADF5C" w14:textId="77777777" w:rsidR="00241A9D" w:rsidRPr="00EC5A69" w:rsidRDefault="00241A9D" w:rsidP="00241A9D">
      <w:pPr>
        <w:pStyle w:val="ListParagraph"/>
        <w:numPr>
          <w:ilvl w:val="0"/>
          <w:numId w:val="12"/>
        </w:numPr>
        <w:bidi/>
        <w:spacing w:after="0" w:line="240" w:lineRule="auto"/>
        <w:ind w:firstLine="284"/>
        <w:jc w:val="both"/>
        <w:rPr>
          <w:rFonts w:cs="B Nazanin"/>
          <w:noProof/>
          <w:sz w:val="24"/>
          <w:szCs w:val="24"/>
        </w:rPr>
      </w:pPr>
      <w:r w:rsidRPr="00EC5A69">
        <w:rPr>
          <w:rFonts w:cs="B Nazanin"/>
          <w:noProof/>
          <w:sz w:val="24"/>
          <w:szCs w:val="24"/>
          <w:rtl/>
        </w:rPr>
        <w:t xml:space="preserve">پراکندگی جغرافیایی </w:t>
      </w:r>
    </w:p>
    <w:p w14:paraId="7D87D11E" w14:textId="77777777" w:rsidR="00241A9D" w:rsidRPr="00EC5A69" w:rsidRDefault="00241A9D" w:rsidP="00241A9D">
      <w:pPr>
        <w:pStyle w:val="ListParagraph"/>
        <w:numPr>
          <w:ilvl w:val="0"/>
          <w:numId w:val="12"/>
        </w:numPr>
        <w:bidi/>
        <w:spacing w:after="0" w:line="240" w:lineRule="auto"/>
        <w:ind w:firstLine="284"/>
        <w:jc w:val="both"/>
        <w:rPr>
          <w:rFonts w:cs="B Nazanin"/>
          <w:noProof/>
          <w:sz w:val="24"/>
          <w:szCs w:val="24"/>
        </w:rPr>
      </w:pPr>
      <w:r w:rsidRPr="00EC5A69">
        <w:rPr>
          <w:rFonts w:cs="B Nazanin"/>
          <w:noProof/>
          <w:sz w:val="24"/>
          <w:szCs w:val="24"/>
          <w:rtl/>
        </w:rPr>
        <w:t xml:space="preserve">فقدان رهبری ملی </w:t>
      </w:r>
    </w:p>
    <w:p w14:paraId="5E6E601C" w14:textId="77777777" w:rsidR="00241A9D" w:rsidRPr="00EC5A69" w:rsidRDefault="00241A9D" w:rsidP="00241A9D">
      <w:pPr>
        <w:pStyle w:val="ListParagraph"/>
        <w:numPr>
          <w:ilvl w:val="0"/>
          <w:numId w:val="12"/>
        </w:numPr>
        <w:bidi/>
        <w:spacing w:after="0" w:line="240" w:lineRule="auto"/>
        <w:ind w:firstLine="284"/>
        <w:jc w:val="both"/>
        <w:rPr>
          <w:rFonts w:cs="B Nazanin"/>
          <w:noProof/>
          <w:sz w:val="24"/>
          <w:szCs w:val="24"/>
        </w:rPr>
      </w:pPr>
      <w:r w:rsidRPr="00EC5A69">
        <w:rPr>
          <w:rFonts w:cs="B Nazanin"/>
          <w:noProof/>
          <w:sz w:val="24"/>
          <w:szCs w:val="24"/>
          <w:rtl/>
        </w:rPr>
        <w:t>نبود سازمان سیاسی واحد</w:t>
      </w:r>
    </w:p>
    <w:p w14:paraId="4B6A07E2" w14:textId="77777777" w:rsidR="00241A9D" w:rsidRPr="00EC5A69" w:rsidRDefault="00241A9D" w:rsidP="00241A9D">
      <w:pPr>
        <w:pStyle w:val="ListParagraph"/>
        <w:numPr>
          <w:ilvl w:val="0"/>
          <w:numId w:val="12"/>
        </w:numPr>
        <w:bidi/>
        <w:spacing w:after="0" w:line="240" w:lineRule="auto"/>
        <w:ind w:firstLine="284"/>
        <w:jc w:val="both"/>
        <w:rPr>
          <w:rFonts w:cs="B Nazanin"/>
          <w:noProof/>
          <w:sz w:val="24"/>
          <w:szCs w:val="24"/>
        </w:rPr>
      </w:pPr>
      <w:r w:rsidRPr="00EC5A69">
        <w:rPr>
          <w:rFonts w:cs="B Nazanin"/>
          <w:noProof/>
          <w:sz w:val="24"/>
          <w:szCs w:val="24"/>
          <w:rtl/>
        </w:rPr>
        <w:t xml:space="preserve">عبور از رقابت اصلاح‌طلب/اصول‌گرا </w:t>
      </w:r>
    </w:p>
    <w:p w14:paraId="3DBD50A7" w14:textId="77A9432B" w:rsidR="00241A9D" w:rsidRPr="00EC5A69" w:rsidRDefault="00241A9D" w:rsidP="00241A9D">
      <w:pPr>
        <w:pStyle w:val="ListParagraph"/>
        <w:numPr>
          <w:ilvl w:val="0"/>
          <w:numId w:val="12"/>
        </w:numPr>
        <w:bidi/>
        <w:spacing w:after="0" w:line="240" w:lineRule="auto"/>
        <w:ind w:firstLine="284"/>
        <w:jc w:val="both"/>
        <w:rPr>
          <w:rFonts w:cs="B Nazanin"/>
          <w:noProof/>
          <w:sz w:val="24"/>
          <w:szCs w:val="24"/>
        </w:rPr>
      </w:pPr>
      <w:r w:rsidRPr="00EC5A69">
        <w:rPr>
          <w:rFonts w:cs="B Nazanin"/>
          <w:noProof/>
          <w:sz w:val="24"/>
          <w:szCs w:val="24"/>
          <w:rtl/>
        </w:rPr>
        <w:t>مواجهه</w:t>
      </w:r>
      <w:r w:rsidR="00EC01ED">
        <w:rPr>
          <w:rFonts w:cs="B Nazanin" w:hint="cs"/>
          <w:noProof/>
          <w:sz w:val="24"/>
          <w:szCs w:val="24"/>
          <w:rtl/>
        </w:rPr>
        <w:t>‌ی</w:t>
      </w:r>
      <w:r w:rsidRPr="00EC5A69">
        <w:rPr>
          <w:rFonts w:cs="B Nazanin"/>
          <w:noProof/>
          <w:sz w:val="24"/>
          <w:szCs w:val="24"/>
          <w:rtl/>
        </w:rPr>
        <w:t xml:space="preserve"> مستقیم با ساختار قدرت </w:t>
      </w:r>
    </w:p>
    <w:p w14:paraId="22CBF18F" w14:textId="77777777" w:rsidR="00241A9D" w:rsidRPr="00EC5A69" w:rsidRDefault="00241A9D" w:rsidP="00241A9D">
      <w:pPr>
        <w:pStyle w:val="ListParagraph"/>
        <w:numPr>
          <w:ilvl w:val="0"/>
          <w:numId w:val="12"/>
        </w:numPr>
        <w:bidi/>
        <w:spacing w:after="0" w:line="240" w:lineRule="auto"/>
        <w:ind w:firstLine="284"/>
        <w:jc w:val="both"/>
        <w:rPr>
          <w:rFonts w:cs="B Nazanin"/>
          <w:noProof/>
          <w:sz w:val="24"/>
          <w:szCs w:val="24"/>
          <w:lang w:bidi="fa-IR"/>
        </w:rPr>
      </w:pPr>
      <w:r w:rsidRPr="00EC5A69">
        <w:rPr>
          <w:rFonts w:cs="B Nazanin"/>
          <w:noProof/>
          <w:sz w:val="24"/>
          <w:szCs w:val="24"/>
          <w:rtl/>
        </w:rPr>
        <w:t>فروکش سریع اعتراض پس از سرکوب</w:t>
      </w:r>
      <w:r w:rsidRPr="00EC5A69">
        <w:rPr>
          <w:rFonts w:cs="B Nazanin"/>
          <w:noProof/>
          <w:sz w:val="24"/>
          <w:szCs w:val="24"/>
          <w:lang w:bidi="fa-IR"/>
        </w:rPr>
        <w:t>.</w:t>
      </w:r>
    </w:p>
    <w:p w14:paraId="04FEBB17" w14:textId="1165E254"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این ساختار یک تناقض بنیادی</w:t>
      </w:r>
      <w:r w:rsidRPr="00EC5A69">
        <w:rPr>
          <w:rFonts w:cs="B Nazanin"/>
          <w:noProof/>
          <w:sz w:val="24"/>
          <w:szCs w:val="24"/>
          <w:rtl/>
          <w:lang w:bidi="fa-IR"/>
        </w:rPr>
        <w:t xml:space="preserve"> یعنی </w:t>
      </w:r>
      <w:r w:rsidRPr="00EC5A69">
        <w:rPr>
          <w:rFonts w:cs="B Nazanin"/>
          <w:noProof/>
          <w:sz w:val="24"/>
          <w:szCs w:val="24"/>
          <w:rtl/>
        </w:rPr>
        <w:t>توان بسیج بالا، اما ظرفیت نهادی پایین</w:t>
      </w:r>
      <w:r w:rsidRPr="00EC5A69">
        <w:rPr>
          <w:rFonts w:cs="B Nazanin"/>
          <w:noProof/>
          <w:sz w:val="24"/>
          <w:szCs w:val="24"/>
          <w:rtl/>
          <w:lang w:bidi="fa-IR"/>
        </w:rPr>
        <w:t xml:space="preserve"> را نمایان ساخت. </w:t>
      </w:r>
      <w:r w:rsidRPr="00EC5A69">
        <w:rPr>
          <w:rFonts w:cs="B Nazanin"/>
          <w:noProof/>
          <w:sz w:val="24"/>
          <w:szCs w:val="24"/>
          <w:rtl/>
        </w:rPr>
        <w:t>جامعه قادر بود در مدت کوتاهی تعداد زیادی از افراد را وارد کنش سیاسی کند، اما از زیرساخت سازمانی لازم برای حفظ، هدایت و تبدیل این انرژی به قدرت پایدار برخوردار نبود</w:t>
      </w:r>
      <w:r w:rsidRPr="00EC5A69">
        <w:rPr>
          <w:rFonts w:cs="B Nazanin"/>
          <w:noProof/>
          <w:sz w:val="24"/>
          <w:szCs w:val="24"/>
          <w:lang w:bidi="fa-IR"/>
        </w:rPr>
        <w:t>.</w:t>
      </w:r>
    </w:p>
    <w:p w14:paraId="3B5C276A" w14:textId="0521C640"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lastRenderedPageBreak/>
        <w:t>همین‌جا مفهوم ضدسیاست ی</w:t>
      </w:r>
      <w:r w:rsidR="00C51E7C">
        <w:rPr>
          <w:rFonts w:cs="B Nazanin" w:hint="cs"/>
          <w:noProof/>
          <w:sz w:val="24"/>
          <w:szCs w:val="24"/>
          <w:rtl/>
        </w:rPr>
        <w:t>ِ</w:t>
      </w:r>
      <w:r w:rsidRPr="00EC5A69">
        <w:rPr>
          <w:rFonts w:cs="B Nazanin"/>
          <w:noProof/>
          <w:sz w:val="24"/>
          <w:szCs w:val="24"/>
          <w:rtl/>
        </w:rPr>
        <w:t>گر برای ایران اهمیت پیدا می‌کند. سیاست بازگشته است، اما سازمان‌هایی که زمانی می‌توانستند بازگشت سیاست را به یک پروژه</w:t>
      </w:r>
      <w:r w:rsidR="00EC01ED">
        <w:rPr>
          <w:rFonts w:cs="B Nazanin" w:hint="cs"/>
          <w:noProof/>
          <w:sz w:val="24"/>
          <w:szCs w:val="24"/>
          <w:rtl/>
        </w:rPr>
        <w:t>‌ی</w:t>
      </w:r>
      <w:r w:rsidRPr="00EC5A69">
        <w:rPr>
          <w:rFonts w:cs="B Nazanin"/>
          <w:noProof/>
          <w:sz w:val="24"/>
          <w:szCs w:val="24"/>
          <w:rtl/>
        </w:rPr>
        <w:t xml:space="preserve"> پایدار تبدیل کنند، یا ضعیف‌اند یا امکان فعالیت مستقل محدودی دارند</w:t>
      </w:r>
      <w:r w:rsidRPr="00EC5A69">
        <w:rPr>
          <w:rFonts w:cs="B Nazanin"/>
          <w:noProof/>
          <w:sz w:val="24"/>
          <w:szCs w:val="24"/>
          <w:lang w:bidi="fa-IR"/>
        </w:rPr>
        <w:t>.</w:t>
      </w:r>
    </w:p>
    <w:p w14:paraId="5960E0FA" w14:textId="0CA87D3F"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یکی دیگر از تفاوت‌های مهم ایران با نمونه‌های غربی در جغرافیای اعتراض نهفته است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جنبش سبز </w:t>
      </w:r>
      <w:r w:rsidRPr="00EC5A69">
        <w:rPr>
          <w:rFonts w:cs="B Nazanin"/>
          <w:noProof/>
          <w:sz w:val="24"/>
          <w:szCs w:val="24"/>
          <w:rtl/>
          <w:lang w:bidi="fa-IR"/>
        </w:rPr>
        <w:t>۱۳۸۸</w:t>
      </w:r>
      <w:r w:rsidRPr="00EC5A69">
        <w:rPr>
          <w:rFonts w:cs="B Nazanin"/>
          <w:noProof/>
          <w:sz w:val="24"/>
          <w:szCs w:val="24"/>
          <w:rtl/>
        </w:rPr>
        <w:t xml:space="preserve"> بیش از همه با تهران، کلان‌شهرها، دانشگاه و بخش‌هایی از طبقه</w:t>
      </w:r>
      <w:r w:rsidR="00EC01ED">
        <w:rPr>
          <w:rFonts w:cs="B Nazanin" w:hint="cs"/>
          <w:noProof/>
          <w:sz w:val="24"/>
          <w:szCs w:val="24"/>
          <w:rtl/>
        </w:rPr>
        <w:t>‌ی</w:t>
      </w:r>
      <w:r w:rsidRPr="00EC5A69">
        <w:rPr>
          <w:rFonts w:cs="B Nazanin"/>
          <w:noProof/>
          <w:sz w:val="24"/>
          <w:szCs w:val="24"/>
          <w:rtl/>
        </w:rPr>
        <w:t xml:space="preserve"> متوسط شهری شناخته می‌شد. اما اعتراضات </w:t>
      </w:r>
      <w:r w:rsidRPr="00EC5A69">
        <w:rPr>
          <w:rFonts w:cs="B Nazanin"/>
          <w:noProof/>
          <w:sz w:val="24"/>
          <w:szCs w:val="24"/>
          <w:rtl/>
          <w:lang w:bidi="fa-IR"/>
        </w:rPr>
        <w:t>۱۳۹۶</w:t>
      </w:r>
      <w:r w:rsidRPr="00EC5A69">
        <w:rPr>
          <w:rFonts w:cs="B Nazanin"/>
          <w:noProof/>
          <w:sz w:val="24"/>
          <w:szCs w:val="24"/>
          <w:rtl/>
        </w:rPr>
        <w:t xml:space="preserve"> و </w:t>
      </w:r>
      <w:r w:rsidRPr="00EC5A69">
        <w:rPr>
          <w:rFonts w:cs="B Nazanin"/>
          <w:noProof/>
          <w:sz w:val="24"/>
          <w:szCs w:val="24"/>
          <w:rtl/>
          <w:lang w:bidi="fa-IR"/>
        </w:rPr>
        <w:t>۱۳۹۸</w:t>
      </w:r>
      <w:r w:rsidRPr="00EC5A69">
        <w:rPr>
          <w:rFonts w:cs="B Nazanin"/>
          <w:noProof/>
          <w:sz w:val="24"/>
          <w:szCs w:val="24"/>
          <w:rtl/>
        </w:rPr>
        <w:t xml:space="preserve"> جغرافیای متفاوتی را آشکار کردند. شهرهای کوچک‌تر و مناطق پیرامونی اهمیت بیشتری یافتند و مطالبات اقتصادی، بیکاری، تورم، نابرابری منطقه‌ای و محرومیت با اعتراض سیاسی درهم آمیخت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این ویژگی، ضدسیاست ایرانی را از نمونه‌ای مانند</w:t>
      </w:r>
      <w:r w:rsidRPr="00EC5A69">
        <w:rPr>
          <w:rFonts w:cs="B Nazanin"/>
          <w:noProof/>
          <w:sz w:val="24"/>
          <w:szCs w:val="24"/>
          <w:lang w:bidi="fa-IR"/>
        </w:rPr>
        <w:t xml:space="preserve"> </w:t>
      </w:r>
      <w:r w:rsidRPr="00EC5A69">
        <w:rPr>
          <w:rFonts w:cs="B Nazanin"/>
          <w:noProof/>
          <w:sz w:val="24"/>
          <w:szCs w:val="24"/>
          <w:rtl/>
          <w:lang w:bidi="fa-IR"/>
        </w:rPr>
        <w:t>اشغال وال</w:t>
      </w:r>
      <w:r w:rsidR="00EC01ED">
        <w:rPr>
          <w:rFonts w:cs="B Nazanin" w:hint="cs"/>
          <w:noProof/>
          <w:sz w:val="24"/>
          <w:szCs w:val="24"/>
          <w:rtl/>
          <w:lang w:bidi="fa-IR"/>
        </w:rPr>
        <w:t>‌ا</w:t>
      </w:r>
      <w:r w:rsidRPr="00EC5A69">
        <w:rPr>
          <w:rFonts w:cs="B Nazanin"/>
          <w:noProof/>
          <w:sz w:val="24"/>
          <w:szCs w:val="24"/>
          <w:rtl/>
          <w:lang w:bidi="fa-IR"/>
        </w:rPr>
        <w:t xml:space="preserve">ستریت </w:t>
      </w:r>
      <w:r w:rsidRPr="00EC5A69">
        <w:rPr>
          <w:rFonts w:cs="B Nazanin"/>
          <w:noProof/>
          <w:sz w:val="24"/>
          <w:szCs w:val="24"/>
          <w:rtl/>
        </w:rPr>
        <w:t>متمایز می‌کند</w:t>
      </w:r>
      <w:r w:rsidRPr="00EC5A69">
        <w:rPr>
          <w:rFonts w:cs="B Nazanin"/>
          <w:noProof/>
          <w:sz w:val="24"/>
          <w:szCs w:val="24"/>
          <w:lang w:bidi="fa-IR"/>
        </w:rPr>
        <w:t>.</w:t>
      </w:r>
      <w:r w:rsidRPr="00EC5A69">
        <w:rPr>
          <w:rFonts w:cs="B Nazanin"/>
          <w:noProof/>
          <w:sz w:val="24"/>
          <w:szCs w:val="24"/>
          <w:rtl/>
          <w:lang w:bidi="fa-IR"/>
        </w:rPr>
        <w:t xml:space="preserve"> اشغال وال</w:t>
      </w:r>
      <w:r w:rsidR="00EC01ED">
        <w:rPr>
          <w:rFonts w:cs="B Nazanin" w:hint="cs"/>
          <w:noProof/>
          <w:sz w:val="24"/>
          <w:szCs w:val="24"/>
          <w:rtl/>
          <w:lang w:bidi="fa-IR"/>
        </w:rPr>
        <w:t>‌ا</w:t>
      </w:r>
      <w:r w:rsidRPr="00EC5A69">
        <w:rPr>
          <w:rFonts w:cs="B Nazanin"/>
          <w:noProof/>
          <w:sz w:val="24"/>
          <w:szCs w:val="24"/>
          <w:rtl/>
          <w:lang w:bidi="fa-IR"/>
        </w:rPr>
        <w:t xml:space="preserve">ستریت </w:t>
      </w:r>
      <w:r w:rsidRPr="00EC5A69">
        <w:rPr>
          <w:rFonts w:cs="B Nazanin"/>
          <w:noProof/>
          <w:sz w:val="24"/>
          <w:szCs w:val="24"/>
          <w:rtl/>
        </w:rPr>
        <w:t>به‌صورت نمادین به مرکز سرمایه</w:t>
      </w:r>
      <w:r w:rsidR="00EC01ED">
        <w:rPr>
          <w:rFonts w:cs="B Nazanin" w:hint="cs"/>
          <w:noProof/>
          <w:sz w:val="24"/>
          <w:szCs w:val="24"/>
          <w:rtl/>
        </w:rPr>
        <w:t>‌ی</w:t>
      </w:r>
      <w:r w:rsidRPr="00EC5A69">
        <w:rPr>
          <w:rFonts w:cs="B Nazanin"/>
          <w:noProof/>
          <w:sz w:val="24"/>
          <w:szCs w:val="24"/>
          <w:rtl/>
        </w:rPr>
        <w:t xml:space="preserve"> مالی رفت و آن را </w:t>
      </w:r>
      <w:r w:rsidR="00C51E7C">
        <w:rPr>
          <w:rFonts w:cs="B Nazanin" w:hint="cs"/>
          <w:noProof/>
          <w:sz w:val="24"/>
          <w:szCs w:val="24"/>
          <w:rtl/>
        </w:rPr>
        <w:t>هدف قرار داد</w:t>
      </w:r>
      <w:r w:rsidRPr="00EC5A69">
        <w:rPr>
          <w:rFonts w:cs="B Nazanin"/>
          <w:noProof/>
          <w:sz w:val="24"/>
          <w:szCs w:val="24"/>
          <w:lang w:bidi="fa-IR"/>
        </w:rPr>
        <w:t>.</w:t>
      </w:r>
      <w:r w:rsidRPr="00EC5A69">
        <w:rPr>
          <w:rFonts w:cs="B Nazanin"/>
          <w:noProof/>
          <w:sz w:val="24"/>
          <w:szCs w:val="24"/>
          <w:rtl/>
          <w:lang w:bidi="fa-IR"/>
        </w:rPr>
        <w:t xml:space="preserve"> درصورتی‌که </w:t>
      </w:r>
      <w:r w:rsidRPr="00EC5A69">
        <w:rPr>
          <w:rFonts w:cs="B Nazanin"/>
          <w:noProof/>
          <w:sz w:val="24"/>
          <w:szCs w:val="24"/>
          <w:rtl/>
        </w:rPr>
        <w:t>در ایران، بخش مهمی از انرژی اعتراضی می‌تواند از پیرامون اجتماعی و جغرافیایی به سمت مرکز سیاسی حرکت کند</w:t>
      </w:r>
      <w:r w:rsidRPr="00EC5A69">
        <w:rPr>
          <w:rFonts w:cs="B Nazanin"/>
          <w:noProof/>
          <w:sz w:val="24"/>
          <w:szCs w:val="24"/>
          <w:rtl/>
          <w:lang w:bidi="fa-IR"/>
        </w:rPr>
        <w:t>؛ بنابراین</w:t>
      </w:r>
      <w:r w:rsidRPr="00EC5A69">
        <w:rPr>
          <w:rFonts w:cs="B Nazanin"/>
          <w:noProof/>
          <w:sz w:val="24"/>
          <w:szCs w:val="24"/>
          <w:rtl/>
        </w:rPr>
        <w:t>، ضدسیاست ایرانی فقط افقی نیست؛ در مواردی پیرامونی نیز هست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این مسئله پیامد نظری مهمی دارد: بحران نمایندگی در ایران فقط بحران «حزب» نیست؛ می‌تواند بحران رابطه</w:t>
      </w:r>
      <w:r w:rsidR="00EC01ED">
        <w:rPr>
          <w:rFonts w:cs="B Nazanin" w:hint="cs"/>
          <w:noProof/>
          <w:sz w:val="24"/>
          <w:szCs w:val="24"/>
          <w:rtl/>
        </w:rPr>
        <w:t>‌ی</w:t>
      </w:r>
      <w:r w:rsidRPr="00EC5A69">
        <w:rPr>
          <w:rFonts w:cs="B Nazanin"/>
          <w:noProof/>
          <w:sz w:val="24"/>
          <w:szCs w:val="24"/>
          <w:rtl/>
        </w:rPr>
        <w:t xml:space="preserve"> مرکز و پیرامون نیز باشد</w:t>
      </w:r>
      <w:r w:rsidRPr="00EC5A69">
        <w:rPr>
          <w:rFonts w:cs="B Nazanin"/>
          <w:noProof/>
          <w:sz w:val="24"/>
          <w:szCs w:val="24"/>
          <w:lang w:bidi="fa-IR"/>
        </w:rPr>
        <w:t>.</w:t>
      </w:r>
    </w:p>
    <w:p w14:paraId="74A3BDFE" w14:textId="77777777" w:rsidR="00241A9D" w:rsidRPr="00EC5A69" w:rsidRDefault="00241A9D" w:rsidP="00241A9D">
      <w:pPr>
        <w:bidi/>
        <w:ind w:firstLine="284"/>
        <w:jc w:val="both"/>
        <w:rPr>
          <w:rFonts w:cs="B Nazanin"/>
          <w:noProof/>
          <w:sz w:val="24"/>
          <w:szCs w:val="24"/>
          <w:lang w:bidi="fa-IR"/>
        </w:rPr>
      </w:pPr>
    </w:p>
    <w:p w14:paraId="48BCBE0C" w14:textId="77777777" w:rsidR="00241A9D" w:rsidRPr="00B91B22" w:rsidRDefault="00241A9D" w:rsidP="00B91B22">
      <w:pPr>
        <w:pStyle w:val="Heading1"/>
        <w:bidi/>
        <w:spacing w:before="0"/>
        <w:jc w:val="both"/>
        <w:rPr>
          <w:rFonts w:cs="B Nazanin"/>
          <w:sz w:val="28"/>
          <w:u w:val="none"/>
          <w:lang w:bidi="fa-IR"/>
        </w:rPr>
      </w:pPr>
      <w:r w:rsidRPr="00B91B22">
        <w:rPr>
          <w:rFonts w:cs="B Nazanin"/>
          <w:sz w:val="28"/>
          <w:u w:val="none"/>
          <w:rtl/>
          <w:lang w:bidi="fa-IR"/>
        </w:rPr>
        <w:t>عبور ایران از ضدسیاست به بیش‌فعالی سیاسی</w:t>
      </w:r>
    </w:p>
    <w:p w14:paraId="0BD3A71B" w14:textId="3E84A66B"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 xml:space="preserve">با جنبش «زن، زندگی، آزادی» در </w:t>
      </w:r>
      <w:r w:rsidRPr="00EC5A69">
        <w:rPr>
          <w:rFonts w:cs="B Nazanin"/>
          <w:noProof/>
          <w:sz w:val="24"/>
          <w:szCs w:val="24"/>
          <w:rtl/>
          <w:lang w:bidi="fa-IR"/>
        </w:rPr>
        <w:t>۱۴۰۱</w:t>
      </w:r>
      <w:r w:rsidRPr="00EC5A69">
        <w:rPr>
          <w:rFonts w:cs="B Nazanin"/>
          <w:noProof/>
          <w:sz w:val="24"/>
          <w:szCs w:val="24"/>
          <w:rtl/>
        </w:rPr>
        <w:t>، به نظر می‌رسد یک تحول دیگر رخ می‌دهد که مفهوم ضدسیاست به‌تنهایی برای توضیح آن کافی نیست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این</w:t>
      </w:r>
      <w:r w:rsidR="00EC01ED">
        <w:rPr>
          <w:rFonts w:cs="B Nazanin" w:hint="cs"/>
          <w:noProof/>
          <w:sz w:val="24"/>
          <w:szCs w:val="24"/>
          <w:rtl/>
        </w:rPr>
        <w:t>‌</w:t>
      </w:r>
      <w:r w:rsidRPr="00EC5A69">
        <w:rPr>
          <w:rFonts w:cs="B Nazanin"/>
          <w:noProof/>
          <w:sz w:val="24"/>
          <w:szCs w:val="24"/>
          <w:rtl/>
        </w:rPr>
        <w:t>جاست که مفهوم بیش‌فعالی سیاسی ی</w:t>
      </w:r>
      <w:r w:rsidR="00C51E7C">
        <w:rPr>
          <w:rFonts w:cs="B Nazanin" w:hint="cs"/>
          <w:noProof/>
          <w:sz w:val="24"/>
          <w:szCs w:val="24"/>
          <w:rtl/>
        </w:rPr>
        <w:t>ِ</w:t>
      </w:r>
      <w:r w:rsidRPr="00EC5A69">
        <w:rPr>
          <w:rFonts w:cs="B Nazanin"/>
          <w:noProof/>
          <w:sz w:val="24"/>
          <w:szCs w:val="24"/>
          <w:rtl/>
        </w:rPr>
        <w:t>گر اهمیت پیدا می‌کند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یگر بیش‌فعالی سیاسی را شکلی از تعهد سیاسی می‌داند که در آن حوزه</w:t>
      </w:r>
      <w:r w:rsidR="00EC01ED">
        <w:rPr>
          <w:rFonts w:cs="B Nazanin" w:hint="cs"/>
          <w:noProof/>
          <w:sz w:val="24"/>
          <w:szCs w:val="24"/>
          <w:rtl/>
        </w:rPr>
        <w:t>‌ی</w:t>
      </w:r>
      <w:r w:rsidRPr="00EC5A69">
        <w:rPr>
          <w:rFonts w:cs="B Nazanin"/>
          <w:noProof/>
          <w:sz w:val="24"/>
          <w:szCs w:val="24"/>
          <w:rtl/>
        </w:rPr>
        <w:t xml:space="preserve"> عمومیِ سابقاً سیاست‌زدایی شده دوباره به‌شدت سیاسی می‌شود و سیاست به حوزه‌هایی مانند زندگی خصوصی، فرهنگ و اقتصاد نفوذ می‌کند؛ اما مشارکت سیاسی نسبت به سیاست توده‌ای قرن بیستم، کم‌هزینه‌تر از نظر ورود، کوتاه‌مدت‌تر و فاقد همان عمق نهادی است.</w:t>
      </w:r>
      <w:r w:rsidRPr="00EC5A69">
        <w:rPr>
          <w:rStyle w:val="EndnoteReference"/>
          <w:rFonts w:cs="B Nazanin"/>
          <w:noProof/>
          <w:sz w:val="24"/>
          <w:szCs w:val="24"/>
          <w:rtl/>
        </w:rPr>
        <w:endnoteReference w:id="19"/>
      </w:r>
      <w:r w:rsidRPr="00EC5A69">
        <w:rPr>
          <w:rFonts w:cs="B Nazanin"/>
          <w:noProof/>
          <w:sz w:val="24"/>
          <w:szCs w:val="24"/>
          <w:rtl/>
        </w:rPr>
        <w:t xml:space="preserve"> بنابراین بیش‌فعالی سیاسی را می‌توان با یک فرمول توضیح داد</w:t>
      </w:r>
      <w:r w:rsidR="00EC01ED">
        <w:rPr>
          <w:rFonts w:cs="B Nazanin" w:hint="cs"/>
          <w:noProof/>
          <w:sz w:val="24"/>
          <w:szCs w:val="24"/>
          <w:rtl/>
        </w:rPr>
        <w:t>:</w:t>
      </w:r>
      <w:r w:rsidRPr="00EC5A69">
        <w:rPr>
          <w:rFonts w:cs="B Nazanin"/>
          <w:noProof/>
          <w:sz w:val="24"/>
          <w:szCs w:val="24"/>
          <w:rtl/>
          <w:lang w:bidi="fa-IR"/>
        </w:rPr>
        <w:t xml:space="preserve"> </w:t>
      </w:r>
      <w:r w:rsidRPr="00EC5A69">
        <w:rPr>
          <w:rFonts w:cs="B Nazanin"/>
          <w:noProof/>
          <w:sz w:val="24"/>
          <w:szCs w:val="24"/>
          <w:rtl/>
        </w:rPr>
        <w:t>بازسیاسی‌شدن شدید بدون بازنهادینه‌شدن متناسب</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سیاست همه‌جا حاضر است، اما حزب، اتحادیه، انجمن و سازمان سیاسی پایدار به همان </w:t>
      </w:r>
      <w:r w:rsidRPr="00EC5A69">
        <w:rPr>
          <w:rFonts w:cs="B Nazanin"/>
          <w:noProof/>
          <w:sz w:val="24"/>
          <w:szCs w:val="24"/>
          <w:rtl/>
        </w:rPr>
        <w:lastRenderedPageBreak/>
        <w:t>نسبت رشد نمی‌کنند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این تعریف برای تحلیل ایران پس از </w:t>
      </w:r>
      <w:r w:rsidRPr="00EC5A69">
        <w:rPr>
          <w:rFonts w:cs="B Nazanin"/>
          <w:noProof/>
          <w:sz w:val="24"/>
          <w:szCs w:val="24"/>
          <w:rtl/>
          <w:lang w:bidi="fa-IR"/>
        </w:rPr>
        <w:t>۱۴۰۱</w:t>
      </w:r>
      <w:r w:rsidRPr="00EC5A69">
        <w:rPr>
          <w:rFonts w:cs="B Nazanin"/>
          <w:noProof/>
          <w:sz w:val="24"/>
          <w:szCs w:val="24"/>
          <w:rtl/>
        </w:rPr>
        <w:t xml:space="preserve"> بسیار قابل‌توجه است</w:t>
      </w:r>
      <w:r w:rsidRPr="00EC5A69">
        <w:rPr>
          <w:rFonts w:cs="B Nazanin"/>
          <w:noProof/>
          <w:sz w:val="24"/>
          <w:szCs w:val="24"/>
          <w:lang w:bidi="fa-IR"/>
        </w:rPr>
        <w:t>.</w:t>
      </w:r>
    </w:p>
    <w:p w14:paraId="4AAEC8AA" w14:textId="3BC9BB3B" w:rsidR="00B91B22" w:rsidRDefault="00241A9D" w:rsidP="00B91B22">
      <w:pPr>
        <w:bidi/>
        <w:ind w:firstLine="284"/>
        <w:jc w:val="both"/>
        <w:rPr>
          <w:rFonts w:cs="B Nazanin"/>
          <w:noProof/>
          <w:sz w:val="24"/>
          <w:szCs w:val="24"/>
          <w:rtl/>
          <w:lang w:bidi="fa-IR"/>
        </w:rPr>
      </w:pPr>
      <w:r w:rsidRPr="00EC5A69">
        <w:rPr>
          <w:rFonts w:cs="B Nazanin"/>
          <w:noProof/>
          <w:sz w:val="24"/>
          <w:szCs w:val="24"/>
          <w:rtl/>
        </w:rPr>
        <w:t>در جنبش «زن، زندگی، آزادی»، سیاست دیگر صرفاً در تظاهرات خیابانی حضور ندارد. مرز میان امر سیاسی و زندگی روزمره به‌شدت تضعیف می‌شود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بدن، پوشش، جنسیت، موسیقی، دانشگاه، مدرسه، ورزش، هنر، سلبریتی، شبکه</w:t>
      </w:r>
      <w:r w:rsidR="00C51E7C">
        <w:rPr>
          <w:rFonts w:cs="B Nazanin" w:hint="cs"/>
          <w:noProof/>
          <w:sz w:val="24"/>
          <w:szCs w:val="24"/>
          <w:rtl/>
        </w:rPr>
        <w:t>‌ی</w:t>
      </w:r>
      <w:r w:rsidRPr="00EC5A69">
        <w:rPr>
          <w:rFonts w:cs="B Nazanin"/>
          <w:noProof/>
          <w:sz w:val="24"/>
          <w:szCs w:val="24"/>
          <w:rtl/>
        </w:rPr>
        <w:t xml:space="preserve"> اجتماعی، روابط نسلی و سبک زندگی همگی می‌توانند به میدان منازعه</w:t>
      </w:r>
      <w:r w:rsidR="00C51E7C">
        <w:rPr>
          <w:rFonts w:cs="B Nazanin" w:hint="cs"/>
          <w:noProof/>
          <w:sz w:val="24"/>
          <w:szCs w:val="24"/>
          <w:rtl/>
        </w:rPr>
        <w:t>‌ی</w:t>
      </w:r>
      <w:r w:rsidRPr="00EC5A69">
        <w:rPr>
          <w:rFonts w:cs="B Nazanin"/>
          <w:noProof/>
          <w:sz w:val="24"/>
          <w:szCs w:val="24"/>
          <w:rtl/>
        </w:rPr>
        <w:t xml:space="preserve"> سیاسی تبدیل شوند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در این معنا، سیاست از «نهاد سیاسی» فراتر می‌رود و وارد جزئی‌ترین سطوح زندگی اجتماعی می‌شود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 xml:space="preserve">از این منظر، می‌توان جنبش </w:t>
      </w:r>
      <w:r w:rsidRPr="00EC5A69">
        <w:rPr>
          <w:rFonts w:cs="B Nazanin"/>
          <w:noProof/>
          <w:sz w:val="24"/>
          <w:szCs w:val="24"/>
          <w:rtl/>
          <w:lang w:bidi="fa-IR"/>
        </w:rPr>
        <w:t>۱۴۰۱</w:t>
      </w:r>
      <w:r w:rsidRPr="00EC5A69">
        <w:rPr>
          <w:rFonts w:cs="B Nazanin"/>
          <w:noProof/>
          <w:sz w:val="24"/>
          <w:szCs w:val="24"/>
          <w:rtl/>
        </w:rPr>
        <w:t xml:space="preserve"> را نه‌فقط ادامه</w:t>
      </w:r>
      <w:r w:rsidR="00EC01ED">
        <w:rPr>
          <w:rFonts w:cs="B Nazanin" w:hint="cs"/>
          <w:noProof/>
          <w:sz w:val="24"/>
          <w:szCs w:val="24"/>
          <w:rtl/>
        </w:rPr>
        <w:t>‌ی</w:t>
      </w:r>
      <w:r w:rsidRPr="00EC5A69">
        <w:rPr>
          <w:rFonts w:cs="B Nazanin"/>
          <w:noProof/>
          <w:sz w:val="24"/>
          <w:szCs w:val="24"/>
          <w:rtl/>
        </w:rPr>
        <w:t xml:space="preserve"> ضدسیاست </w:t>
      </w:r>
      <w:r w:rsidRPr="00EC5A69">
        <w:rPr>
          <w:rFonts w:cs="B Nazanin"/>
          <w:noProof/>
          <w:sz w:val="24"/>
          <w:szCs w:val="24"/>
          <w:rtl/>
          <w:lang w:bidi="fa-IR"/>
        </w:rPr>
        <w:t>۱۳۹۶</w:t>
      </w:r>
      <w:r w:rsidRPr="00EC5A69">
        <w:rPr>
          <w:rFonts w:cs="B Nazanin"/>
          <w:noProof/>
          <w:sz w:val="24"/>
          <w:szCs w:val="24"/>
          <w:rtl/>
        </w:rPr>
        <w:t xml:space="preserve"> و </w:t>
      </w:r>
      <w:r w:rsidRPr="00EC5A69">
        <w:rPr>
          <w:rFonts w:cs="B Nazanin"/>
          <w:noProof/>
          <w:sz w:val="24"/>
          <w:szCs w:val="24"/>
          <w:rtl/>
          <w:lang w:bidi="fa-IR"/>
        </w:rPr>
        <w:t>۱۳۹۸</w:t>
      </w:r>
      <w:r w:rsidRPr="00EC5A69">
        <w:rPr>
          <w:rFonts w:cs="B Nazanin"/>
          <w:noProof/>
          <w:sz w:val="24"/>
          <w:szCs w:val="24"/>
          <w:rtl/>
        </w:rPr>
        <w:t>، بلکه نشانه</w:t>
      </w:r>
      <w:r w:rsidR="00EC01ED">
        <w:rPr>
          <w:rFonts w:cs="B Nazanin" w:hint="cs"/>
          <w:noProof/>
          <w:sz w:val="24"/>
          <w:szCs w:val="24"/>
          <w:rtl/>
        </w:rPr>
        <w:t>‌ی</w:t>
      </w:r>
      <w:r w:rsidRPr="00EC5A69">
        <w:rPr>
          <w:rFonts w:cs="B Nazanin"/>
          <w:noProof/>
          <w:sz w:val="24"/>
          <w:szCs w:val="24"/>
          <w:rtl/>
        </w:rPr>
        <w:t xml:space="preserve"> ظهور نوعی بیش‌فعالی سیاسی پرهزینه</w:t>
      </w:r>
      <w:r w:rsidR="00EC01ED">
        <w:rPr>
          <w:rFonts w:cs="B Nazanin" w:hint="cs"/>
          <w:noProof/>
          <w:sz w:val="24"/>
          <w:szCs w:val="24"/>
          <w:rtl/>
        </w:rPr>
        <w:t>‌ی</w:t>
      </w:r>
      <w:r w:rsidRPr="00EC5A69">
        <w:rPr>
          <w:rFonts w:cs="B Nazanin"/>
          <w:b/>
          <w:bCs/>
          <w:noProof/>
          <w:sz w:val="24"/>
          <w:szCs w:val="24"/>
          <w:rtl/>
        </w:rPr>
        <w:t xml:space="preserve"> </w:t>
      </w:r>
      <w:r w:rsidRPr="00EC5A69">
        <w:rPr>
          <w:rFonts w:cs="B Nazanin"/>
          <w:noProof/>
          <w:sz w:val="24"/>
          <w:szCs w:val="24"/>
          <w:rtl/>
        </w:rPr>
        <w:t>ایرانی دانست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اما این بیش‌فعالی سیاسی یک ویژگی تعیین‌کننده دارد</w:t>
      </w:r>
      <w:r w:rsidR="00EC01ED">
        <w:rPr>
          <w:rFonts w:cs="B Nazanin" w:hint="cs"/>
          <w:noProof/>
          <w:sz w:val="24"/>
          <w:szCs w:val="24"/>
          <w:rtl/>
        </w:rPr>
        <w:t>:</w:t>
      </w:r>
      <w:r w:rsidRPr="00EC5A69">
        <w:rPr>
          <w:rFonts w:cs="B Nazanin"/>
          <w:noProof/>
          <w:sz w:val="24"/>
          <w:szCs w:val="24"/>
          <w:rtl/>
          <w:lang w:bidi="fa-IR"/>
        </w:rPr>
        <w:t xml:space="preserve"> </w:t>
      </w:r>
      <w:r w:rsidRPr="00EC5A69">
        <w:rPr>
          <w:rFonts w:cs="B Nazanin"/>
          <w:noProof/>
          <w:sz w:val="24"/>
          <w:szCs w:val="24"/>
          <w:rtl/>
        </w:rPr>
        <w:t>شدت سیاسی‌شدن جامعه بسیار بیشتر از ظرفیت</w:t>
      </w:r>
      <w:r w:rsidR="00C51E7C">
        <w:rPr>
          <w:rFonts w:cs="B Nazanin" w:hint="cs"/>
          <w:noProof/>
          <w:sz w:val="24"/>
          <w:szCs w:val="24"/>
          <w:rtl/>
        </w:rPr>
        <w:t xml:space="preserve"> </w:t>
      </w:r>
      <w:r w:rsidRPr="00EC5A69">
        <w:rPr>
          <w:rFonts w:cs="B Nazanin"/>
          <w:noProof/>
          <w:sz w:val="24"/>
          <w:szCs w:val="24"/>
          <w:rtl/>
        </w:rPr>
        <w:t>‌سازمانی آن است</w:t>
      </w:r>
      <w:r w:rsidRPr="00EC5A69">
        <w:rPr>
          <w:rFonts w:cs="B Nazanin"/>
          <w:b/>
          <w:bCs/>
          <w:noProof/>
          <w:sz w:val="24"/>
          <w:szCs w:val="24"/>
          <w:lang w:bidi="fa-IR"/>
        </w:rPr>
        <w:t>.</w:t>
      </w:r>
      <w:r w:rsidRPr="00EC5A69">
        <w:rPr>
          <w:rFonts w:cs="B Nazanin"/>
          <w:b/>
          <w:bCs/>
          <w:noProof/>
          <w:sz w:val="24"/>
          <w:szCs w:val="24"/>
          <w:rtl/>
          <w:lang w:bidi="fa-IR"/>
        </w:rPr>
        <w:t xml:space="preserve"> </w:t>
      </w:r>
      <w:r w:rsidRPr="00EC5A69">
        <w:rPr>
          <w:rFonts w:cs="B Nazanin"/>
          <w:noProof/>
          <w:sz w:val="24"/>
          <w:szCs w:val="24"/>
          <w:rtl/>
        </w:rPr>
        <w:t>به‌عبارت‌دیگر</w:t>
      </w:r>
      <w:r w:rsidR="00C51E7C">
        <w:rPr>
          <w:rFonts w:cs="B Nazanin" w:hint="cs"/>
          <w:noProof/>
          <w:sz w:val="24"/>
          <w:szCs w:val="24"/>
          <w:rtl/>
        </w:rPr>
        <w:t>،</w:t>
      </w:r>
      <w:r w:rsidRPr="00EC5A69">
        <w:rPr>
          <w:rFonts w:cs="B Nazanin"/>
          <w:noProof/>
          <w:sz w:val="24"/>
          <w:szCs w:val="24"/>
          <w:rtl/>
          <w:lang w:bidi="fa-IR"/>
        </w:rPr>
        <w:t xml:space="preserve"> </w:t>
      </w:r>
      <w:r w:rsidRPr="00EC5A69">
        <w:rPr>
          <w:rFonts w:cs="B Nazanin"/>
          <w:noProof/>
          <w:sz w:val="24"/>
          <w:szCs w:val="24"/>
          <w:rtl/>
        </w:rPr>
        <w:t xml:space="preserve">شدت سیاسی بسیار بالا ولی نهادینه‌شدن سیاسی بسیار </w:t>
      </w:r>
      <w:r w:rsidR="00EC01ED" w:rsidRPr="00EC5A69">
        <w:rPr>
          <w:rFonts w:cs="B Nazanin"/>
          <w:noProof/>
          <w:sz w:val="24"/>
          <w:szCs w:val="24"/>
          <w:rtl/>
        </w:rPr>
        <w:t>پا</w:t>
      </w:r>
      <w:r w:rsidR="00EC01ED">
        <w:rPr>
          <w:rFonts w:cs="B Nazanin" w:hint="cs"/>
          <w:noProof/>
          <w:sz w:val="24"/>
          <w:szCs w:val="24"/>
          <w:rtl/>
        </w:rPr>
        <w:t>یی</w:t>
      </w:r>
      <w:r w:rsidR="00EC01ED" w:rsidRPr="00EC5A69">
        <w:rPr>
          <w:rFonts w:cs="B Nazanin"/>
          <w:noProof/>
          <w:sz w:val="24"/>
          <w:szCs w:val="24"/>
          <w:rtl/>
        </w:rPr>
        <w:t xml:space="preserve">ن </w:t>
      </w:r>
      <w:r w:rsidRPr="00EC5A69">
        <w:rPr>
          <w:rFonts w:cs="B Nazanin"/>
          <w:noProof/>
          <w:sz w:val="24"/>
          <w:szCs w:val="24"/>
          <w:rtl/>
        </w:rPr>
        <w:t>است و همین شکاف شاید مهم‌ترین ویژگی وضعیت کنونی ایران باشد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در صورت‌بندی یگر، یکی از خصوصیات بیش‌فعالی سیاسی آن است که مشارکت سیاسی جدید در مقایسه با</w:t>
      </w:r>
      <w:r w:rsidR="00C51E7C">
        <w:rPr>
          <w:rFonts w:cs="B Nazanin" w:hint="cs"/>
          <w:noProof/>
          <w:sz w:val="24"/>
          <w:szCs w:val="24"/>
          <w:rtl/>
        </w:rPr>
        <w:t xml:space="preserve"> </w:t>
      </w:r>
      <w:r w:rsidRPr="00EC5A69">
        <w:rPr>
          <w:rFonts w:cs="B Nazanin"/>
          <w:noProof/>
          <w:sz w:val="24"/>
          <w:szCs w:val="24"/>
          <w:rtl/>
        </w:rPr>
        <w:t xml:space="preserve">سیاست توده‌ای قرن بیستم اغلب کم‌هزینه، تعهد کم و مدت‌زمان کم را در بر می‌گیرد. </w:t>
      </w:r>
      <w:r w:rsidRPr="00EC5A69">
        <w:rPr>
          <w:rFonts w:cs="B Nazanin"/>
          <w:noProof/>
          <w:sz w:val="24"/>
          <w:szCs w:val="24"/>
          <w:rtl/>
          <w:lang w:bidi="fa-IR"/>
        </w:rPr>
        <w:t>یعنی</w:t>
      </w:r>
      <w:r w:rsidRPr="00EC5A69">
        <w:rPr>
          <w:rFonts w:cs="B Nazanin"/>
          <w:b/>
          <w:bCs/>
          <w:noProof/>
          <w:sz w:val="24"/>
          <w:szCs w:val="24"/>
          <w:rtl/>
          <w:lang w:bidi="fa-IR"/>
        </w:rPr>
        <w:t xml:space="preserve"> </w:t>
      </w:r>
      <w:r w:rsidRPr="00EC5A69">
        <w:rPr>
          <w:rFonts w:cs="B Nazanin"/>
          <w:noProof/>
          <w:sz w:val="24"/>
          <w:szCs w:val="24"/>
          <w:rtl/>
        </w:rPr>
        <w:t>ورود آسان‌تر، تعهد کوتاه‌تر و خروج سریع‌تر. سیاست می‌تواند در شبکه</w:t>
      </w:r>
      <w:r w:rsidR="00EC01ED">
        <w:rPr>
          <w:rFonts w:cs="B Nazanin" w:hint="cs"/>
          <w:noProof/>
          <w:sz w:val="24"/>
          <w:szCs w:val="24"/>
          <w:rtl/>
        </w:rPr>
        <w:t>‌ی</w:t>
      </w:r>
      <w:r w:rsidRPr="00EC5A69">
        <w:rPr>
          <w:rFonts w:cs="B Nazanin"/>
          <w:noProof/>
          <w:sz w:val="24"/>
          <w:szCs w:val="24"/>
          <w:rtl/>
        </w:rPr>
        <w:t xml:space="preserve"> اجتماعی، فرهنگ عمومی یا منازعات روزمره به‌شدت حضور داشته باشد، بدون آن</w:t>
      </w:r>
      <w:r w:rsidR="00EC01ED">
        <w:rPr>
          <w:rFonts w:cs="B Nazanin" w:hint="cs"/>
          <w:noProof/>
          <w:sz w:val="24"/>
          <w:szCs w:val="24"/>
          <w:rtl/>
        </w:rPr>
        <w:t>‌</w:t>
      </w:r>
      <w:r w:rsidRPr="00EC5A69">
        <w:rPr>
          <w:rFonts w:cs="B Nazanin"/>
          <w:noProof/>
          <w:sz w:val="24"/>
          <w:szCs w:val="24"/>
          <w:rtl/>
        </w:rPr>
        <w:t>که فرد به یک سازمان سیاسی پایدار متصل شود.</w:t>
      </w:r>
      <w:r w:rsidRPr="00EC5A69">
        <w:rPr>
          <w:rStyle w:val="EndnoteReference"/>
          <w:rFonts w:cs="B Nazanin"/>
          <w:noProof/>
          <w:sz w:val="24"/>
          <w:szCs w:val="24"/>
          <w:rtl/>
        </w:rPr>
        <w:endnoteReference w:id="20"/>
      </w:r>
      <w:r w:rsidRPr="00EC5A69">
        <w:rPr>
          <w:rFonts w:cs="B Nazanin"/>
          <w:noProof/>
          <w:sz w:val="24"/>
          <w:szCs w:val="24"/>
          <w:rtl/>
        </w:rPr>
        <w:t xml:space="preserve"> اما همین مفهوم</w:t>
      </w:r>
      <w:r w:rsidRPr="00EC5A69">
        <w:rPr>
          <w:rFonts w:cs="B Nazanin"/>
          <w:noProof/>
          <w:sz w:val="24"/>
          <w:szCs w:val="24"/>
          <w:lang w:bidi="fa-IR"/>
        </w:rPr>
        <w:t xml:space="preserve"> </w:t>
      </w:r>
      <w:r w:rsidRPr="00EC5A69">
        <w:rPr>
          <w:rFonts w:cs="B Nazanin"/>
          <w:noProof/>
          <w:sz w:val="24"/>
          <w:szCs w:val="24"/>
          <w:rtl/>
          <w:lang w:bidi="fa-IR"/>
        </w:rPr>
        <w:t>«کم‌هزینه»</w:t>
      </w:r>
      <w:r w:rsidRPr="00EC5A69">
        <w:rPr>
          <w:rFonts w:cs="B Nazanin"/>
          <w:noProof/>
          <w:sz w:val="24"/>
          <w:szCs w:val="24"/>
          <w:lang w:bidi="fa-IR"/>
        </w:rPr>
        <w:t xml:space="preserve"> </w:t>
      </w:r>
      <w:r w:rsidRPr="00EC5A69">
        <w:rPr>
          <w:rFonts w:cs="B Nazanin"/>
          <w:noProof/>
          <w:sz w:val="24"/>
          <w:szCs w:val="24"/>
          <w:rtl/>
        </w:rPr>
        <w:t>را نمی‌توان بدون تعدیل در مورد ایران ب</w:t>
      </w:r>
      <w:r w:rsidR="00EC01ED">
        <w:rPr>
          <w:rFonts w:cs="B Nazanin" w:hint="cs"/>
          <w:noProof/>
          <w:sz w:val="24"/>
          <w:szCs w:val="24"/>
          <w:rtl/>
        </w:rPr>
        <w:t>ه‌</w:t>
      </w:r>
      <w:r w:rsidRPr="00EC5A69">
        <w:rPr>
          <w:rFonts w:cs="B Nazanin"/>
          <w:noProof/>
          <w:sz w:val="24"/>
          <w:szCs w:val="24"/>
          <w:rtl/>
        </w:rPr>
        <w:t>کار گرفت</w:t>
      </w:r>
      <w:r w:rsidRPr="00EC5A69">
        <w:rPr>
          <w:rFonts w:cs="B Nazanin"/>
          <w:noProof/>
          <w:sz w:val="24"/>
          <w:szCs w:val="24"/>
          <w:rtl/>
          <w:lang w:bidi="fa-IR"/>
        </w:rPr>
        <w:t xml:space="preserve">. </w:t>
      </w:r>
      <w:r w:rsidRPr="00EC5A69">
        <w:rPr>
          <w:rFonts w:cs="B Nazanin"/>
          <w:noProof/>
          <w:sz w:val="24"/>
          <w:szCs w:val="24"/>
          <w:rtl/>
        </w:rPr>
        <w:t xml:space="preserve">در ایران، بسیاری از کنش‌هایی که از نظر سازمانی ساده و افقی‌اند، ممکن است از نظر فردی </w:t>
      </w:r>
      <w:r w:rsidR="00EC01ED">
        <w:rPr>
          <w:rFonts w:cs="B Nazanin" w:hint="cs"/>
          <w:noProof/>
          <w:sz w:val="24"/>
          <w:szCs w:val="24"/>
          <w:rtl/>
        </w:rPr>
        <w:t xml:space="preserve">بسیار </w:t>
      </w:r>
      <w:r w:rsidRPr="00EC5A69">
        <w:rPr>
          <w:rFonts w:cs="B Nazanin"/>
          <w:noProof/>
          <w:sz w:val="24"/>
          <w:szCs w:val="24"/>
          <w:rtl/>
        </w:rPr>
        <w:t>پرهزینه باشند</w:t>
      </w:r>
      <w:r w:rsidRPr="00EC5A69">
        <w:rPr>
          <w:rFonts w:cs="B Nazanin"/>
          <w:noProof/>
          <w:sz w:val="24"/>
          <w:szCs w:val="24"/>
          <w:rtl/>
          <w:lang w:bidi="fa-IR"/>
        </w:rPr>
        <w:t>؛ بنابراین</w:t>
      </w:r>
      <w:r w:rsidRPr="00EC5A69">
        <w:rPr>
          <w:rFonts w:cs="B Nazanin"/>
          <w:noProof/>
          <w:sz w:val="24"/>
          <w:szCs w:val="24"/>
          <w:rtl/>
        </w:rPr>
        <w:t xml:space="preserve"> مسئله</w:t>
      </w:r>
      <w:r w:rsidR="00C51E7C">
        <w:rPr>
          <w:rFonts w:cs="B Nazanin" w:hint="cs"/>
          <w:noProof/>
          <w:sz w:val="24"/>
          <w:szCs w:val="24"/>
          <w:rtl/>
        </w:rPr>
        <w:t>‌ی</w:t>
      </w:r>
      <w:r w:rsidRPr="00EC5A69">
        <w:rPr>
          <w:rFonts w:cs="B Nazanin"/>
          <w:noProof/>
          <w:sz w:val="24"/>
          <w:szCs w:val="24"/>
          <w:rtl/>
        </w:rPr>
        <w:t xml:space="preserve"> ایران فقط این نیست که</w:t>
      </w:r>
      <w:r w:rsidRPr="00EC5A69">
        <w:rPr>
          <w:rFonts w:cs="B Nazanin"/>
          <w:noProof/>
          <w:sz w:val="24"/>
          <w:szCs w:val="24"/>
          <w:rtl/>
          <w:lang w:bidi="fa-IR"/>
        </w:rPr>
        <w:t xml:space="preserve"> </w:t>
      </w:r>
      <w:r w:rsidRPr="00EC5A69">
        <w:rPr>
          <w:rFonts w:cs="B Nazanin"/>
          <w:noProof/>
          <w:sz w:val="24"/>
          <w:szCs w:val="24"/>
          <w:rtl/>
        </w:rPr>
        <w:t xml:space="preserve">مشارکت سیاسی </w:t>
      </w:r>
      <w:r w:rsidR="00EC01ED" w:rsidRPr="00EC5A69">
        <w:rPr>
          <w:rFonts w:cs="B Nazanin"/>
          <w:noProof/>
          <w:sz w:val="24"/>
          <w:szCs w:val="24"/>
          <w:rtl/>
        </w:rPr>
        <w:t>کم</w:t>
      </w:r>
      <w:r w:rsidR="00EC01ED">
        <w:rPr>
          <w:rFonts w:cs="B Nazanin" w:hint="cs"/>
          <w:noProof/>
          <w:sz w:val="24"/>
          <w:szCs w:val="24"/>
          <w:rtl/>
        </w:rPr>
        <w:t>‌</w:t>
      </w:r>
      <w:r w:rsidRPr="00EC5A69">
        <w:rPr>
          <w:rFonts w:cs="B Nazanin"/>
          <w:noProof/>
          <w:sz w:val="24"/>
          <w:szCs w:val="24"/>
          <w:rtl/>
        </w:rPr>
        <w:t>تعهد و کوتاه‌مدت شده است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بلکه می‌توان گفت</w:t>
      </w:r>
      <w:r w:rsidRPr="00EC5A69">
        <w:rPr>
          <w:rFonts w:cs="B Nazanin"/>
          <w:noProof/>
          <w:sz w:val="24"/>
          <w:szCs w:val="24"/>
          <w:rtl/>
          <w:lang w:bidi="fa-IR"/>
        </w:rPr>
        <w:t xml:space="preserve"> </w:t>
      </w:r>
      <w:r w:rsidRPr="00EC5A69">
        <w:rPr>
          <w:rFonts w:cs="B Nazanin"/>
          <w:noProof/>
          <w:sz w:val="24"/>
          <w:szCs w:val="24"/>
          <w:rtl/>
        </w:rPr>
        <w:t>مشارکت ممکن است از نظر فردی بسیار پرهزینه و از نظر عاطفی بسیار شدید باشد، اما همچنان نتواند به سازمان سیاسی پایدار تبدیل شود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این تفاوت بنیادین ایران و غرب است</w:t>
      </w:r>
      <w:r w:rsidRPr="00EC5A69">
        <w:rPr>
          <w:rFonts w:cs="B Nazanin"/>
          <w:noProof/>
          <w:sz w:val="24"/>
          <w:szCs w:val="24"/>
          <w:lang w:bidi="fa-IR"/>
        </w:rPr>
        <w:t>.</w:t>
      </w:r>
      <w:bookmarkStart w:id="9" w:name="_Toc238570865"/>
    </w:p>
    <w:p w14:paraId="3926FE1C" w14:textId="77777777" w:rsidR="00B91B22" w:rsidRPr="00B91B22" w:rsidRDefault="00B91B22" w:rsidP="00B91B22">
      <w:pPr>
        <w:bidi/>
        <w:ind w:firstLine="284"/>
        <w:jc w:val="both"/>
        <w:rPr>
          <w:rFonts w:cs="B Nazanin"/>
          <w:noProof/>
          <w:sz w:val="24"/>
          <w:szCs w:val="24"/>
          <w:rtl/>
          <w:lang w:bidi="fa-IR"/>
        </w:rPr>
      </w:pPr>
    </w:p>
    <w:p w14:paraId="5CC35A04" w14:textId="77777777" w:rsidR="00EF17D7" w:rsidRDefault="00EF17D7">
      <w:pPr>
        <w:rPr>
          <w:rFonts w:cs="B Nazanin"/>
          <w:b/>
          <w:bCs/>
          <w:sz w:val="28"/>
          <w:rtl/>
          <w:lang w:bidi="fa-IR"/>
        </w:rPr>
      </w:pPr>
      <w:r>
        <w:rPr>
          <w:rFonts w:cs="B Nazanin"/>
          <w:sz w:val="28"/>
          <w:rtl/>
          <w:lang w:bidi="fa-IR"/>
        </w:rPr>
        <w:br w:type="page"/>
      </w:r>
    </w:p>
    <w:p w14:paraId="1381475B" w14:textId="1F09F9DD" w:rsidR="00241A9D" w:rsidRPr="00B91B22" w:rsidRDefault="00241A9D" w:rsidP="00B91B22">
      <w:pPr>
        <w:pStyle w:val="Heading1"/>
        <w:bidi/>
        <w:spacing w:before="0"/>
        <w:jc w:val="both"/>
        <w:rPr>
          <w:rFonts w:cs="B Nazanin"/>
          <w:sz w:val="28"/>
          <w:u w:val="none"/>
          <w:lang w:bidi="fa-IR"/>
        </w:rPr>
      </w:pPr>
      <w:r w:rsidRPr="00B91B22">
        <w:rPr>
          <w:rFonts w:cs="B Nazanin"/>
          <w:sz w:val="28"/>
          <w:u w:val="none"/>
          <w:rtl/>
          <w:lang w:bidi="fa-IR"/>
        </w:rPr>
        <w:lastRenderedPageBreak/>
        <w:t>نتیجه</w:t>
      </w:r>
      <w:bookmarkEnd w:id="9"/>
    </w:p>
    <w:p w14:paraId="619B22CE" w14:textId="19BFAECA"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 xml:space="preserve">در این نقطه جودی دین شاید حتی بیش از </w:t>
      </w:r>
      <w:r w:rsidR="00C51E7C">
        <w:rPr>
          <w:rFonts w:cs="B Nazanin" w:hint="cs"/>
          <w:noProof/>
          <w:sz w:val="24"/>
          <w:szCs w:val="24"/>
          <w:rtl/>
        </w:rPr>
        <w:t xml:space="preserve">آنتون </w:t>
      </w:r>
      <w:r w:rsidRPr="00EC5A69">
        <w:rPr>
          <w:rFonts w:cs="B Nazanin"/>
          <w:noProof/>
          <w:sz w:val="24"/>
          <w:szCs w:val="24"/>
          <w:rtl/>
        </w:rPr>
        <w:t>یگر برای تحلیل ایران اهمیت پیدا می‌کند</w:t>
      </w:r>
      <w:r w:rsidRPr="00EC5A69">
        <w:rPr>
          <w:rFonts w:cs="B Nazanin"/>
          <w:noProof/>
          <w:sz w:val="24"/>
          <w:szCs w:val="24"/>
          <w:lang w:bidi="fa-IR"/>
        </w:rPr>
        <w:t>.</w:t>
      </w:r>
    </w:p>
    <w:p w14:paraId="1793343F" w14:textId="0F83712D" w:rsidR="00241A9D" w:rsidRPr="00EC5A69" w:rsidRDefault="00241A9D" w:rsidP="00241A9D">
      <w:pPr>
        <w:bidi/>
        <w:ind w:firstLine="284"/>
        <w:jc w:val="both"/>
        <w:rPr>
          <w:rFonts w:cs="B Nazanin"/>
          <w:noProof/>
          <w:sz w:val="24"/>
          <w:szCs w:val="24"/>
          <w:lang w:bidi="fa-IR"/>
        </w:rPr>
      </w:pPr>
      <w:r w:rsidRPr="00EC5A69">
        <w:rPr>
          <w:rFonts w:cs="B Nazanin"/>
          <w:noProof/>
          <w:sz w:val="24"/>
          <w:szCs w:val="24"/>
          <w:rtl/>
        </w:rPr>
        <w:t xml:space="preserve">پرسش دین این است که چگونه </w:t>
      </w:r>
      <w:r w:rsidRPr="00EC5A69">
        <w:rPr>
          <w:rFonts w:cs="B Nazanin"/>
          <w:noProof/>
          <w:sz w:val="24"/>
          <w:szCs w:val="24"/>
          <w:rtl/>
          <w:lang w:bidi="fa-IR"/>
        </w:rPr>
        <w:t>جمعیت</w:t>
      </w:r>
      <w:r w:rsidRPr="00EC5A69">
        <w:rPr>
          <w:rFonts w:cs="B Nazanin"/>
          <w:b/>
          <w:bCs/>
          <w:noProof/>
          <w:sz w:val="24"/>
          <w:szCs w:val="24"/>
          <w:rtl/>
          <w:lang w:bidi="fa-IR"/>
        </w:rPr>
        <w:t xml:space="preserve"> </w:t>
      </w:r>
      <w:r w:rsidRPr="00EC5A69">
        <w:rPr>
          <w:rFonts w:cs="B Nazanin"/>
          <w:noProof/>
          <w:sz w:val="24"/>
          <w:szCs w:val="24"/>
          <w:rtl/>
        </w:rPr>
        <w:t>می‌تواند به ظرفیت سیاسی پایدار تبدیل شود. لحظه‌های حضور جمعیت اهمیت دارد، زیرا افراد در خیابان خود را به شکل یک «ما» تجربه می‌کنند؛ اما این «ما» اگر نتواند شکل سازمانی پیدا کند، ممکن است پس از پایان لحظه</w:t>
      </w:r>
      <w:r w:rsidR="0018566B">
        <w:rPr>
          <w:rFonts w:cs="B Nazanin" w:hint="cs"/>
          <w:noProof/>
          <w:sz w:val="24"/>
          <w:szCs w:val="24"/>
          <w:rtl/>
        </w:rPr>
        <w:t>‌ی</w:t>
      </w:r>
      <w:r w:rsidRPr="00EC5A69">
        <w:rPr>
          <w:rFonts w:cs="B Nazanin"/>
          <w:noProof/>
          <w:sz w:val="24"/>
          <w:szCs w:val="24"/>
          <w:rtl/>
        </w:rPr>
        <w:t xml:space="preserve"> بسیج، از هم بپاشد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مسئله از این منظر دیگر صرفاً تولید اعتراض نیست؛ مسئله تداوم، حافظه، هماهنگی، تصمیم‌گیری و انتقال تجربه</w:t>
      </w:r>
      <w:r w:rsidR="0018566B">
        <w:rPr>
          <w:rFonts w:cs="B Nazanin" w:hint="cs"/>
          <w:noProof/>
          <w:sz w:val="24"/>
          <w:szCs w:val="24"/>
          <w:rtl/>
        </w:rPr>
        <w:t>‌ی</w:t>
      </w:r>
      <w:r w:rsidRPr="00EC5A69">
        <w:rPr>
          <w:rFonts w:cs="B Nazanin"/>
          <w:noProof/>
          <w:sz w:val="24"/>
          <w:szCs w:val="24"/>
          <w:rtl/>
        </w:rPr>
        <w:t xml:space="preserve"> سیاسی است. دین این مسئله را از «اشغال» و جمعیت به مسئله</w:t>
      </w:r>
      <w:r w:rsidR="0018566B">
        <w:rPr>
          <w:rFonts w:cs="B Nazanin" w:hint="cs"/>
          <w:noProof/>
          <w:sz w:val="24"/>
          <w:szCs w:val="24"/>
          <w:rtl/>
        </w:rPr>
        <w:t>‌ی</w:t>
      </w:r>
      <w:r w:rsidRPr="00EC5A69">
        <w:rPr>
          <w:rFonts w:cs="B Nazanin"/>
          <w:noProof/>
          <w:sz w:val="24"/>
          <w:szCs w:val="24"/>
          <w:rtl/>
        </w:rPr>
        <w:t xml:space="preserve"> «حزب» می‌رساند</w:t>
      </w:r>
      <w:r w:rsidR="0018566B">
        <w:rPr>
          <w:rFonts w:cs="B Nazanin" w:hint="cs"/>
          <w:noProof/>
          <w:sz w:val="24"/>
          <w:szCs w:val="24"/>
          <w:rtl/>
        </w:rPr>
        <w:t>.</w:t>
      </w:r>
      <w:r w:rsidRPr="00EC5A69">
        <w:rPr>
          <w:rStyle w:val="EndnoteReference"/>
          <w:rFonts w:cs="B Nazanin"/>
          <w:noProof/>
          <w:sz w:val="24"/>
          <w:szCs w:val="24"/>
          <w:rtl/>
        </w:rPr>
        <w:endnoteReference w:id="21"/>
      </w:r>
      <w:r w:rsidRPr="00EC5A69">
        <w:rPr>
          <w:rFonts w:cs="B Nazanin"/>
          <w:noProof/>
          <w:sz w:val="24"/>
          <w:szCs w:val="24"/>
          <w:rtl/>
          <w:lang w:bidi="fa-IR"/>
        </w:rPr>
        <w:t xml:space="preserve"> </w:t>
      </w:r>
      <w:r w:rsidRPr="00EC5A69">
        <w:rPr>
          <w:rFonts w:cs="B Nazanin"/>
          <w:noProof/>
          <w:sz w:val="24"/>
          <w:szCs w:val="24"/>
          <w:rtl/>
        </w:rPr>
        <w:t>اگر این مسئله را بر شرایط ایران انطباق بدهیم، پرسش اصلی تغییر می‌کند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پرسش دیگر این نخواهد بود که</w:t>
      </w:r>
      <w:r w:rsidRPr="00EC5A69">
        <w:rPr>
          <w:rFonts w:cs="B Nazanin"/>
          <w:noProof/>
          <w:sz w:val="24"/>
          <w:szCs w:val="24"/>
          <w:rtl/>
          <w:lang w:bidi="fa-IR"/>
        </w:rPr>
        <w:t xml:space="preserve"> </w:t>
      </w:r>
      <w:r w:rsidRPr="00EC5A69">
        <w:rPr>
          <w:rFonts w:cs="B Nazanin"/>
          <w:noProof/>
          <w:sz w:val="24"/>
          <w:szCs w:val="24"/>
          <w:rtl/>
        </w:rPr>
        <w:t>چگونه جامعه</w:t>
      </w:r>
      <w:r w:rsidR="0018566B">
        <w:rPr>
          <w:rFonts w:cs="B Nazanin" w:hint="cs"/>
          <w:noProof/>
          <w:sz w:val="24"/>
          <w:szCs w:val="24"/>
          <w:rtl/>
        </w:rPr>
        <w:t>‌ی</w:t>
      </w:r>
      <w:r w:rsidRPr="00EC5A69">
        <w:rPr>
          <w:rFonts w:cs="B Nazanin"/>
          <w:noProof/>
          <w:sz w:val="24"/>
          <w:szCs w:val="24"/>
          <w:rtl/>
        </w:rPr>
        <w:t xml:space="preserve"> ایران سیاسی شود؟ جامعه</w:t>
      </w:r>
      <w:r w:rsidR="0018566B">
        <w:rPr>
          <w:rFonts w:cs="B Nazanin" w:hint="cs"/>
          <w:noProof/>
          <w:sz w:val="24"/>
          <w:szCs w:val="24"/>
          <w:rtl/>
        </w:rPr>
        <w:t>‌ی</w:t>
      </w:r>
      <w:r w:rsidRPr="00EC5A69">
        <w:rPr>
          <w:rFonts w:cs="B Nazanin"/>
          <w:noProof/>
          <w:sz w:val="24"/>
          <w:szCs w:val="24"/>
          <w:rtl/>
        </w:rPr>
        <w:t xml:space="preserve"> ایران در بسیاری از حوزه‌ها از پیش به‌شدت سیاسی شده است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پرسش بنیادی‌تر این است</w:t>
      </w:r>
      <w:r w:rsidR="0018566B">
        <w:rPr>
          <w:rFonts w:cs="B Nazanin" w:hint="cs"/>
          <w:noProof/>
          <w:sz w:val="24"/>
          <w:szCs w:val="24"/>
          <w:rtl/>
        </w:rPr>
        <w:t>:</w:t>
      </w:r>
      <w:r w:rsidRPr="00EC5A69">
        <w:rPr>
          <w:rFonts w:cs="B Nazanin"/>
          <w:noProof/>
          <w:sz w:val="24"/>
          <w:szCs w:val="24"/>
          <w:rtl/>
          <w:lang w:bidi="fa-IR"/>
        </w:rPr>
        <w:t xml:space="preserve"> </w:t>
      </w:r>
      <w:r w:rsidRPr="00EC5A69">
        <w:rPr>
          <w:rFonts w:cs="B Nazanin"/>
          <w:noProof/>
          <w:sz w:val="24"/>
          <w:szCs w:val="24"/>
          <w:rtl/>
        </w:rPr>
        <w:t>چگونه شدت سیاسی می‌تواند به ظرفیت سیاسی پایدار تبدیل شود؟</w:t>
      </w:r>
    </w:p>
    <w:p w14:paraId="05480E96" w14:textId="59F409B9" w:rsidR="00241A9D" w:rsidRPr="00EC5A69" w:rsidRDefault="00241A9D" w:rsidP="00241A9D">
      <w:pPr>
        <w:bidi/>
        <w:ind w:firstLine="284"/>
        <w:jc w:val="both"/>
        <w:rPr>
          <w:rFonts w:cs="B Nazanin"/>
          <w:noProof/>
          <w:sz w:val="24"/>
          <w:szCs w:val="24"/>
          <w:rtl/>
          <w:lang w:bidi="fa-IR"/>
        </w:rPr>
      </w:pPr>
      <w:r w:rsidRPr="00EC5A69">
        <w:rPr>
          <w:rFonts w:cs="B Nazanin"/>
          <w:noProof/>
          <w:sz w:val="24"/>
          <w:szCs w:val="24"/>
          <w:rtl/>
        </w:rPr>
        <w:t>به بیان دیگر، مسئله</w:t>
      </w:r>
      <w:r w:rsidR="0018566B">
        <w:rPr>
          <w:rFonts w:cs="B Nazanin" w:hint="cs"/>
          <w:noProof/>
          <w:sz w:val="24"/>
          <w:szCs w:val="24"/>
          <w:rtl/>
        </w:rPr>
        <w:t>‌ی اصلی گذار از انرژی اجتماعی به ساختار سیاسی پایدار است. (نمودار یک)</w:t>
      </w:r>
    </w:p>
    <w:p w14:paraId="38643EB9" w14:textId="7B7D4709" w:rsidR="00241A9D" w:rsidRPr="00EF17D7" w:rsidRDefault="0018566B" w:rsidP="00EF17D7">
      <w:pPr>
        <w:bidi/>
        <w:jc w:val="center"/>
        <w:rPr>
          <w:rFonts w:cs="B Nazanin"/>
          <w:b/>
          <w:bCs/>
          <w:noProof/>
          <w:sz w:val="24"/>
          <w:szCs w:val="24"/>
          <w:rtl/>
          <w:lang w:bidi="fa-IR"/>
        </w:rPr>
      </w:pPr>
      <w:r w:rsidRPr="00EF17D7">
        <w:rPr>
          <w:rFonts w:cs="B Nazanin"/>
          <w:b/>
          <w:bCs/>
          <w:noProof/>
          <w:sz w:val="24"/>
          <w:szCs w:val="24"/>
          <w:rtl/>
        </w:rPr>
        <w:t xml:space="preserve">نمودار </w:t>
      </w:r>
      <w:r w:rsidRPr="00EF17D7">
        <w:rPr>
          <w:rFonts w:cs="B Nazanin" w:hint="cs"/>
          <w:b/>
          <w:bCs/>
          <w:noProof/>
          <w:sz w:val="24"/>
          <w:szCs w:val="24"/>
          <w:rtl/>
        </w:rPr>
        <w:t xml:space="preserve">یک - </w:t>
      </w:r>
      <w:r w:rsidRPr="00EF17D7">
        <w:rPr>
          <w:rFonts w:cs="B Nazanin"/>
          <w:b/>
          <w:bCs/>
          <w:noProof/>
          <w:sz w:val="24"/>
          <w:szCs w:val="24"/>
          <w:rtl/>
        </w:rPr>
        <w:t>گذار از انرژی اجتماعی به ساختار سیاسی پایدار</w:t>
      </w:r>
    </w:p>
    <w:p w14:paraId="78C71BD1" w14:textId="77777777" w:rsidR="00241A9D" w:rsidRPr="00EC5A69" w:rsidRDefault="00241A9D" w:rsidP="00241A9D">
      <w:pPr>
        <w:bidi/>
        <w:ind w:firstLine="284"/>
        <w:jc w:val="both"/>
        <w:rPr>
          <w:rFonts w:cs="B Nazanin"/>
          <w:noProof/>
          <w:sz w:val="24"/>
          <w:szCs w:val="24"/>
          <w:lang w:bidi="fa-IR"/>
        </w:rPr>
      </w:pPr>
      <w:r w:rsidRPr="00EC5A69">
        <w:rPr>
          <w:rFonts w:cs="B Nazanin"/>
          <w:noProof/>
          <w:sz w:val="24"/>
          <w:szCs w:val="24"/>
          <w:lang w:bidi="fa-IR"/>
        </w:rPr>
        <w:drawing>
          <wp:inline distT="0" distB="0" distL="0" distR="0" wp14:anchorId="4A586710" wp14:editId="3C76B96A">
            <wp:extent cx="3888105" cy="1438910"/>
            <wp:effectExtent l="0" t="0" r="0" b="0"/>
            <wp:docPr id="1331923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8105" cy="1438910"/>
                    </a:xfrm>
                    <a:prstGeom prst="rect">
                      <a:avLst/>
                    </a:prstGeom>
                    <a:noFill/>
                    <a:ln>
                      <a:noFill/>
                    </a:ln>
                  </pic:spPr>
                </pic:pic>
              </a:graphicData>
            </a:graphic>
          </wp:inline>
        </w:drawing>
      </w:r>
    </w:p>
    <w:p w14:paraId="03C66154" w14:textId="4AB28868" w:rsidR="00241A9D" w:rsidRPr="00EC5A69" w:rsidRDefault="00C51E7C" w:rsidP="00241A9D">
      <w:pPr>
        <w:bidi/>
        <w:ind w:firstLine="284"/>
        <w:jc w:val="both"/>
        <w:rPr>
          <w:rFonts w:cs="B Nazanin"/>
          <w:noProof/>
          <w:sz w:val="24"/>
          <w:szCs w:val="24"/>
          <w:rtl/>
          <w:lang w:bidi="fa-IR"/>
        </w:rPr>
      </w:pPr>
      <w:r>
        <w:rPr>
          <w:rFonts w:cs="B Nazanin" w:hint="cs"/>
          <w:noProof/>
          <w:sz w:val="24"/>
          <w:szCs w:val="24"/>
          <w:rtl/>
          <w:lang w:bidi="fa-IR"/>
        </w:rPr>
        <w:t>برمبنای نمودار یک، می‌توان نکات زیر را مطرح ساخت:</w:t>
      </w:r>
    </w:p>
    <w:p w14:paraId="6C909035" w14:textId="77777777" w:rsidR="00241A9D" w:rsidRPr="00EC5A69" w:rsidRDefault="00241A9D" w:rsidP="00241A9D">
      <w:pPr>
        <w:bidi/>
        <w:ind w:firstLine="284"/>
        <w:jc w:val="both"/>
        <w:rPr>
          <w:rFonts w:cs="B Nazanin"/>
          <w:noProof/>
          <w:sz w:val="24"/>
          <w:szCs w:val="24"/>
          <w:rtl/>
        </w:rPr>
      </w:pPr>
      <w:r w:rsidRPr="00EC5A69">
        <w:rPr>
          <w:rFonts w:cs="B Nazanin"/>
          <w:noProof/>
          <w:sz w:val="24"/>
          <w:szCs w:val="24"/>
          <w:rtl/>
          <w:lang w:bidi="fa-IR"/>
        </w:rPr>
        <w:t>۱</w:t>
      </w:r>
      <w:r w:rsidRPr="00EC5A69">
        <w:rPr>
          <w:rFonts w:cs="B Nazanin"/>
          <w:noProof/>
          <w:sz w:val="24"/>
          <w:szCs w:val="24"/>
          <w:lang w:bidi="fa-IR"/>
        </w:rPr>
        <w:t xml:space="preserve">. </w:t>
      </w:r>
      <w:r w:rsidRPr="00EC5A69">
        <w:rPr>
          <w:rFonts w:cs="B Nazanin"/>
          <w:noProof/>
          <w:sz w:val="24"/>
          <w:szCs w:val="24"/>
          <w:rtl/>
          <w:lang w:bidi="fa-IR"/>
        </w:rPr>
        <w:t>گذار از اعتراض به سازمان: اعتراض به‌تنهایی واجد دوام نیست. برای تداوم کنش جمعی، باید سازوکارهای تصمیم‌گیری، تقسیم وظایف، رهبری و هماهنگی ایجاد شود. به بیان دیگر، اعتراض زمانی ماندگار می‌شود که به سازمان‌یابی منجر گردد</w:t>
      </w:r>
      <w:r w:rsidRPr="00EC5A69">
        <w:rPr>
          <w:rFonts w:cs="B Nazanin"/>
          <w:noProof/>
          <w:sz w:val="24"/>
          <w:szCs w:val="24"/>
        </w:rPr>
        <w:t>.</w:t>
      </w:r>
    </w:p>
    <w:p w14:paraId="00F9200B" w14:textId="77777777" w:rsidR="00241A9D" w:rsidRPr="00EC5A69" w:rsidRDefault="00241A9D" w:rsidP="00241A9D">
      <w:pPr>
        <w:bidi/>
        <w:ind w:firstLine="284"/>
        <w:jc w:val="both"/>
        <w:rPr>
          <w:rFonts w:cs="B Nazanin"/>
          <w:noProof/>
          <w:sz w:val="24"/>
          <w:szCs w:val="24"/>
          <w:rtl/>
        </w:rPr>
      </w:pPr>
    </w:p>
    <w:p w14:paraId="704EF0ED" w14:textId="46A8460C" w:rsidR="00241A9D" w:rsidRPr="00EC5A69" w:rsidRDefault="00241A9D" w:rsidP="00241A9D">
      <w:pPr>
        <w:bidi/>
        <w:ind w:firstLine="284"/>
        <w:jc w:val="both"/>
        <w:rPr>
          <w:rFonts w:cs="B Nazanin"/>
          <w:noProof/>
          <w:sz w:val="24"/>
          <w:szCs w:val="24"/>
          <w:rtl/>
        </w:rPr>
      </w:pPr>
      <w:r w:rsidRPr="00EC5A69">
        <w:rPr>
          <w:rFonts w:cs="B Nazanin"/>
          <w:noProof/>
          <w:sz w:val="24"/>
          <w:szCs w:val="24"/>
          <w:rtl/>
          <w:lang w:bidi="fa-IR"/>
        </w:rPr>
        <w:t>۲</w:t>
      </w:r>
      <w:r w:rsidRPr="00EC5A69">
        <w:rPr>
          <w:rFonts w:cs="B Nazanin"/>
          <w:noProof/>
          <w:sz w:val="24"/>
          <w:szCs w:val="24"/>
          <w:lang w:bidi="fa-IR"/>
        </w:rPr>
        <w:t xml:space="preserve">. </w:t>
      </w:r>
      <w:r w:rsidRPr="00EC5A69">
        <w:rPr>
          <w:rFonts w:cs="B Nazanin"/>
          <w:noProof/>
          <w:sz w:val="24"/>
          <w:szCs w:val="24"/>
          <w:rtl/>
          <w:lang w:bidi="fa-IR"/>
        </w:rPr>
        <w:t>گذار از جمعیت به نهاد: حضور گسترده</w:t>
      </w:r>
      <w:r w:rsidR="00C51E7C">
        <w:rPr>
          <w:rFonts w:cs="B Nazanin" w:hint="cs"/>
          <w:noProof/>
          <w:sz w:val="24"/>
          <w:szCs w:val="24"/>
          <w:rtl/>
          <w:lang w:bidi="fa-IR"/>
        </w:rPr>
        <w:t>‌ی</w:t>
      </w:r>
      <w:r w:rsidRPr="00EC5A69">
        <w:rPr>
          <w:rFonts w:cs="B Nazanin"/>
          <w:noProof/>
          <w:sz w:val="24"/>
          <w:szCs w:val="24"/>
          <w:rtl/>
          <w:lang w:bidi="fa-IR"/>
        </w:rPr>
        <w:t xml:space="preserve"> مردم می‌تواند قدرت اجتماعی خلق کند، اما بدون قواعد، رویه‌ها و ساختارهای پایدار، این قدرت فرّار خواهد بود. نهادسازی فرایندی است که از طریق آن مشارکت جمعی در قالب ساختارهای ماندگار بازتولید می‌شود</w:t>
      </w:r>
      <w:r w:rsidRPr="00EC5A69">
        <w:rPr>
          <w:rFonts w:cs="B Nazanin"/>
          <w:noProof/>
          <w:sz w:val="24"/>
          <w:szCs w:val="24"/>
        </w:rPr>
        <w:t>.</w:t>
      </w:r>
    </w:p>
    <w:p w14:paraId="1F7DB760" w14:textId="77777777" w:rsidR="00241A9D" w:rsidRDefault="00241A9D" w:rsidP="00241A9D">
      <w:pPr>
        <w:bidi/>
        <w:ind w:firstLine="284"/>
        <w:jc w:val="both"/>
        <w:rPr>
          <w:rFonts w:cs="B Nazanin"/>
          <w:noProof/>
          <w:sz w:val="24"/>
          <w:szCs w:val="24"/>
          <w:rtl/>
        </w:rPr>
      </w:pPr>
      <w:r w:rsidRPr="00EC5A69">
        <w:rPr>
          <w:rFonts w:cs="B Nazanin"/>
          <w:noProof/>
          <w:sz w:val="24"/>
          <w:szCs w:val="24"/>
          <w:rtl/>
          <w:lang w:bidi="fa-IR"/>
        </w:rPr>
        <w:t>۳</w:t>
      </w:r>
      <w:r w:rsidRPr="00EC5A69">
        <w:rPr>
          <w:rFonts w:cs="B Nazanin"/>
          <w:noProof/>
          <w:sz w:val="24"/>
          <w:szCs w:val="24"/>
          <w:lang w:bidi="fa-IR"/>
        </w:rPr>
        <w:t xml:space="preserve">. </w:t>
      </w:r>
      <w:r w:rsidRPr="00EC5A69">
        <w:rPr>
          <w:rFonts w:cs="B Nazanin"/>
          <w:noProof/>
          <w:sz w:val="24"/>
          <w:szCs w:val="24"/>
          <w:rtl/>
          <w:lang w:bidi="fa-IR"/>
        </w:rPr>
        <w:t>گذار از خشم به برنامه: خشم می‌تواند محرک تغییر باشد، اما نمی‌تواند به‌تنهایی راهنمای عمل سیاسی باشد. جنبش‌های موفق مطالبات، اهداف، اولویت‌ها و راهبردهای خود را در قالب برنامه‌ای روشن صورت‌بندی می‌کنند</w:t>
      </w:r>
      <w:r w:rsidRPr="00EC5A69">
        <w:rPr>
          <w:rFonts w:cs="B Nazanin"/>
          <w:noProof/>
          <w:sz w:val="24"/>
          <w:szCs w:val="24"/>
        </w:rPr>
        <w:t>.</w:t>
      </w:r>
    </w:p>
    <w:p w14:paraId="0ECF6162" w14:textId="77777777" w:rsidR="00C51E7C" w:rsidRPr="00EC5A69" w:rsidRDefault="00C51E7C" w:rsidP="00456027">
      <w:pPr>
        <w:bidi/>
        <w:jc w:val="both"/>
        <w:rPr>
          <w:rFonts w:cs="B Nazanin"/>
          <w:noProof/>
          <w:sz w:val="24"/>
          <w:szCs w:val="24"/>
          <w:rtl/>
        </w:rPr>
      </w:pPr>
    </w:p>
    <w:p w14:paraId="34F0A5E2" w14:textId="7F0ED58E" w:rsidR="00241A9D" w:rsidRDefault="00241A9D" w:rsidP="00241A9D">
      <w:pPr>
        <w:bidi/>
        <w:ind w:firstLine="284"/>
        <w:jc w:val="both"/>
        <w:rPr>
          <w:rFonts w:cs="B Nazanin"/>
          <w:noProof/>
          <w:sz w:val="24"/>
          <w:szCs w:val="24"/>
          <w:rtl/>
        </w:rPr>
      </w:pPr>
      <w:r w:rsidRPr="00EC5A69">
        <w:rPr>
          <w:rFonts w:cs="B Nazanin"/>
          <w:noProof/>
          <w:sz w:val="24"/>
          <w:szCs w:val="24"/>
          <w:rtl/>
          <w:lang w:bidi="fa-IR"/>
        </w:rPr>
        <w:t>۴</w:t>
      </w:r>
      <w:r w:rsidRPr="00EC5A69">
        <w:rPr>
          <w:rFonts w:cs="B Nazanin"/>
          <w:noProof/>
          <w:sz w:val="24"/>
          <w:szCs w:val="24"/>
          <w:lang w:bidi="fa-IR"/>
        </w:rPr>
        <w:t xml:space="preserve">. </w:t>
      </w:r>
      <w:r w:rsidRPr="00EC5A69">
        <w:rPr>
          <w:rFonts w:cs="B Nazanin"/>
          <w:noProof/>
          <w:sz w:val="24"/>
          <w:szCs w:val="24"/>
          <w:rtl/>
          <w:lang w:bidi="fa-IR"/>
        </w:rPr>
        <w:t xml:space="preserve">گذار از شبکه به تشکل: شبکه‌های اجتماعی و ارتباطی امکان بسیج سریع را فراهم می‌کنند و </w:t>
      </w:r>
      <w:r w:rsidR="0018566B">
        <w:rPr>
          <w:rFonts w:cs="B Nazanin" w:hint="cs"/>
          <w:noProof/>
          <w:sz w:val="24"/>
          <w:szCs w:val="24"/>
          <w:rtl/>
          <w:lang w:bidi="fa-IR"/>
        </w:rPr>
        <w:t xml:space="preserve">بسیار اهمیت دارند، </w:t>
      </w:r>
      <w:r w:rsidRPr="00EC5A69">
        <w:rPr>
          <w:rFonts w:cs="B Nazanin"/>
          <w:noProof/>
          <w:sz w:val="24"/>
          <w:szCs w:val="24"/>
          <w:rtl/>
          <w:lang w:bidi="fa-IR"/>
        </w:rPr>
        <w:t>اما معمولاً از انسجام و پاسخ</w:t>
      </w:r>
      <w:r w:rsidR="0018566B">
        <w:rPr>
          <w:rFonts w:cs="B Nazanin" w:hint="cs"/>
          <w:noProof/>
          <w:sz w:val="24"/>
          <w:szCs w:val="24"/>
          <w:rtl/>
          <w:lang w:bidi="fa-IR"/>
        </w:rPr>
        <w:t>‌</w:t>
      </w:r>
      <w:r w:rsidRPr="00EC5A69">
        <w:rPr>
          <w:rFonts w:cs="B Nazanin"/>
          <w:noProof/>
          <w:sz w:val="24"/>
          <w:szCs w:val="24"/>
          <w:rtl/>
          <w:lang w:bidi="fa-IR"/>
        </w:rPr>
        <w:t>گویی کافی برخوردار نیستند. تشکل‌یابی به معنای تبدیل روابط پراکنده به ساختاری منظم، مسئول و هدفمند است</w:t>
      </w:r>
      <w:r w:rsidRPr="00EC5A69">
        <w:rPr>
          <w:rFonts w:cs="B Nazanin"/>
          <w:noProof/>
          <w:sz w:val="24"/>
          <w:szCs w:val="24"/>
        </w:rPr>
        <w:t>.</w:t>
      </w:r>
    </w:p>
    <w:p w14:paraId="6E8F706B" w14:textId="77777777" w:rsidR="00C51E7C" w:rsidRPr="00EC5A69" w:rsidRDefault="00C51E7C" w:rsidP="00C51E7C">
      <w:pPr>
        <w:bidi/>
        <w:ind w:firstLine="284"/>
        <w:jc w:val="both"/>
        <w:rPr>
          <w:rFonts w:cs="B Nazanin"/>
          <w:noProof/>
          <w:sz w:val="24"/>
          <w:szCs w:val="24"/>
          <w:rtl/>
        </w:rPr>
      </w:pPr>
    </w:p>
    <w:p w14:paraId="0F1897EF" w14:textId="16D2BF46" w:rsidR="00241A9D" w:rsidRDefault="00241A9D" w:rsidP="00241A9D">
      <w:pPr>
        <w:bidi/>
        <w:ind w:firstLine="284"/>
        <w:jc w:val="both"/>
        <w:rPr>
          <w:rFonts w:cs="B Nazanin"/>
          <w:sz w:val="24"/>
          <w:szCs w:val="24"/>
          <w:rtl/>
        </w:rPr>
      </w:pPr>
      <w:r w:rsidRPr="00EC5A69">
        <w:rPr>
          <w:rFonts w:cs="B Nazanin"/>
          <w:noProof/>
          <w:sz w:val="24"/>
          <w:szCs w:val="24"/>
          <w:rtl/>
          <w:lang w:bidi="fa-IR"/>
        </w:rPr>
        <w:t>۵</w:t>
      </w:r>
      <w:r w:rsidRPr="00EC5A69">
        <w:rPr>
          <w:rFonts w:cs="B Nazanin"/>
          <w:noProof/>
          <w:sz w:val="24"/>
          <w:szCs w:val="24"/>
          <w:lang w:bidi="fa-IR"/>
        </w:rPr>
        <w:t xml:space="preserve">. </w:t>
      </w:r>
      <w:r w:rsidRPr="00EC5A69">
        <w:rPr>
          <w:rFonts w:cs="B Nazanin"/>
          <w:noProof/>
          <w:sz w:val="24"/>
          <w:szCs w:val="24"/>
          <w:rtl/>
          <w:lang w:bidi="fa-IR"/>
        </w:rPr>
        <w:t>گذار از لحظه</w:t>
      </w:r>
      <w:r w:rsidR="0018566B">
        <w:rPr>
          <w:rFonts w:cs="B Nazanin" w:hint="cs"/>
          <w:noProof/>
          <w:sz w:val="24"/>
          <w:szCs w:val="24"/>
          <w:rtl/>
          <w:lang w:bidi="fa-IR"/>
        </w:rPr>
        <w:t>‌ی</w:t>
      </w:r>
      <w:r w:rsidRPr="00EC5A69">
        <w:rPr>
          <w:rFonts w:cs="B Nazanin"/>
          <w:noProof/>
          <w:sz w:val="24"/>
          <w:szCs w:val="24"/>
          <w:rtl/>
          <w:lang w:bidi="fa-IR"/>
        </w:rPr>
        <w:t xml:space="preserve"> سیاسی به تداوم سیاسی: بسیاری از جنبش‌ها در خلق «لحظات تاریخی» موفق‌اند، اما در حفظ دستاوردهای خود ناکام می‌مانند. تداوم سیاسی زمانی حاصل می‌شود که کنش جمعی بتواند خود را در قالب سازمان‌ها، نهادها، برنامه‌ها و تشکل‌های پایدار بازتولید کند</w:t>
      </w:r>
      <w:r w:rsidRPr="00EC5A69">
        <w:rPr>
          <w:rFonts w:cs="B Nazanin"/>
          <w:noProof/>
          <w:sz w:val="24"/>
          <w:szCs w:val="24"/>
        </w:rPr>
        <w:t>.</w:t>
      </w:r>
      <w:r w:rsidRPr="00EC5A69">
        <w:rPr>
          <w:rFonts w:cs="B Nazanin"/>
          <w:noProof/>
          <w:sz w:val="24"/>
          <w:szCs w:val="24"/>
          <w:rtl/>
        </w:rPr>
        <w:t xml:space="preserve"> در غرب، یکی از مسائل اصلی ضدسیاست این بود که بخش‌هایی از جنبش‌های جدید نمی‌خواستند به حزب، سلسله‌مراتب و سازمان‌های سنتی تبدیل شوند</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اما در ایران، مسئله دوگانه است</w:t>
      </w:r>
      <w:r w:rsidRPr="00EC5A69">
        <w:rPr>
          <w:rFonts w:cs="B Nazanin"/>
          <w:noProof/>
          <w:sz w:val="24"/>
          <w:szCs w:val="24"/>
          <w:lang w:bidi="fa-IR"/>
        </w:rPr>
        <w:t>:</w:t>
      </w:r>
      <w:r w:rsidRPr="00EC5A69">
        <w:rPr>
          <w:rFonts w:cs="B Nazanin"/>
          <w:noProof/>
          <w:sz w:val="24"/>
          <w:szCs w:val="24"/>
          <w:rtl/>
          <w:lang w:bidi="fa-IR"/>
        </w:rPr>
        <w:t xml:space="preserve"> </w:t>
      </w:r>
      <w:r w:rsidRPr="00EC5A69">
        <w:rPr>
          <w:rFonts w:cs="B Nazanin"/>
          <w:noProof/>
          <w:sz w:val="24"/>
          <w:szCs w:val="24"/>
          <w:rtl/>
        </w:rPr>
        <w:t>بخشی از جامعه به سازمان‌های متمرکز موجود بی‌اعتماد است و درعین‌حال امکان ایجاد سازمان‌های مستقل پایدار نیز با محدودیت‌های جدی روبه‌روست</w:t>
      </w:r>
      <w:r w:rsidR="00C51E7C">
        <w:rPr>
          <w:rFonts w:cs="B Nazanin" w:hint="cs"/>
          <w:noProof/>
          <w:sz w:val="24"/>
          <w:szCs w:val="24"/>
          <w:rtl/>
        </w:rPr>
        <w:t>.</w:t>
      </w:r>
      <w:r w:rsidRPr="00EC5A69">
        <w:rPr>
          <w:rFonts w:cs="B Nazanin"/>
          <w:b/>
          <w:bCs/>
          <w:noProof/>
          <w:sz w:val="24"/>
          <w:szCs w:val="24"/>
          <w:rtl/>
          <w:lang w:bidi="fa-IR"/>
        </w:rPr>
        <w:t xml:space="preserve"> </w:t>
      </w:r>
      <w:r w:rsidRPr="00EC5A69">
        <w:rPr>
          <w:rFonts w:cs="B Nazanin"/>
          <w:noProof/>
          <w:sz w:val="24"/>
          <w:szCs w:val="24"/>
          <w:rtl/>
        </w:rPr>
        <w:t xml:space="preserve">از این منظر، ضدسیاست و </w:t>
      </w:r>
      <w:r w:rsidRPr="00EC5A69">
        <w:rPr>
          <w:rFonts w:cs="B Nazanin"/>
          <w:sz w:val="24"/>
          <w:szCs w:val="24"/>
          <w:rtl/>
        </w:rPr>
        <w:t>بیش‌فعالی سیاسی</w:t>
      </w:r>
      <w:r w:rsidRPr="00EC5A69">
        <w:rPr>
          <w:rFonts w:cs="B Nazanin"/>
          <w:noProof/>
          <w:sz w:val="24"/>
          <w:szCs w:val="24"/>
          <w:rtl/>
        </w:rPr>
        <w:t xml:space="preserve"> متضاد یکدیگر نیستند. ضدسیاست میانجی‌های قدیمی را رد می‌کند و </w:t>
      </w:r>
      <w:r w:rsidRPr="00EC5A69">
        <w:rPr>
          <w:rFonts w:cs="B Nazanin"/>
          <w:sz w:val="24"/>
          <w:szCs w:val="24"/>
          <w:rtl/>
        </w:rPr>
        <w:t>بیش‌فعالی سیاسی</w:t>
      </w:r>
      <w:r w:rsidRPr="00EC5A69">
        <w:rPr>
          <w:rFonts w:cs="B Nazanin"/>
          <w:noProof/>
          <w:sz w:val="24"/>
          <w:szCs w:val="24"/>
          <w:rtl/>
        </w:rPr>
        <w:t xml:space="preserve"> سیاست را بدون ساختن میانجی‌های جدید به حوزه‌های هرچه بیشتری از زندگی گسترش می‌دهد</w:t>
      </w:r>
      <w:r w:rsidR="00C51E7C">
        <w:rPr>
          <w:rFonts w:cs="B Nazanin" w:hint="cs"/>
          <w:noProof/>
          <w:sz w:val="24"/>
          <w:szCs w:val="24"/>
          <w:rtl/>
        </w:rPr>
        <w:t>.</w:t>
      </w:r>
      <w:r w:rsidRPr="00EC5A69">
        <w:rPr>
          <w:rFonts w:cs="B Nazanin"/>
          <w:b/>
          <w:bCs/>
          <w:noProof/>
          <w:sz w:val="24"/>
          <w:szCs w:val="24"/>
          <w:rtl/>
          <w:lang w:bidi="fa-IR"/>
        </w:rPr>
        <w:t xml:space="preserve"> </w:t>
      </w:r>
      <w:r w:rsidRPr="00EC5A69">
        <w:rPr>
          <w:rFonts w:cs="B Nazanin"/>
          <w:sz w:val="24"/>
          <w:szCs w:val="24"/>
          <w:rtl/>
        </w:rPr>
        <w:t xml:space="preserve">بیش‌فعالی سیاسی در ایران هشداری انضمامی برای کنشگران دموکراسی‌خواه است. خشم خیابانی، هرچقدر هم رادیکال باشد، بدون ریشه‌دواندن در نهادهای پایدار قادر به استقرار دموکراسی نخواهد بود. خروج از این </w:t>
      </w:r>
      <w:r w:rsidR="0018566B">
        <w:rPr>
          <w:rFonts w:cs="B Nazanin" w:hint="cs"/>
          <w:sz w:val="24"/>
          <w:szCs w:val="24"/>
          <w:rtl/>
        </w:rPr>
        <w:t>دور باطل،</w:t>
      </w:r>
      <w:r w:rsidRPr="00EC5A69">
        <w:rPr>
          <w:rFonts w:cs="B Nazanin"/>
          <w:sz w:val="24"/>
          <w:szCs w:val="24"/>
          <w:rtl/>
        </w:rPr>
        <w:t xml:space="preserve"> نیازمند </w:t>
      </w:r>
      <w:r w:rsidRPr="00EC5A69">
        <w:rPr>
          <w:rFonts w:cs="B Nazanin"/>
          <w:sz w:val="24"/>
          <w:szCs w:val="24"/>
          <w:rtl/>
        </w:rPr>
        <w:lastRenderedPageBreak/>
        <w:t>صبوری تشکیلاتی، فاصله‌گرفتن از توهم پیروزی‌های برق‌آسا، بازسازی ساختارهای میانجی در دل زیست‌جهان واقعی و پیونددادن مبارزات افقی خیابان با</w:t>
      </w:r>
      <w:r w:rsidR="0018566B">
        <w:rPr>
          <w:rFonts w:cs="B Nazanin" w:hint="cs"/>
          <w:sz w:val="24"/>
          <w:szCs w:val="24"/>
          <w:rtl/>
        </w:rPr>
        <w:t xml:space="preserve"> </w:t>
      </w:r>
      <w:r w:rsidRPr="00EC5A69">
        <w:rPr>
          <w:rFonts w:cs="B Nazanin"/>
          <w:sz w:val="24"/>
          <w:szCs w:val="24"/>
          <w:rtl/>
        </w:rPr>
        <w:t>انضباط عمودی محیط کار و جامعه</w:t>
      </w:r>
      <w:r w:rsidR="0018566B">
        <w:rPr>
          <w:rFonts w:cs="B Nazanin" w:hint="cs"/>
          <w:sz w:val="24"/>
          <w:szCs w:val="24"/>
          <w:rtl/>
        </w:rPr>
        <w:t>‌ی</w:t>
      </w:r>
      <w:r w:rsidRPr="00EC5A69">
        <w:rPr>
          <w:rFonts w:cs="B Nazanin"/>
          <w:sz w:val="24"/>
          <w:szCs w:val="24"/>
          <w:rtl/>
        </w:rPr>
        <w:t xml:space="preserve"> مدنی است.</w:t>
      </w:r>
    </w:p>
    <w:p w14:paraId="5A97C865" w14:textId="77777777" w:rsidR="00A3068D" w:rsidRDefault="00A3068D" w:rsidP="00A3068D">
      <w:pPr>
        <w:bidi/>
        <w:ind w:firstLine="284"/>
        <w:jc w:val="both"/>
        <w:rPr>
          <w:rFonts w:cs="B Nazanin"/>
          <w:sz w:val="24"/>
          <w:szCs w:val="24"/>
          <w:rtl/>
        </w:rPr>
      </w:pPr>
    </w:p>
    <w:p w14:paraId="612A9F58" w14:textId="77777777" w:rsidR="00D042C6" w:rsidRDefault="00D042C6" w:rsidP="00A3068D">
      <w:pPr>
        <w:bidi/>
        <w:ind w:firstLine="284"/>
        <w:jc w:val="right"/>
        <w:rPr>
          <w:rFonts w:cs="B Nazanin"/>
          <w:sz w:val="24"/>
          <w:szCs w:val="24"/>
          <w:rtl/>
        </w:rPr>
      </w:pPr>
    </w:p>
    <w:p w14:paraId="2D7039B1" w14:textId="5CB06D90" w:rsidR="00241A9D" w:rsidRPr="00EC5A69" w:rsidRDefault="00D042C6" w:rsidP="00D042C6">
      <w:pPr>
        <w:bidi/>
        <w:ind w:firstLine="284"/>
        <w:jc w:val="right"/>
        <w:rPr>
          <w:rFonts w:cs="B Nazanin"/>
          <w:sz w:val="24"/>
          <w:szCs w:val="24"/>
        </w:rPr>
      </w:pPr>
      <w:r>
        <w:rPr>
          <w:rFonts w:cs="B Nazanin" w:hint="cs"/>
          <w:sz w:val="24"/>
          <w:szCs w:val="24"/>
          <w:rtl/>
        </w:rPr>
        <w:t xml:space="preserve">سعید مهراقدم </w:t>
      </w:r>
      <w:r w:rsidR="00241A9D" w:rsidRPr="00EC5A69">
        <w:rPr>
          <w:rFonts w:cs="B Nazanin"/>
          <w:sz w:val="24"/>
          <w:szCs w:val="24"/>
          <w:rtl/>
        </w:rPr>
        <w:t xml:space="preserve">کلن </w:t>
      </w:r>
      <w:r w:rsidR="00241A9D" w:rsidRPr="00EC5A69">
        <w:rPr>
          <w:rFonts w:cs="B Nazanin"/>
          <w:sz w:val="24"/>
          <w:szCs w:val="24"/>
          <w:rtl/>
          <w:lang w:bidi="fa-IR"/>
        </w:rPr>
        <w:t>۲۵</w:t>
      </w:r>
      <w:r w:rsidR="00241A9D" w:rsidRPr="00EC5A69">
        <w:rPr>
          <w:rFonts w:cs="B Nazanin"/>
          <w:sz w:val="24"/>
          <w:szCs w:val="24"/>
          <w:rtl/>
        </w:rPr>
        <w:t xml:space="preserve"> اوت </w:t>
      </w:r>
      <w:r w:rsidR="00241A9D" w:rsidRPr="00EC5A69">
        <w:rPr>
          <w:rFonts w:cs="B Nazanin"/>
          <w:sz w:val="24"/>
          <w:szCs w:val="24"/>
          <w:rtl/>
          <w:lang w:bidi="fa-IR"/>
        </w:rPr>
        <w:t>۲۰۲۶</w:t>
      </w:r>
    </w:p>
    <w:p w14:paraId="4151EA05" w14:textId="77777777" w:rsidR="00D042C6" w:rsidRDefault="00D042C6" w:rsidP="00D042C6">
      <w:pPr>
        <w:bidi/>
        <w:ind w:firstLine="284"/>
        <w:jc w:val="both"/>
        <w:rPr>
          <w:rFonts w:cs="B Nazanin"/>
          <w:noProof/>
          <w:sz w:val="24"/>
          <w:szCs w:val="24"/>
          <w:rtl/>
          <w:lang w:bidi="fa-IR"/>
        </w:rPr>
      </w:pPr>
    </w:p>
    <w:p w14:paraId="4E8B9A6F" w14:textId="77777777" w:rsidR="00D042C6" w:rsidRPr="00EC5A69" w:rsidRDefault="00D042C6" w:rsidP="00D042C6">
      <w:pPr>
        <w:bidi/>
        <w:ind w:firstLine="284"/>
        <w:jc w:val="both"/>
        <w:rPr>
          <w:rFonts w:cs="B Nazanin"/>
          <w:noProof/>
          <w:sz w:val="24"/>
          <w:szCs w:val="24"/>
          <w:lang w:bidi="fa-IR"/>
        </w:rPr>
      </w:pPr>
    </w:p>
    <w:p w14:paraId="68F4D72B" w14:textId="58584D4B" w:rsidR="00C70942" w:rsidRPr="00B91B22" w:rsidRDefault="00241A9D" w:rsidP="00B91B22">
      <w:pPr>
        <w:bidi/>
        <w:jc w:val="both"/>
        <w:rPr>
          <w:rFonts w:cs="B Nazanin"/>
          <w:b/>
          <w:bCs/>
          <w:noProof/>
          <w:sz w:val="28"/>
          <w:lang w:bidi="fa-IR"/>
        </w:rPr>
      </w:pPr>
      <w:r w:rsidRPr="00241A9D">
        <w:rPr>
          <w:rFonts w:cs="B Nazanin" w:hint="cs"/>
          <w:b/>
          <w:bCs/>
          <w:noProof/>
          <w:sz w:val="28"/>
          <w:rtl/>
          <w:lang w:bidi="fa-IR"/>
        </w:rPr>
        <w:t>یادداشت‌ها</w:t>
      </w:r>
      <w:r w:rsidR="00D042C6">
        <w:rPr>
          <w:rFonts w:cs="B Nazanin" w:hint="cs"/>
          <w:b/>
          <w:bCs/>
          <w:noProof/>
          <w:sz w:val="28"/>
          <w:rtl/>
          <w:lang w:bidi="fa-IR"/>
        </w:rPr>
        <w:t xml:space="preserve"> و ارجاعات</w:t>
      </w:r>
    </w:p>
    <w:sectPr w:rsidR="00C70942" w:rsidRPr="00B91B22" w:rsidSect="008E4BFB">
      <w:headerReference w:type="even" r:id="rId14"/>
      <w:headerReference w:type="default" r:id="rId15"/>
      <w:footerReference w:type="even" r:id="rId16"/>
      <w:footerReference w:type="default" r:id="rId17"/>
      <w:footnotePr>
        <w:numFmt w:val="chicago"/>
        <w:numRestart w:val="eachSect"/>
      </w:footnotePr>
      <w:endnotePr>
        <w:numFmt w:val="decimal"/>
        <w:numRestart w:val="eachSect"/>
      </w:endnotePr>
      <w:pgSz w:w="8392" w:h="11907" w:code="13"/>
      <w:pgMar w:top="1282" w:right="1166" w:bottom="994" w:left="1138" w:header="432" w:footer="720" w:gutter="0"/>
      <w:cols w:space="708"/>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B89FD" w14:textId="77777777" w:rsidR="00285ED5" w:rsidRDefault="00285ED5">
      <w:r>
        <w:separator/>
      </w:r>
    </w:p>
  </w:endnote>
  <w:endnote w:type="continuationSeparator" w:id="0">
    <w:p w14:paraId="3CB78D85" w14:textId="77777777" w:rsidR="00285ED5" w:rsidRDefault="00285ED5">
      <w:r>
        <w:continuationSeparator/>
      </w:r>
    </w:p>
  </w:endnote>
  <w:endnote w:id="1">
    <w:p w14:paraId="31B3E0DD" w14:textId="77777777" w:rsidR="00241A9D" w:rsidRPr="00241A9D" w:rsidRDefault="00241A9D" w:rsidP="00241A9D">
      <w:pPr>
        <w:pStyle w:val="EndnoteText"/>
        <w:bidi/>
        <w:jc w:val="both"/>
        <w:rPr>
          <w:rFonts w:cs="B Nazanin"/>
          <w:szCs w:val="20"/>
          <w:lang w:bidi="fa-IR"/>
        </w:rPr>
      </w:pPr>
      <w:r w:rsidRPr="00241A9D">
        <w:rPr>
          <w:rStyle w:val="EndnoteReference"/>
          <w:rFonts w:cs="B Nazanin"/>
          <w:szCs w:val="20"/>
        </w:rPr>
        <w:endnoteRef/>
      </w:r>
      <w:r w:rsidRPr="00241A9D">
        <w:rPr>
          <w:rFonts w:cs="B Nazanin"/>
          <w:szCs w:val="20"/>
          <w:rtl/>
        </w:rPr>
        <w:t xml:space="preserve"> </w:t>
      </w:r>
      <w:r w:rsidRPr="00241A9D">
        <w:rPr>
          <w:rFonts w:cs="B Nazanin" w:hint="cs"/>
          <w:szCs w:val="20"/>
          <w:rtl/>
          <w:lang w:bidi="fa-IR"/>
        </w:rPr>
        <w:t xml:space="preserve">برای آشنائی بیشتر مراجعه کنید به </w:t>
      </w:r>
      <w:r>
        <w:fldChar w:fldCharType="begin"/>
      </w:r>
      <w:r>
        <w:instrText>HYPERLINK "https://pecritique.com/2026/06/26/%d8%a7%d9%8e%d8%a8%d8%b1%d8%b3%db%8c%d8%a7%d8%b3%d8%aa-%d8%b3%db%8c%d8%a7%d8%b3%db%8c%d8%b3%d8%a7%d8%b2%db%8c-%d9%85%d9%81%d8%b1%d8%b7-%d8%a8%d8%af%d9%88%d9%86-%d9%be%db%8c%d8%a7%d9%85%d8%af/"</w:instrText>
      </w:r>
      <w:r>
        <w:fldChar w:fldCharType="separate"/>
      </w:r>
      <w:r w:rsidRPr="00241A9D">
        <w:rPr>
          <w:rStyle w:val="Hyperlink"/>
          <w:rFonts w:cs="B Nazanin"/>
          <w:szCs w:val="20"/>
          <w:rtl/>
        </w:rPr>
        <w:t>اَبرسیاست: سیاسی‌سازی مفرط بدون پیامدهای سیاسی / سعید مهراقدم - نقد اقتصاد سیاسی</w:t>
      </w:r>
      <w:r>
        <w:fldChar w:fldCharType="end"/>
      </w:r>
    </w:p>
  </w:endnote>
  <w:endnote w:id="2">
    <w:p w14:paraId="5CC65174" w14:textId="0EE057E4" w:rsidR="00241A9D" w:rsidRPr="00241A9D" w:rsidRDefault="00241A9D" w:rsidP="00241A9D">
      <w:pPr>
        <w:pStyle w:val="EndnoteText"/>
        <w:bidi/>
        <w:jc w:val="both"/>
        <w:rPr>
          <w:rFonts w:cs="B Nazanin"/>
          <w:szCs w:val="20"/>
        </w:rPr>
      </w:pPr>
      <w:r w:rsidRPr="00241A9D">
        <w:rPr>
          <w:rStyle w:val="EndnoteReference"/>
          <w:rFonts w:cs="B Nazanin"/>
          <w:szCs w:val="20"/>
        </w:rPr>
        <w:endnoteRef/>
      </w:r>
      <w:r w:rsidRPr="00241A9D">
        <w:rPr>
          <w:rFonts w:cs="B Nazanin"/>
          <w:szCs w:val="20"/>
          <w:rtl/>
        </w:rPr>
        <w:t xml:space="preserve"> </w:t>
      </w:r>
      <w:r w:rsidR="0018566B" w:rsidRPr="0018566B">
        <w:rPr>
          <w:rFonts w:cs="B Nazanin"/>
          <w:szCs w:val="20"/>
          <w:rtl/>
        </w:rPr>
        <w:t xml:space="preserve"> </w:t>
      </w:r>
      <w:r w:rsidR="0018566B" w:rsidRPr="00241A9D">
        <w:rPr>
          <w:rFonts w:cs="B Nazanin"/>
          <w:szCs w:val="20"/>
          <w:rtl/>
        </w:rPr>
        <w:t xml:space="preserve">حسین </w:t>
      </w:r>
      <w:r w:rsidR="0018566B" w:rsidRPr="00241A9D">
        <w:rPr>
          <w:rFonts w:cs="B Nazanin"/>
          <w:szCs w:val="20"/>
          <w:rtl/>
        </w:rPr>
        <w:t>بشیریه</w:t>
      </w:r>
      <w:r w:rsidR="0018566B">
        <w:rPr>
          <w:rFonts w:cs="B Nazanin" w:hint="cs"/>
          <w:szCs w:val="20"/>
          <w:rtl/>
        </w:rPr>
        <w:t>،</w:t>
      </w:r>
      <w:r w:rsidR="0018566B" w:rsidRPr="00241A9D">
        <w:rPr>
          <w:rFonts w:cs="B Nazanin"/>
          <w:szCs w:val="20"/>
          <w:rtl/>
        </w:rPr>
        <w:t xml:space="preserve"> </w:t>
      </w:r>
      <w:r w:rsidRPr="00241A9D">
        <w:rPr>
          <w:rFonts w:cs="B Nazanin"/>
          <w:szCs w:val="20"/>
          <w:rtl/>
        </w:rPr>
        <w:t>جامعه‌شناسی سیاسی ایران: نظریه و کاربرد</w:t>
      </w:r>
      <w:r w:rsidR="0018566B">
        <w:rPr>
          <w:rFonts w:cs="B Nazanin" w:hint="cs"/>
          <w:b/>
          <w:bCs/>
          <w:szCs w:val="20"/>
          <w:rtl/>
        </w:rPr>
        <w:t xml:space="preserve">، </w:t>
      </w:r>
      <w:r w:rsidRPr="00241A9D">
        <w:rPr>
          <w:rFonts w:cs="B Nazanin"/>
          <w:szCs w:val="20"/>
          <w:rtl/>
        </w:rPr>
        <w:t xml:space="preserve">(نشر نی، </w:t>
      </w:r>
      <w:r w:rsidRPr="00241A9D">
        <w:rPr>
          <w:rFonts w:cs="B Nazanin"/>
          <w:szCs w:val="20"/>
          <w:rtl/>
          <w:lang w:bidi="fa-IR"/>
        </w:rPr>
        <w:t>۱۳۸۰)</w:t>
      </w:r>
      <w:r w:rsidRPr="00241A9D">
        <w:rPr>
          <w:rFonts w:cs="B Nazanin" w:hint="cs"/>
          <w:szCs w:val="20"/>
          <w:rtl/>
          <w:lang w:bidi="fa-IR"/>
        </w:rPr>
        <w:t xml:space="preserve"> ص 118-122</w:t>
      </w:r>
    </w:p>
  </w:endnote>
  <w:endnote w:id="3">
    <w:p w14:paraId="3F2FC0CF" w14:textId="3DB9BD21" w:rsidR="00241A9D" w:rsidRPr="00241A9D" w:rsidRDefault="00241A9D" w:rsidP="00241A9D">
      <w:pPr>
        <w:pStyle w:val="EndnoteText"/>
        <w:bidi/>
        <w:jc w:val="both"/>
        <w:rPr>
          <w:rFonts w:cs="B Nazanin"/>
          <w:szCs w:val="20"/>
        </w:rPr>
      </w:pPr>
      <w:r w:rsidRPr="00241A9D">
        <w:rPr>
          <w:rStyle w:val="EndnoteReference"/>
          <w:rFonts w:cs="B Nazanin"/>
          <w:szCs w:val="20"/>
        </w:rPr>
        <w:endnoteRef/>
      </w:r>
      <w:r w:rsidRPr="00241A9D">
        <w:rPr>
          <w:rFonts w:cs="B Nazanin" w:hint="cs"/>
          <w:szCs w:val="20"/>
          <w:rtl/>
        </w:rPr>
        <w:t xml:space="preserve"> </w:t>
      </w:r>
      <w:r w:rsidRPr="00241A9D">
        <w:rPr>
          <w:rFonts w:cs="B Nazanin" w:hint="cs"/>
          <w:szCs w:val="20"/>
          <w:rtl/>
        </w:rPr>
        <w:t>مبارزات</w:t>
      </w:r>
      <w:r w:rsidR="00D644F3">
        <w:rPr>
          <w:rFonts w:cs="B Nazanin" w:hint="cs"/>
          <w:szCs w:val="20"/>
          <w:rtl/>
        </w:rPr>
        <w:t xml:space="preserve"> </w:t>
      </w:r>
      <w:r w:rsidRPr="00241A9D">
        <w:rPr>
          <w:rFonts w:cs="B Nazanin" w:hint="cs"/>
          <w:szCs w:val="20"/>
          <w:rtl/>
        </w:rPr>
        <w:t>ا</w:t>
      </w:r>
      <w:r w:rsidRPr="00241A9D">
        <w:rPr>
          <w:rFonts w:cs="B Nazanin"/>
          <w:szCs w:val="20"/>
          <w:rtl/>
        </w:rPr>
        <w:t>فقی یعنی کنشگری بدون سلسله‌مراتب، بدون رهبری متمرکز، بدون ساختار پایدار</w:t>
      </w:r>
      <w:r w:rsidRPr="00241A9D">
        <w:rPr>
          <w:rFonts w:cs="B Nazanin" w:hint="cs"/>
          <w:szCs w:val="20"/>
          <w:rtl/>
        </w:rPr>
        <w:t xml:space="preserve"> که دارای </w:t>
      </w:r>
      <w:r w:rsidRPr="00241A9D">
        <w:rPr>
          <w:rFonts w:cs="B Nazanin"/>
          <w:szCs w:val="20"/>
          <w:rtl/>
        </w:rPr>
        <w:t>ویژگی‌ها</w:t>
      </w:r>
      <w:r w:rsidRPr="00241A9D">
        <w:rPr>
          <w:rFonts w:cs="B Nazanin" w:hint="cs"/>
          <w:szCs w:val="20"/>
          <w:rtl/>
        </w:rPr>
        <w:t xml:space="preserve"> چون </w:t>
      </w:r>
      <w:r w:rsidRPr="00241A9D">
        <w:rPr>
          <w:rFonts w:cs="B Nazanin"/>
          <w:szCs w:val="20"/>
          <w:rtl/>
        </w:rPr>
        <w:t>خودجوش</w:t>
      </w:r>
      <w:r w:rsidRPr="00241A9D">
        <w:rPr>
          <w:rFonts w:cs="B Nazanin" w:hint="cs"/>
          <w:szCs w:val="20"/>
          <w:rtl/>
        </w:rPr>
        <w:t>ی</w:t>
      </w:r>
      <w:r w:rsidRPr="00241A9D">
        <w:rPr>
          <w:rFonts w:cs="B Nazanin"/>
          <w:szCs w:val="20"/>
          <w:rtl/>
        </w:rPr>
        <w:t>، شبکه‌ای، پراکنده</w:t>
      </w:r>
      <w:r w:rsidRPr="00241A9D">
        <w:rPr>
          <w:rFonts w:cs="B Nazanin" w:hint="cs"/>
          <w:szCs w:val="20"/>
          <w:rtl/>
        </w:rPr>
        <w:t xml:space="preserve">؛ </w:t>
      </w:r>
      <w:r w:rsidRPr="00241A9D">
        <w:rPr>
          <w:rFonts w:cs="B Nazanin"/>
          <w:szCs w:val="20"/>
          <w:rtl/>
        </w:rPr>
        <w:t>مبتنی بر کنش‌های لحظه‌ای</w:t>
      </w:r>
      <w:r w:rsidRPr="00241A9D">
        <w:rPr>
          <w:rFonts w:cs="B Nazanin" w:hint="cs"/>
          <w:szCs w:val="20"/>
          <w:rtl/>
        </w:rPr>
        <w:t xml:space="preserve">؛ </w:t>
      </w:r>
      <w:r w:rsidRPr="00241A9D">
        <w:rPr>
          <w:rFonts w:cs="B Nazanin"/>
          <w:szCs w:val="20"/>
          <w:rtl/>
        </w:rPr>
        <w:t>فاقد مرکز فرماندهی</w:t>
      </w:r>
      <w:r w:rsidRPr="00241A9D">
        <w:rPr>
          <w:rFonts w:cs="B Nazanin" w:hint="cs"/>
          <w:szCs w:val="20"/>
          <w:rtl/>
        </w:rPr>
        <w:t xml:space="preserve">؛ </w:t>
      </w:r>
      <w:r w:rsidRPr="00241A9D">
        <w:rPr>
          <w:rFonts w:cs="B Nazanin"/>
          <w:szCs w:val="20"/>
          <w:rtl/>
        </w:rPr>
        <w:t>واکنشی، سریع، انفجاری</w:t>
      </w:r>
      <w:r w:rsidRPr="00241A9D">
        <w:rPr>
          <w:rFonts w:cs="B Nazanin" w:hint="cs"/>
          <w:szCs w:val="20"/>
          <w:rtl/>
        </w:rPr>
        <w:t xml:space="preserve"> و </w:t>
      </w:r>
      <w:r w:rsidRPr="00241A9D">
        <w:rPr>
          <w:rFonts w:cs="B Nazanin"/>
          <w:szCs w:val="20"/>
          <w:rtl/>
        </w:rPr>
        <w:t>تکیه بر حضور خیابانی،</w:t>
      </w:r>
      <w:r w:rsidRPr="00241A9D">
        <w:rPr>
          <w:rFonts w:cs="B Nazanin" w:hint="cs"/>
          <w:szCs w:val="20"/>
          <w:rtl/>
        </w:rPr>
        <w:t xml:space="preserve"> و در عصر دیجیتالی متکی بر </w:t>
      </w:r>
      <w:r w:rsidRPr="00241A9D">
        <w:rPr>
          <w:rFonts w:cs="B Nazanin"/>
          <w:szCs w:val="20"/>
          <w:rtl/>
        </w:rPr>
        <w:t>هشتگ‌ها، موج‌های هیجانی</w:t>
      </w:r>
      <w:r w:rsidRPr="00241A9D">
        <w:rPr>
          <w:rFonts w:cs="B Nazanin" w:hint="cs"/>
          <w:szCs w:val="20"/>
          <w:rtl/>
        </w:rPr>
        <w:t xml:space="preserve"> است. در مقابل</w:t>
      </w:r>
      <w:r w:rsidR="00D644F3">
        <w:rPr>
          <w:rFonts w:cs="B Nazanin" w:hint="cs"/>
          <w:szCs w:val="20"/>
          <w:rtl/>
        </w:rPr>
        <w:t xml:space="preserve"> </w:t>
      </w:r>
      <w:r w:rsidRPr="00241A9D">
        <w:rPr>
          <w:rFonts w:cs="B Nazanin" w:hint="cs"/>
          <w:szCs w:val="20"/>
          <w:rtl/>
        </w:rPr>
        <w:t>مبارزات ع</w:t>
      </w:r>
      <w:r w:rsidRPr="00241A9D">
        <w:rPr>
          <w:rFonts w:cs="B Nazanin"/>
          <w:szCs w:val="20"/>
          <w:rtl/>
        </w:rPr>
        <w:t>مودی یعنی کنشگری سازمان‌یافته، دارای سلسله‌مراتب، رهبری، برنامه و نهاد</w:t>
      </w:r>
      <w:r w:rsidRPr="00241A9D">
        <w:rPr>
          <w:rFonts w:cs="B Nazanin" w:hint="cs"/>
          <w:szCs w:val="20"/>
          <w:rtl/>
        </w:rPr>
        <w:t xml:space="preserve"> که شامل </w:t>
      </w:r>
      <w:r w:rsidRPr="00241A9D">
        <w:rPr>
          <w:rFonts w:cs="B Nazanin"/>
          <w:szCs w:val="20"/>
          <w:rtl/>
        </w:rPr>
        <w:t>ویژگی‌ها</w:t>
      </w:r>
      <w:r w:rsidRPr="00241A9D">
        <w:rPr>
          <w:rFonts w:cs="B Nazanin" w:hint="cs"/>
          <w:szCs w:val="20"/>
          <w:rtl/>
        </w:rPr>
        <w:t xml:space="preserve"> </w:t>
      </w:r>
      <w:r w:rsidRPr="00241A9D">
        <w:rPr>
          <w:rFonts w:cs="B Nazanin"/>
          <w:szCs w:val="20"/>
          <w:rtl/>
        </w:rPr>
        <w:t>وجود حزب، اتحادیه، شورا، سندیکا</w:t>
      </w:r>
      <w:r w:rsidRPr="00241A9D">
        <w:rPr>
          <w:rFonts w:cs="B Nazanin" w:hint="cs"/>
          <w:szCs w:val="20"/>
          <w:rtl/>
        </w:rPr>
        <w:t xml:space="preserve">؛ </w:t>
      </w:r>
      <w:r w:rsidRPr="00241A9D">
        <w:rPr>
          <w:rFonts w:cs="B Nazanin"/>
          <w:szCs w:val="20"/>
          <w:rtl/>
        </w:rPr>
        <w:t>تصمیم‌گیری متمرکز</w:t>
      </w:r>
      <w:r w:rsidRPr="00241A9D">
        <w:rPr>
          <w:rFonts w:cs="B Nazanin" w:hint="cs"/>
          <w:szCs w:val="20"/>
          <w:rtl/>
        </w:rPr>
        <w:t xml:space="preserve">؛ </w:t>
      </w:r>
      <w:r w:rsidRPr="00241A9D">
        <w:rPr>
          <w:rFonts w:cs="B Nazanin"/>
          <w:szCs w:val="20"/>
          <w:rtl/>
        </w:rPr>
        <w:t>توان مذاکره، اعتصاب، فشار ساختاری</w:t>
      </w:r>
      <w:r w:rsidRPr="00241A9D">
        <w:rPr>
          <w:rFonts w:cs="B Nazanin" w:hint="cs"/>
          <w:szCs w:val="20"/>
          <w:rtl/>
        </w:rPr>
        <w:t xml:space="preserve">؛ </w:t>
      </w:r>
      <w:r w:rsidRPr="00241A9D">
        <w:rPr>
          <w:rFonts w:cs="B Nazanin"/>
          <w:szCs w:val="20"/>
          <w:rtl/>
        </w:rPr>
        <w:t>تداوم و پایداری</w:t>
      </w:r>
      <w:r w:rsidRPr="00241A9D">
        <w:rPr>
          <w:rFonts w:cs="B Nazanin" w:hint="cs"/>
          <w:szCs w:val="20"/>
          <w:rtl/>
        </w:rPr>
        <w:t xml:space="preserve"> و </w:t>
      </w:r>
      <w:r w:rsidRPr="00241A9D">
        <w:rPr>
          <w:rFonts w:cs="B Nazanin"/>
          <w:szCs w:val="20"/>
          <w:rtl/>
        </w:rPr>
        <w:t>قابلیت تبدیل انرژی اجتماعی به تغییر نهادی</w:t>
      </w:r>
      <w:r w:rsidRPr="00241A9D">
        <w:rPr>
          <w:rFonts w:cs="B Nazanin" w:hint="cs"/>
          <w:szCs w:val="20"/>
          <w:rtl/>
        </w:rPr>
        <w:t xml:space="preserve"> است. این صورتبندی مبارزات قرابت مستقیم با صورتبندی گرامشی از جنگ جبهه‌ای و جنگ موضعی دارد. تعریف گرامشی </w:t>
      </w:r>
      <w:r w:rsidRPr="00241A9D">
        <w:rPr>
          <w:rFonts w:cs="B Nazanin"/>
          <w:szCs w:val="20"/>
          <w:rtl/>
        </w:rPr>
        <w:t>جنگ جبهه‌ای</w:t>
      </w:r>
      <w:r w:rsidR="0018566B">
        <w:rPr>
          <w:rFonts w:cs="B Nazanin" w:hint="cs"/>
          <w:szCs w:val="20"/>
          <w:rtl/>
        </w:rPr>
        <w:t xml:space="preserve"> </w:t>
      </w:r>
      <w:r w:rsidRPr="00241A9D">
        <w:rPr>
          <w:rFonts w:cs="B Nazanin"/>
          <w:szCs w:val="20"/>
        </w:rPr>
        <w:t xml:space="preserve"> (War of </w:t>
      </w:r>
      <w:r w:rsidR="0018566B">
        <w:rPr>
          <w:rFonts w:cs="B Nazanin"/>
          <w:szCs w:val="20"/>
        </w:rPr>
        <w:t>Maneuver</w:t>
      </w:r>
      <w:r w:rsidRPr="00241A9D">
        <w:rPr>
          <w:rFonts w:cs="B Nazanin"/>
          <w:b/>
          <w:bCs/>
          <w:szCs w:val="20"/>
        </w:rPr>
        <w:t>)</w:t>
      </w:r>
      <w:r w:rsidRPr="00241A9D">
        <w:rPr>
          <w:rFonts w:cs="B Nazanin" w:hint="cs"/>
          <w:b/>
          <w:bCs/>
          <w:szCs w:val="20"/>
          <w:rtl/>
        </w:rPr>
        <w:t xml:space="preserve"> </w:t>
      </w:r>
      <w:r w:rsidRPr="00241A9D">
        <w:rPr>
          <w:rFonts w:cs="B Nazanin" w:hint="cs"/>
          <w:szCs w:val="20"/>
          <w:rtl/>
        </w:rPr>
        <w:t>ناظر</w:t>
      </w:r>
      <w:r w:rsidR="00D644F3">
        <w:rPr>
          <w:rFonts w:cs="B Nazanin" w:hint="cs"/>
          <w:szCs w:val="20"/>
          <w:rtl/>
        </w:rPr>
        <w:t xml:space="preserve"> </w:t>
      </w:r>
      <w:r w:rsidRPr="00241A9D">
        <w:rPr>
          <w:rFonts w:cs="B Nazanin" w:hint="cs"/>
          <w:szCs w:val="20"/>
          <w:rtl/>
        </w:rPr>
        <w:t xml:space="preserve">بر </w:t>
      </w:r>
      <w:r w:rsidRPr="00241A9D">
        <w:rPr>
          <w:rFonts w:cs="B Nazanin"/>
          <w:szCs w:val="20"/>
          <w:rtl/>
        </w:rPr>
        <w:t>حمل</w:t>
      </w:r>
      <w:r w:rsidR="00084A94">
        <w:rPr>
          <w:rFonts w:cs="B Nazanin"/>
          <w:szCs w:val="20"/>
          <w:rtl/>
        </w:rPr>
        <w:t>ه‌ی</w:t>
      </w:r>
      <w:r w:rsidRPr="00241A9D">
        <w:rPr>
          <w:rFonts w:cs="B Nazanin"/>
          <w:szCs w:val="20"/>
          <w:rtl/>
        </w:rPr>
        <w:t xml:space="preserve"> </w:t>
      </w:r>
      <w:r w:rsidRPr="00241A9D">
        <w:rPr>
          <w:rFonts w:cs="B Nazanin" w:hint="cs"/>
          <w:szCs w:val="20"/>
          <w:rtl/>
        </w:rPr>
        <w:t>سریع،</w:t>
      </w:r>
      <w:r w:rsidRPr="00241A9D">
        <w:rPr>
          <w:rFonts w:cs="B Nazanin"/>
          <w:szCs w:val="20"/>
          <w:rtl/>
        </w:rPr>
        <w:t xml:space="preserve"> </w:t>
      </w:r>
      <w:r w:rsidRPr="00241A9D">
        <w:rPr>
          <w:rFonts w:cs="B Nazanin" w:hint="cs"/>
          <w:szCs w:val="20"/>
          <w:rtl/>
        </w:rPr>
        <w:t>تهاجمی،</w:t>
      </w:r>
      <w:r w:rsidRPr="00241A9D">
        <w:rPr>
          <w:rFonts w:cs="B Nazanin"/>
          <w:szCs w:val="20"/>
          <w:rtl/>
        </w:rPr>
        <w:t xml:space="preserve"> </w:t>
      </w:r>
      <w:r w:rsidRPr="00241A9D">
        <w:rPr>
          <w:rFonts w:cs="B Nazanin" w:hint="cs"/>
          <w:szCs w:val="20"/>
          <w:rtl/>
        </w:rPr>
        <w:t xml:space="preserve">مستقیم </w:t>
      </w:r>
      <w:r w:rsidRPr="00241A9D">
        <w:rPr>
          <w:rFonts w:cs="B Nazanin"/>
          <w:szCs w:val="20"/>
          <w:rtl/>
        </w:rPr>
        <w:t>بدون تثبیت پایگاه اجتماعی</w:t>
      </w:r>
      <w:r w:rsidRPr="00241A9D">
        <w:rPr>
          <w:rFonts w:cs="B Nazanin" w:hint="cs"/>
          <w:szCs w:val="20"/>
          <w:rtl/>
        </w:rPr>
        <w:t xml:space="preserve"> و </w:t>
      </w:r>
      <w:r w:rsidRPr="00241A9D">
        <w:rPr>
          <w:rFonts w:cs="B Nazanin"/>
          <w:szCs w:val="20"/>
          <w:rtl/>
        </w:rPr>
        <w:t>مبتنی بر حرکت‌های لحظه‌ای</w:t>
      </w:r>
      <w:r w:rsidRPr="00241A9D">
        <w:rPr>
          <w:rFonts w:cs="B Nazanin" w:hint="cs"/>
          <w:szCs w:val="20"/>
          <w:rtl/>
        </w:rPr>
        <w:t xml:space="preserve"> </w:t>
      </w:r>
      <w:r w:rsidRPr="00241A9D">
        <w:rPr>
          <w:rFonts w:cs="B Nazanin"/>
          <w:szCs w:val="20"/>
          <w:rtl/>
        </w:rPr>
        <w:t>شبیه «یورش» یا «قیام</w:t>
      </w:r>
      <w:r w:rsidRPr="00241A9D">
        <w:rPr>
          <w:rFonts w:cs="B Nazanin" w:hint="cs"/>
          <w:szCs w:val="20"/>
          <w:rtl/>
        </w:rPr>
        <w:t xml:space="preserve">» است. این نوع جنگ دارای </w:t>
      </w:r>
      <w:r w:rsidRPr="00241A9D">
        <w:rPr>
          <w:rFonts w:cs="B Nazanin"/>
          <w:szCs w:val="20"/>
          <w:rtl/>
        </w:rPr>
        <w:t>انرژی زیاد</w:t>
      </w:r>
      <w:r w:rsidRPr="00241A9D">
        <w:rPr>
          <w:rFonts w:cs="B Nazanin" w:hint="cs"/>
          <w:szCs w:val="20"/>
          <w:rtl/>
        </w:rPr>
        <w:t xml:space="preserve"> ولی کم</w:t>
      </w:r>
      <w:r w:rsidRPr="00241A9D">
        <w:rPr>
          <w:rFonts w:cs="B Nazanin"/>
          <w:szCs w:val="20"/>
          <w:rtl/>
        </w:rPr>
        <w:t xml:space="preserve"> دوام</w:t>
      </w:r>
      <w:r w:rsidR="00D644F3">
        <w:rPr>
          <w:rFonts w:cs="B Nazanin"/>
          <w:szCs w:val="20"/>
          <w:rtl/>
        </w:rPr>
        <w:t xml:space="preserve"> </w:t>
      </w:r>
      <w:r w:rsidRPr="00241A9D">
        <w:rPr>
          <w:rFonts w:cs="B Nazanin" w:hint="cs"/>
          <w:szCs w:val="20"/>
          <w:rtl/>
        </w:rPr>
        <w:t xml:space="preserve">است که </w:t>
      </w:r>
      <w:r w:rsidRPr="00241A9D">
        <w:rPr>
          <w:rFonts w:cs="B Nazanin"/>
          <w:szCs w:val="20"/>
          <w:rtl/>
        </w:rPr>
        <w:t>دقیقاً معادل مبارز</w:t>
      </w:r>
      <w:r w:rsidR="00084A94">
        <w:rPr>
          <w:rFonts w:cs="B Nazanin"/>
          <w:szCs w:val="20"/>
          <w:rtl/>
        </w:rPr>
        <w:t>ه‌ی</w:t>
      </w:r>
      <w:r w:rsidRPr="00241A9D">
        <w:rPr>
          <w:rFonts w:cs="B Nazanin"/>
          <w:szCs w:val="20"/>
          <w:rtl/>
        </w:rPr>
        <w:t xml:space="preserve"> </w:t>
      </w:r>
      <w:r w:rsidRPr="00241A9D">
        <w:rPr>
          <w:rFonts w:cs="B Nazanin" w:hint="cs"/>
          <w:szCs w:val="20"/>
          <w:rtl/>
        </w:rPr>
        <w:t>افقی</w:t>
      </w:r>
      <w:r w:rsidRPr="00241A9D">
        <w:rPr>
          <w:rFonts w:cs="B Nazanin"/>
          <w:b/>
          <w:bCs/>
          <w:szCs w:val="20"/>
          <w:rtl/>
        </w:rPr>
        <w:t xml:space="preserve"> </w:t>
      </w:r>
      <w:r w:rsidRPr="00241A9D">
        <w:rPr>
          <w:rFonts w:cs="B Nazanin" w:hint="cs"/>
          <w:szCs w:val="20"/>
          <w:rtl/>
        </w:rPr>
        <w:t xml:space="preserve">است. </w:t>
      </w:r>
      <w:r w:rsidRPr="00241A9D">
        <w:rPr>
          <w:rFonts w:cs="B Nazanin"/>
          <w:szCs w:val="20"/>
          <w:rtl/>
        </w:rPr>
        <w:t>جنگ موضعی</w:t>
      </w:r>
      <w:r w:rsidRPr="00241A9D">
        <w:rPr>
          <w:rFonts w:cs="B Nazanin"/>
          <w:szCs w:val="20"/>
        </w:rPr>
        <w:t xml:space="preserve"> (War of Position)</w:t>
      </w:r>
      <w:r w:rsidR="0018566B">
        <w:rPr>
          <w:rFonts w:cs="B Nazanin" w:hint="cs"/>
          <w:szCs w:val="20"/>
          <w:rtl/>
        </w:rPr>
        <w:t xml:space="preserve"> </w:t>
      </w:r>
      <w:r w:rsidRPr="00241A9D">
        <w:rPr>
          <w:rFonts w:cs="B Nazanin" w:hint="cs"/>
          <w:szCs w:val="20"/>
          <w:rtl/>
        </w:rPr>
        <w:t xml:space="preserve">دارای </w:t>
      </w:r>
      <w:r w:rsidR="0018566B" w:rsidRPr="00241A9D">
        <w:rPr>
          <w:rFonts w:cs="B Nazanin" w:hint="cs"/>
          <w:szCs w:val="20"/>
          <w:rtl/>
        </w:rPr>
        <w:t>ویژ</w:t>
      </w:r>
      <w:r w:rsidR="0018566B">
        <w:rPr>
          <w:rFonts w:cs="B Nazanin" w:hint="cs"/>
          <w:szCs w:val="20"/>
          <w:rtl/>
        </w:rPr>
        <w:t>گ</w:t>
      </w:r>
      <w:r w:rsidR="0018566B" w:rsidRPr="00241A9D">
        <w:rPr>
          <w:rFonts w:cs="B Nazanin" w:hint="cs"/>
          <w:szCs w:val="20"/>
          <w:rtl/>
        </w:rPr>
        <w:t xml:space="preserve">ی </w:t>
      </w:r>
      <w:r w:rsidRPr="00241A9D">
        <w:rPr>
          <w:rFonts w:cs="B Nazanin"/>
          <w:szCs w:val="20"/>
          <w:rtl/>
        </w:rPr>
        <w:t>تثبیت مواضع</w:t>
      </w:r>
      <w:r w:rsidRPr="00241A9D">
        <w:rPr>
          <w:rFonts w:cs="B Nazanin" w:hint="cs"/>
          <w:szCs w:val="20"/>
          <w:rtl/>
        </w:rPr>
        <w:t xml:space="preserve"> از</w:t>
      </w:r>
      <w:r w:rsidR="00D644F3">
        <w:rPr>
          <w:rFonts w:cs="B Nazanin" w:hint="cs"/>
          <w:szCs w:val="20"/>
          <w:rtl/>
        </w:rPr>
        <w:t xml:space="preserve"> </w:t>
      </w:r>
      <w:r w:rsidRPr="00241A9D">
        <w:rPr>
          <w:rFonts w:cs="B Nazanin" w:hint="cs"/>
          <w:szCs w:val="20"/>
          <w:rtl/>
        </w:rPr>
        <w:t xml:space="preserve">طریق </w:t>
      </w:r>
      <w:r w:rsidRPr="00241A9D">
        <w:rPr>
          <w:rFonts w:cs="B Nazanin"/>
          <w:szCs w:val="20"/>
          <w:rtl/>
        </w:rPr>
        <w:t>ساختن نهادهای پایدار</w:t>
      </w:r>
      <w:r w:rsidRPr="00241A9D">
        <w:rPr>
          <w:rFonts w:cs="B Nazanin" w:hint="cs"/>
          <w:szCs w:val="20"/>
          <w:rtl/>
        </w:rPr>
        <w:t xml:space="preserve"> با صرف </w:t>
      </w:r>
      <w:r w:rsidRPr="00241A9D">
        <w:rPr>
          <w:rFonts w:cs="B Nazanin"/>
          <w:szCs w:val="20"/>
          <w:rtl/>
        </w:rPr>
        <w:t>کار طولانی‌مدت</w:t>
      </w:r>
      <w:r w:rsidRPr="00241A9D">
        <w:rPr>
          <w:rFonts w:cs="B Nazanin" w:hint="cs"/>
          <w:szCs w:val="20"/>
          <w:rtl/>
        </w:rPr>
        <w:t xml:space="preserve"> برای </w:t>
      </w:r>
      <w:r w:rsidRPr="00241A9D">
        <w:rPr>
          <w:rFonts w:cs="B Nazanin"/>
          <w:szCs w:val="20"/>
          <w:rtl/>
        </w:rPr>
        <w:t>ایجاد شبک</w:t>
      </w:r>
      <w:r w:rsidR="00084A94">
        <w:rPr>
          <w:rFonts w:cs="B Nazanin"/>
          <w:szCs w:val="20"/>
          <w:rtl/>
        </w:rPr>
        <w:t>ه‌ی</w:t>
      </w:r>
      <w:r w:rsidRPr="00241A9D">
        <w:rPr>
          <w:rFonts w:cs="B Nazanin"/>
          <w:szCs w:val="20"/>
          <w:rtl/>
        </w:rPr>
        <w:t xml:space="preserve"> </w:t>
      </w:r>
      <w:r w:rsidRPr="00241A9D">
        <w:rPr>
          <w:rFonts w:cs="B Nazanin" w:hint="cs"/>
          <w:szCs w:val="20"/>
          <w:rtl/>
        </w:rPr>
        <w:t>اجتماعی</w:t>
      </w:r>
      <w:r w:rsidRPr="00241A9D">
        <w:rPr>
          <w:rFonts w:cs="B Nazanin"/>
          <w:szCs w:val="20"/>
          <w:rtl/>
        </w:rPr>
        <w:t xml:space="preserve"> </w:t>
      </w:r>
      <w:r w:rsidRPr="00241A9D">
        <w:rPr>
          <w:rFonts w:cs="B Nazanin" w:hint="cs"/>
          <w:szCs w:val="20"/>
          <w:rtl/>
        </w:rPr>
        <w:t xml:space="preserve">ریشه‌دار با هدف </w:t>
      </w:r>
      <w:r w:rsidRPr="00241A9D">
        <w:rPr>
          <w:rFonts w:cs="B Nazanin"/>
          <w:szCs w:val="20"/>
          <w:rtl/>
        </w:rPr>
        <w:t>تغییر هژمونی از طریق سازمان‌دهی</w:t>
      </w:r>
      <w:r w:rsidRPr="00241A9D">
        <w:rPr>
          <w:rFonts w:cs="B Nazanin" w:hint="cs"/>
          <w:szCs w:val="20"/>
          <w:rtl/>
        </w:rPr>
        <w:t xml:space="preserve"> است که </w:t>
      </w:r>
      <w:r w:rsidRPr="00241A9D">
        <w:rPr>
          <w:rFonts w:cs="B Nazanin"/>
          <w:szCs w:val="20"/>
          <w:rtl/>
        </w:rPr>
        <w:t>دقیقاً معادل مبارز</w:t>
      </w:r>
      <w:r w:rsidR="00084A94">
        <w:rPr>
          <w:rFonts w:cs="B Nazanin"/>
          <w:szCs w:val="20"/>
          <w:rtl/>
        </w:rPr>
        <w:t>ه‌ی</w:t>
      </w:r>
      <w:r w:rsidRPr="00241A9D">
        <w:rPr>
          <w:rFonts w:cs="B Nazanin"/>
          <w:szCs w:val="20"/>
          <w:rtl/>
        </w:rPr>
        <w:t xml:space="preserve"> </w:t>
      </w:r>
      <w:r w:rsidR="0018566B">
        <w:rPr>
          <w:rFonts w:cs="B Nazanin" w:hint="cs"/>
          <w:szCs w:val="20"/>
          <w:rtl/>
        </w:rPr>
        <w:t>افقی</w:t>
      </w:r>
      <w:r w:rsidR="0018566B" w:rsidRPr="00241A9D">
        <w:rPr>
          <w:rFonts w:cs="B Nazanin"/>
          <w:szCs w:val="20"/>
          <w:rtl/>
        </w:rPr>
        <w:t xml:space="preserve"> </w:t>
      </w:r>
      <w:r w:rsidRPr="00241A9D">
        <w:rPr>
          <w:rFonts w:cs="B Nazanin" w:hint="cs"/>
          <w:szCs w:val="20"/>
          <w:rtl/>
        </w:rPr>
        <w:t xml:space="preserve">است. </w:t>
      </w:r>
    </w:p>
  </w:endnote>
  <w:endnote w:id="4">
    <w:p w14:paraId="26048DBB" w14:textId="19996CF6" w:rsidR="00241A9D" w:rsidRPr="00241A9D" w:rsidRDefault="00241A9D" w:rsidP="00241A9D">
      <w:pPr>
        <w:pStyle w:val="EndnoteText"/>
        <w:bidi/>
        <w:jc w:val="both"/>
        <w:rPr>
          <w:rFonts w:cs="B Nazanin"/>
          <w:szCs w:val="20"/>
        </w:rPr>
      </w:pPr>
      <w:r w:rsidRPr="00241A9D">
        <w:rPr>
          <w:rStyle w:val="EndnoteReference"/>
          <w:rFonts w:cs="B Nazanin"/>
          <w:szCs w:val="20"/>
        </w:rPr>
        <w:endnoteRef/>
      </w:r>
      <w:r w:rsidRPr="00241A9D">
        <w:rPr>
          <w:rFonts w:cs="B Nazanin"/>
          <w:szCs w:val="20"/>
          <w:rtl/>
        </w:rPr>
        <w:t xml:space="preserve"> </w:t>
      </w:r>
      <w:r w:rsidRPr="00241A9D">
        <w:rPr>
          <w:rFonts w:cs="B Nazanin"/>
          <w:szCs w:val="20"/>
          <w:rtl/>
        </w:rPr>
        <w:t>تزهایی که جامعه</w:t>
      </w:r>
      <w:r w:rsidR="0018566B">
        <w:rPr>
          <w:rFonts w:cs="B Nazanin" w:hint="cs"/>
          <w:szCs w:val="20"/>
          <w:rtl/>
        </w:rPr>
        <w:t>‌ی</w:t>
      </w:r>
      <w:r w:rsidRPr="00241A9D">
        <w:rPr>
          <w:rFonts w:cs="B Nazanin"/>
          <w:szCs w:val="20"/>
          <w:rtl/>
        </w:rPr>
        <w:t xml:space="preserve"> ایران را به دلیل ویژگی‌های تاریخی، اقلیمی یا روانی-فرهنگی، جامعه‌ای «ذاتاً فردگرا»، «گریزان از تشکل و کار جمعی»، «اتمیزه» یا مستعد «توده‌وارگی و استبدادپذیری» معرفی می‌کنند، در چند سنت نظری و در آثار پژوهشگران ایرانی و غربی مطرح شده‌اند</w:t>
      </w:r>
      <w:r w:rsidRPr="00241A9D">
        <w:rPr>
          <w:rFonts w:cs="B Nazanin" w:hint="cs"/>
          <w:szCs w:val="20"/>
          <w:rtl/>
        </w:rPr>
        <w:t xml:space="preserve"> از جمله</w:t>
      </w:r>
      <w:r w:rsidR="00D644F3">
        <w:rPr>
          <w:rFonts w:cs="B Nazanin" w:hint="cs"/>
          <w:szCs w:val="20"/>
          <w:rtl/>
        </w:rPr>
        <w:t xml:space="preserve"> </w:t>
      </w:r>
      <w:r w:rsidRPr="00241A9D">
        <w:rPr>
          <w:rFonts w:cs="B Nazanin"/>
          <w:szCs w:val="20"/>
          <w:rtl/>
        </w:rPr>
        <w:t>کتاب</w:t>
      </w:r>
      <w:r w:rsidRPr="00241A9D">
        <w:rPr>
          <w:rFonts w:cs="B Nazanin"/>
          <w:szCs w:val="20"/>
        </w:rPr>
        <w:t xml:space="preserve"> </w:t>
      </w:r>
      <w:r w:rsidRPr="00241A9D">
        <w:rPr>
          <w:rFonts w:cs="B Nazanin"/>
          <w:i/>
          <w:iCs/>
          <w:szCs w:val="20"/>
          <w:rtl/>
        </w:rPr>
        <w:t>ا</w:t>
      </w:r>
      <w:r w:rsidR="0018566B">
        <w:rPr>
          <w:rFonts w:cs="B Nazanin" w:hint="cs"/>
          <w:i/>
          <w:iCs/>
          <w:szCs w:val="20"/>
          <w:rtl/>
        </w:rPr>
        <w:t>ا</w:t>
      </w:r>
      <w:r w:rsidRPr="00241A9D">
        <w:rPr>
          <w:rFonts w:cs="B Nazanin"/>
          <w:i/>
          <w:iCs/>
          <w:szCs w:val="20"/>
          <w:rtl/>
        </w:rPr>
        <w:t>ستبداد شرقی: مطالعه تطبیقی قدرت تام</w:t>
      </w:r>
      <w:r w:rsidRPr="00241A9D">
        <w:rPr>
          <w:rFonts w:cs="B Nazanin"/>
          <w:szCs w:val="20"/>
          <w:rtl/>
        </w:rPr>
        <w:t xml:space="preserve"> </w:t>
      </w:r>
      <w:r w:rsidRPr="00241A9D">
        <w:rPr>
          <w:rFonts w:cs="B Nazanin"/>
          <w:szCs w:val="20"/>
        </w:rPr>
        <w:t xml:space="preserve">(Karl Wittfogel, </w:t>
      </w:r>
      <w:r w:rsidRPr="00241A9D">
        <w:rPr>
          <w:rFonts w:cs="B Nazanin"/>
          <w:i/>
          <w:iCs/>
          <w:szCs w:val="20"/>
        </w:rPr>
        <w:t>Oriental Despotism: A Comparative Study of Total Power</w:t>
      </w:r>
      <w:r w:rsidRPr="00241A9D">
        <w:rPr>
          <w:rFonts w:cs="B Nazanin"/>
          <w:szCs w:val="20"/>
        </w:rPr>
        <w:t>).</w:t>
      </w:r>
      <w:r w:rsidRPr="00241A9D">
        <w:rPr>
          <w:rFonts w:cs="B Nazanin" w:hint="cs"/>
          <w:szCs w:val="20"/>
          <w:rtl/>
        </w:rPr>
        <w:t xml:space="preserve"> و یا</w:t>
      </w:r>
      <w:r w:rsidR="00D644F3">
        <w:rPr>
          <w:rFonts w:cs="B Nazanin" w:hint="cs"/>
          <w:szCs w:val="20"/>
          <w:rtl/>
        </w:rPr>
        <w:t xml:space="preserve"> </w:t>
      </w:r>
      <w:r w:rsidRPr="00241A9D">
        <w:rPr>
          <w:rFonts w:cs="B Nazanin" w:hint="cs"/>
          <w:szCs w:val="20"/>
          <w:rtl/>
        </w:rPr>
        <w:t>ن</w:t>
      </w:r>
      <w:r w:rsidRPr="00241A9D">
        <w:rPr>
          <w:rFonts w:cs="B Nazanin"/>
          <w:szCs w:val="20"/>
          <w:rtl/>
        </w:rPr>
        <w:t>ظریه</w:t>
      </w:r>
      <w:r w:rsidR="00AE5C0E">
        <w:rPr>
          <w:rFonts w:cs="B Nazanin" w:hint="cs"/>
          <w:szCs w:val="20"/>
          <w:rtl/>
        </w:rPr>
        <w:t>‌ی</w:t>
      </w:r>
      <w:r w:rsidRPr="00241A9D">
        <w:rPr>
          <w:rFonts w:cs="B Nazanin"/>
          <w:szCs w:val="20"/>
          <w:rtl/>
        </w:rPr>
        <w:t xml:space="preserve"> «استبداد ایرانی» و «جامعه</w:t>
      </w:r>
      <w:r w:rsidR="00C51E7C">
        <w:rPr>
          <w:rFonts w:cs="B Nazanin" w:hint="cs"/>
          <w:szCs w:val="20"/>
          <w:rtl/>
        </w:rPr>
        <w:t>‌ی</w:t>
      </w:r>
      <w:r w:rsidRPr="00241A9D">
        <w:rPr>
          <w:rFonts w:cs="B Nazanin"/>
          <w:szCs w:val="20"/>
          <w:rtl/>
        </w:rPr>
        <w:t xml:space="preserve"> کوتاه‌مدت / کلنگی» (محمدعلی همایون کاتوزیان)</w:t>
      </w:r>
      <w:r w:rsidRPr="00241A9D">
        <w:rPr>
          <w:rFonts w:cs="B Nazanin" w:hint="cs"/>
          <w:szCs w:val="20"/>
          <w:rtl/>
        </w:rPr>
        <w:t xml:space="preserve"> که در آن مطرح می‌کند که </w:t>
      </w:r>
      <w:r w:rsidRPr="00241A9D">
        <w:rPr>
          <w:rFonts w:cs="B Nazanin"/>
          <w:szCs w:val="20"/>
          <w:rtl/>
        </w:rPr>
        <w:t>حاکمیت در ایران مشروعیت خود را نه از قانون یا طبقات اجتماعی، بلکه از انحصار قدرت می‌گرفت؛ در نتیجه «حق مالکیت» و «امنیت نهادی» وجود نداشت. جامعه به دلیل ناامنی تاریخی به وضعیت «کوتاه‌مدت» دچار شده و ناتوانی در انباشت بلندمدت سرمایه و تجربه، زمینه را برای رفتار فردگرایانه و گسست‌های مکرر در نهادسازی فراهم کرده است</w:t>
      </w:r>
      <w:r w:rsidRPr="00241A9D">
        <w:rPr>
          <w:rFonts w:cs="B Nazanin" w:hint="cs"/>
          <w:szCs w:val="20"/>
          <w:rtl/>
        </w:rPr>
        <w:t>.</w:t>
      </w:r>
    </w:p>
  </w:endnote>
  <w:endnote w:id="5">
    <w:p w14:paraId="17BE122F" w14:textId="4C5F5C18" w:rsidR="00241A9D" w:rsidRPr="00241A9D" w:rsidRDefault="00241A9D" w:rsidP="00241A9D">
      <w:pPr>
        <w:pStyle w:val="EndnoteText"/>
        <w:bidi/>
        <w:jc w:val="both"/>
        <w:rPr>
          <w:rFonts w:cs="B Nazanin"/>
          <w:szCs w:val="20"/>
        </w:rPr>
      </w:pPr>
      <w:r w:rsidRPr="00241A9D">
        <w:rPr>
          <w:rStyle w:val="EndnoteReference"/>
          <w:rFonts w:cs="B Nazanin"/>
          <w:szCs w:val="20"/>
        </w:rPr>
        <w:endnoteRef/>
      </w:r>
      <w:r w:rsidRPr="00241A9D">
        <w:rPr>
          <w:rFonts w:cs="B Nazanin"/>
          <w:szCs w:val="20"/>
          <w:rtl/>
        </w:rPr>
        <w:t xml:space="preserve"> </w:t>
      </w:r>
      <w:r w:rsidR="00AE5C0E" w:rsidRPr="00241A9D">
        <w:rPr>
          <w:rFonts w:cs="B Nazanin"/>
          <w:szCs w:val="20"/>
          <w:rtl/>
        </w:rPr>
        <w:t>محمدعلی همایون کاتوزیان</w:t>
      </w:r>
      <w:r w:rsidR="00C6459F">
        <w:rPr>
          <w:rFonts w:cs="B Nazanin" w:hint="cs"/>
          <w:szCs w:val="20"/>
          <w:rtl/>
        </w:rPr>
        <w:t xml:space="preserve"> (13799</w:t>
      </w:r>
      <w:r w:rsidR="00AE5C0E">
        <w:rPr>
          <w:rFonts w:cs="B Nazanin" w:hint="cs"/>
          <w:szCs w:val="20"/>
          <w:rtl/>
        </w:rPr>
        <w:t>،</w:t>
      </w:r>
      <w:r w:rsidR="00AE5C0E" w:rsidRPr="00241A9D">
        <w:rPr>
          <w:rFonts w:cs="B Nazanin"/>
          <w:szCs w:val="20"/>
          <w:rtl/>
        </w:rPr>
        <w:t xml:space="preserve"> </w:t>
      </w:r>
      <w:r w:rsidRPr="00241A9D">
        <w:rPr>
          <w:rFonts w:cs="B Nazanin"/>
          <w:szCs w:val="20"/>
          <w:rtl/>
        </w:rPr>
        <w:t>اقتصاد سیاسی ایران: از مشروطیت تا سقوط پهلوی</w:t>
      </w:r>
      <w:r w:rsidR="00AE5C0E">
        <w:rPr>
          <w:rFonts w:cs="B Nazanin" w:hint="cs"/>
          <w:szCs w:val="20"/>
          <w:rtl/>
        </w:rPr>
        <w:t>،</w:t>
      </w:r>
      <w:r w:rsidRPr="00241A9D">
        <w:rPr>
          <w:rFonts w:cs="B Nazanin"/>
          <w:szCs w:val="20"/>
          <w:rtl/>
        </w:rPr>
        <w:t xml:space="preserve"> ترجمه محمدرضا نفیسی و کامبیز عزیزی، نشر مرکز</w:t>
      </w:r>
      <w:r w:rsidR="00AE5C0E">
        <w:rPr>
          <w:rFonts w:cs="B Nazanin" w:hint="cs"/>
          <w:szCs w:val="20"/>
          <w:rtl/>
        </w:rPr>
        <w:t xml:space="preserve"> </w:t>
      </w:r>
      <w:r w:rsidR="00C6459F">
        <w:rPr>
          <w:rFonts w:cs="B Nazanin" w:hint="cs"/>
          <w:szCs w:val="20"/>
          <w:rtl/>
        </w:rPr>
        <w:t>(</w:t>
      </w:r>
      <w:r w:rsidRPr="00241A9D">
        <w:rPr>
          <w:rFonts w:cs="B Nazanin" w:hint="cs"/>
          <w:szCs w:val="20"/>
          <w:rtl/>
        </w:rPr>
        <w:t>صفحات 85 تا 102</w:t>
      </w:r>
      <w:r w:rsidR="00C6459F">
        <w:rPr>
          <w:rFonts w:cs="B Nazanin" w:hint="cs"/>
          <w:szCs w:val="20"/>
          <w:rtl/>
        </w:rPr>
        <w:t>)</w:t>
      </w:r>
    </w:p>
  </w:endnote>
  <w:endnote w:id="6">
    <w:p w14:paraId="71CC40FB" w14:textId="632921BD" w:rsidR="00241A9D" w:rsidRPr="00241A9D" w:rsidRDefault="00241A9D" w:rsidP="00241A9D">
      <w:pPr>
        <w:pStyle w:val="EndnoteText"/>
        <w:bidi/>
        <w:jc w:val="both"/>
        <w:rPr>
          <w:rFonts w:cs="B Nazanin"/>
          <w:szCs w:val="20"/>
        </w:rPr>
      </w:pPr>
      <w:r w:rsidRPr="00241A9D">
        <w:rPr>
          <w:rStyle w:val="EndnoteReference"/>
          <w:rFonts w:cs="B Nazanin"/>
          <w:szCs w:val="20"/>
        </w:rPr>
        <w:endnoteRef/>
      </w:r>
      <w:r w:rsidRPr="00241A9D">
        <w:rPr>
          <w:rFonts w:cs="B Nazanin"/>
          <w:szCs w:val="20"/>
          <w:rtl/>
        </w:rPr>
        <w:t xml:space="preserve"> </w:t>
      </w:r>
      <w:r w:rsidRPr="00241A9D">
        <w:rPr>
          <w:rFonts w:cs="B Nazanin"/>
          <w:szCs w:val="20"/>
          <w:rtl/>
        </w:rPr>
        <w:t>آبراهامیان، یرواند (۱۳۸۹). ایران بین دو انقلاب: از مشروطه تا انقلاب اسلامی</w:t>
      </w:r>
      <w:r w:rsidR="00C51E7C">
        <w:rPr>
          <w:rFonts w:cs="B Nazanin" w:hint="cs"/>
          <w:szCs w:val="20"/>
          <w:rtl/>
        </w:rPr>
        <w:t>.</w:t>
      </w:r>
      <w:r w:rsidR="00C6459F">
        <w:rPr>
          <w:rFonts w:cs="B Nazanin" w:hint="cs"/>
          <w:szCs w:val="20"/>
          <w:rtl/>
        </w:rPr>
        <w:t xml:space="preserve"> </w:t>
      </w:r>
      <w:r w:rsidRPr="00241A9D">
        <w:rPr>
          <w:rFonts w:cs="B Nazanin"/>
          <w:szCs w:val="20"/>
          <w:rtl/>
        </w:rPr>
        <w:t>ترجمه احمد گل‌محمدی و محمدابراهیم فتاحی. نشر نی.</w:t>
      </w:r>
      <w:r w:rsidRPr="00241A9D">
        <w:rPr>
          <w:rFonts w:cs="B Nazanin" w:hint="cs"/>
          <w:szCs w:val="20"/>
          <w:rtl/>
        </w:rPr>
        <w:t xml:space="preserve"> </w:t>
      </w:r>
      <w:r w:rsidRPr="00241A9D">
        <w:rPr>
          <w:rFonts w:cs="B Nazanin"/>
          <w:szCs w:val="20"/>
          <w:rtl/>
        </w:rPr>
        <w:t xml:space="preserve">فصل‌های </w:t>
      </w:r>
      <w:r w:rsidRPr="00241A9D">
        <w:rPr>
          <w:rFonts w:cs="B Nazanin"/>
          <w:szCs w:val="20"/>
          <w:rtl/>
          <w:lang w:bidi="fa-IR"/>
        </w:rPr>
        <w:t>۵</w:t>
      </w:r>
      <w:r w:rsidRPr="00241A9D">
        <w:rPr>
          <w:rFonts w:cs="B Nazanin"/>
          <w:szCs w:val="20"/>
          <w:rtl/>
        </w:rPr>
        <w:t xml:space="preserve">، </w:t>
      </w:r>
      <w:r w:rsidRPr="00241A9D">
        <w:rPr>
          <w:rFonts w:cs="B Nazanin"/>
          <w:szCs w:val="20"/>
          <w:rtl/>
          <w:lang w:bidi="fa-IR"/>
        </w:rPr>
        <w:t>۶</w:t>
      </w:r>
      <w:r w:rsidRPr="00241A9D">
        <w:rPr>
          <w:rFonts w:cs="B Nazanin"/>
          <w:szCs w:val="20"/>
          <w:rtl/>
        </w:rPr>
        <w:t xml:space="preserve"> و </w:t>
      </w:r>
      <w:r w:rsidRPr="00241A9D">
        <w:rPr>
          <w:rFonts w:cs="B Nazanin"/>
          <w:szCs w:val="20"/>
          <w:rtl/>
          <w:lang w:bidi="fa-IR"/>
        </w:rPr>
        <w:t>۷</w:t>
      </w:r>
      <w:r w:rsidRPr="00241A9D">
        <w:rPr>
          <w:rFonts w:cs="B Nazanin" w:hint="cs"/>
          <w:szCs w:val="20"/>
          <w:rtl/>
        </w:rPr>
        <w:t xml:space="preserve"> </w:t>
      </w:r>
    </w:p>
  </w:endnote>
  <w:endnote w:id="7">
    <w:p w14:paraId="27246D00" w14:textId="7A743406" w:rsidR="001C08BB" w:rsidRPr="001C08BB" w:rsidRDefault="001C08BB" w:rsidP="00CA76DD">
      <w:pPr>
        <w:pStyle w:val="EndnoteText"/>
        <w:bidi/>
        <w:rPr>
          <w:rtl/>
          <w:lang w:bidi="fa-IR"/>
        </w:rPr>
      </w:pPr>
      <w:r>
        <w:rPr>
          <w:rStyle w:val="EndnoteReference"/>
        </w:rPr>
        <w:endnoteRef/>
      </w:r>
      <w:r>
        <w:t xml:space="preserve"> </w:t>
      </w:r>
      <w:r w:rsidR="008201C8">
        <w:rPr>
          <w:rFonts w:hint="cs"/>
          <w:rtl/>
          <w:lang w:bidi="fa-IR"/>
        </w:rPr>
        <w:t xml:space="preserve"> </w:t>
      </w:r>
      <w:r w:rsidR="0083781D" w:rsidRPr="00241A9D">
        <w:rPr>
          <w:rFonts w:cs="B Nazanin"/>
          <w:szCs w:val="20"/>
          <w:rtl/>
        </w:rPr>
        <w:t>آبراهامیان</w:t>
      </w:r>
      <w:r w:rsidR="006610AD">
        <w:rPr>
          <w:rFonts w:cs="B Nazanin" w:hint="cs"/>
          <w:szCs w:val="20"/>
          <w:rtl/>
        </w:rPr>
        <w:t xml:space="preserve"> ص</w:t>
      </w:r>
      <w:r w:rsidR="00982F33">
        <w:rPr>
          <w:rFonts w:cs="B Nazanin" w:hint="cs"/>
          <w:szCs w:val="20"/>
          <w:rtl/>
        </w:rPr>
        <w:t xml:space="preserve"> 293 و </w:t>
      </w:r>
      <w:r w:rsidR="00CA76DD" w:rsidRPr="00CA76DD">
        <w:rPr>
          <w:rFonts w:cs="B Nazanin"/>
          <w:szCs w:val="20"/>
          <w:rtl/>
        </w:rPr>
        <w:t xml:space="preserve">حبیب لاجوردی، </w:t>
      </w:r>
      <w:r w:rsidR="00CA76DD" w:rsidRPr="00CA76DD">
        <w:rPr>
          <w:rFonts w:cs="B Nazanin"/>
          <w:i/>
          <w:iCs/>
          <w:szCs w:val="20"/>
          <w:rtl/>
        </w:rPr>
        <w:t>اتحادیه‌های کارگری و خودکامگی در ایران</w:t>
      </w:r>
      <w:r w:rsidR="00CA76DD" w:rsidRPr="00CA76DD">
        <w:rPr>
          <w:rFonts w:cs="B Nazanin"/>
          <w:szCs w:val="20"/>
          <w:rtl/>
        </w:rPr>
        <w:t xml:space="preserve"> </w:t>
      </w:r>
      <w:r w:rsidR="00CA76DD">
        <w:rPr>
          <w:rFonts w:cs="B Nazanin" w:hint="cs"/>
          <w:szCs w:val="20"/>
          <w:rtl/>
          <w:lang w:val="en-GB"/>
        </w:rPr>
        <w:t>(</w:t>
      </w:r>
      <w:r w:rsidR="00CA76DD" w:rsidRPr="00CA76DD">
        <w:rPr>
          <w:rFonts w:cs="B Nazanin"/>
          <w:szCs w:val="20"/>
          <w:rtl/>
        </w:rPr>
        <w:t>ترجمه ضیاء صدقی، نشر نو / انتشارات پگاه</w:t>
      </w:r>
      <w:r w:rsidR="00CA76DD">
        <w:rPr>
          <w:rFonts w:cs="B Nazanin" w:hint="cs"/>
          <w:szCs w:val="20"/>
          <w:rtl/>
          <w:lang w:val="en-GB"/>
        </w:rPr>
        <w:t xml:space="preserve">) </w:t>
      </w:r>
      <w:r w:rsidR="00553F33">
        <w:rPr>
          <w:rFonts w:cs="B Nazanin" w:hint="cs"/>
          <w:szCs w:val="20"/>
          <w:rtl/>
          <w:lang w:val="en-GB"/>
        </w:rPr>
        <w:t>صص 78-</w:t>
      </w:r>
      <w:r w:rsidR="006414D5">
        <w:rPr>
          <w:rFonts w:cs="B Nazanin" w:hint="cs"/>
          <w:szCs w:val="20"/>
          <w:rtl/>
          <w:lang w:val="en-GB"/>
        </w:rPr>
        <w:t>84 تیراژ رهبر را 100 هزار در سال 1325 برآورد می</w:t>
      </w:r>
      <w:r w:rsidR="006414D5">
        <w:rPr>
          <w:rFonts w:cs="B Nazanin" w:hint="eastAsia"/>
          <w:szCs w:val="20"/>
          <w:rtl/>
          <w:lang w:val="en-GB"/>
        </w:rPr>
        <w:t>‌</w:t>
      </w:r>
      <w:r w:rsidR="006414D5">
        <w:rPr>
          <w:rFonts w:cs="B Nazanin" w:hint="cs"/>
          <w:szCs w:val="20"/>
          <w:rtl/>
          <w:lang w:val="en-GB"/>
        </w:rPr>
        <w:t>کنند.</w:t>
      </w:r>
    </w:p>
  </w:endnote>
  <w:endnote w:id="8">
    <w:p w14:paraId="3C386AB5" w14:textId="3B1801E2" w:rsidR="00FC403D" w:rsidRPr="003D66FB" w:rsidRDefault="00FC403D" w:rsidP="003D66FB">
      <w:pPr>
        <w:pStyle w:val="EndnoteText"/>
        <w:bidi/>
        <w:rPr>
          <w:rFonts w:cs="B Nazanin"/>
          <w:szCs w:val="20"/>
          <w:rtl/>
        </w:rPr>
      </w:pPr>
      <w:r w:rsidRPr="003D66FB">
        <w:rPr>
          <w:rFonts w:cs="B Nazanin"/>
          <w:szCs w:val="20"/>
        </w:rPr>
        <w:endnoteRef/>
      </w:r>
      <w:r w:rsidRPr="003D66FB">
        <w:rPr>
          <w:rFonts w:cs="B Nazanin"/>
          <w:szCs w:val="20"/>
        </w:rPr>
        <w:t xml:space="preserve"> </w:t>
      </w:r>
      <w:r w:rsidR="007646FC" w:rsidRPr="003D66FB">
        <w:rPr>
          <w:rFonts w:cs="B Nazanin"/>
          <w:szCs w:val="20"/>
          <w:rtl/>
        </w:rPr>
        <w:t xml:space="preserve">جامعه مجاهدین اسلام (که در برخی متون تاریخی و ترجمه‌ها تحت عنوان «جامعه مجاهدین مسلمان» نیز آمده است) </w:t>
      </w:r>
      <w:r w:rsidR="00B027FD" w:rsidRPr="003D66FB">
        <w:rPr>
          <w:rFonts w:cs="B Nazanin"/>
          <w:szCs w:val="20"/>
          <w:rtl/>
        </w:rPr>
        <w:t xml:space="preserve"> </w:t>
      </w:r>
      <w:r w:rsidR="007646FC" w:rsidRPr="003D66FB">
        <w:rPr>
          <w:rFonts w:cs="B Nazanin"/>
          <w:szCs w:val="20"/>
          <w:rtl/>
        </w:rPr>
        <w:t xml:space="preserve">در سال ۱۳۲۷ توسط شمس قنات‌آبادی </w:t>
      </w:r>
      <w:r w:rsidR="00B027FD" w:rsidRPr="003D66FB">
        <w:rPr>
          <w:rFonts w:cs="B Nazanin"/>
          <w:szCs w:val="20"/>
          <w:rtl/>
        </w:rPr>
        <w:t xml:space="preserve">  و </w:t>
      </w:r>
      <w:r w:rsidR="007646FC" w:rsidRPr="003D66FB">
        <w:rPr>
          <w:rFonts w:cs="B Nazanin"/>
          <w:szCs w:val="20"/>
          <w:rtl/>
        </w:rPr>
        <w:t>با هدایت و حمایت مستقیم سید ابوالقاسم کاشانی</w:t>
      </w:r>
      <w:r w:rsidR="00B027FD" w:rsidRPr="003D66FB">
        <w:rPr>
          <w:rFonts w:cs="B Nazanin" w:hint="cs"/>
          <w:szCs w:val="20"/>
          <w:rtl/>
        </w:rPr>
        <w:t xml:space="preserve"> ت</w:t>
      </w:r>
      <w:r w:rsidR="007646FC" w:rsidRPr="003D66FB">
        <w:rPr>
          <w:rFonts w:cs="B Nazanin"/>
          <w:szCs w:val="20"/>
          <w:rtl/>
        </w:rPr>
        <w:t>أسیس شد</w:t>
      </w:r>
      <w:r w:rsidR="007646FC" w:rsidRPr="003D66FB">
        <w:rPr>
          <w:rFonts w:cs="B Nazanin"/>
          <w:szCs w:val="20"/>
        </w:rPr>
        <w:t>.</w:t>
      </w:r>
    </w:p>
  </w:endnote>
  <w:endnote w:id="9">
    <w:p w14:paraId="43E5C7F5" w14:textId="3C14279C" w:rsidR="00241A9D" w:rsidRPr="00241A9D" w:rsidRDefault="00241A9D" w:rsidP="00241A9D">
      <w:pPr>
        <w:pStyle w:val="EndnoteText"/>
        <w:bidi/>
        <w:jc w:val="both"/>
        <w:rPr>
          <w:rFonts w:cs="B Nazanin"/>
          <w:szCs w:val="20"/>
          <w:lang w:bidi="fa-IR"/>
        </w:rPr>
      </w:pPr>
      <w:r w:rsidRPr="00241A9D">
        <w:rPr>
          <w:rStyle w:val="EndnoteReference"/>
          <w:rFonts w:cs="B Nazanin"/>
          <w:szCs w:val="20"/>
        </w:rPr>
        <w:endnoteRef/>
      </w:r>
      <w:r w:rsidRPr="00241A9D">
        <w:rPr>
          <w:rFonts w:cs="B Nazanin"/>
          <w:szCs w:val="20"/>
          <w:rtl/>
        </w:rPr>
        <w:t xml:space="preserve"> </w:t>
      </w:r>
      <w:r w:rsidRPr="00241A9D">
        <w:rPr>
          <w:rFonts w:cs="B Nazanin" w:hint="cs"/>
          <w:szCs w:val="20"/>
          <w:rtl/>
        </w:rPr>
        <w:t>ک</w:t>
      </w:r>
      <w:r w:rsidRPr="00241A9D">
        <w:rPr>
          <w:rFonts w:cs="B Nazanin"/>
          <w:szCs w:val="20"/>
          <w:rtl/>
        </w:rPr>
        <w:t>اتوزیان، محمدعلی همایون</w:t>
      </w:r>
      <w:r w:rsidR="00C6459F">
        <w:rPr>
          <w:rFonts w:cs="B Nazanin" w:hint="cs"/>
          <w:szCs w:val="20"/>
          <w:rtl/>
        </w:rPr>
        <w:t>، همان.</w:t>
      </w:r>
      <w:r w:rsidRPr="00241A9D">
        <w:rPr>
          <w:rFonts w:cs="B Nazanin" w:hint="cs"/>
          <w:szCs w:val="20"/>
          <w:rtl/>
        </w:rPr>
        <w:t xml:space="preserve"> ص</w:t>
      </w:r>
      <w:r w:rsidR="00C6459F">
        <w:rPr>
          <w:rFonts w:cs="B Nazanin" w:hint="cs"/>
          <w:szCs w:val="20"/>
          <w:rtl/>
        </w:rPr>
        <w:t>ص</w:t>
      </w:r>
      <w:r w:rsidRPr="00241A9D">
        <w:rPr>
          <w:rFonts w:cs="B Nazanin" w:hint="cs"/>
          <w:szCs w:val="20"/>
          <w:rtl/>
        </w:rPr>
        <w:t xml:space="preserve"> 265-295</w:t>
      </w:r>
    </w:p>
  </w:endnote>
  <w:endnote w:id="10">
    <w:p w14:paraId="5989AA5D" w14:textId="330A1FB0" w:rsidR="004F4C96" w:rsidRPr="003D66FB" w:rsidRDefault="004F4C96" w:rsidP="004F4C96">
      <w:pPr>
        <w:pStyle w:val="EndnoteText"/>
        <w:bidi/>
        <w:rPr>
          <w:rFonts w:cs="B Nazanin"/>
          <w:szCs w:val="20"/>
          <w:rtl/>
        </w:rPr>
      </w:pPr>
      <w:r w:rsidRPr="003D66FB">
        <w:rPr>
          <w:rStyle w:val="EndnoteReference"/>
          <w:rFonts w:cs="B Nazanin"/>
        </w:rPr>
        <w:endnoteRef/>
      </w:r>
      <w:r w:rsidRPr="003D66FB">
        <w:rPr>
          <w:rFonts w:cs="B Nazanin"/>
        </w:rPr>
        <w:t xml:space="preserve"> </w:t>
      </w:r>
      <w:r w:rsidR="003D66FB" w:rsidRPr="003D66FB">
        <w:rPr>
          <w:rFonts w:cs="B Nazanin"/>
          <w:szCs w:val="20"/>
          <w:rtl/>
        </w:rPr>
        <w:t>علی اسدی و مجید تهرانیان</w:t>
      </w:r>
      <w:r w:rsidR="003D66FB" w:rsidRPr="003D66FB">
        <w:rPr>
          <w:rFonts w:cs="B Nazanin" w:hint="cs"/>
          <w:szCs w:val="20"/>
          <w:rtl/>
        </w:rPr>
        <w:t>،</w:t>
      </w:r>
      <w:r w:rsidR="003D66FB" w:rsidRPr="003D66FB">
        <w:rPr>
          <w:rFonts w:cs="B Nazanin"/>
          <w:szCs w:val="20"/>
          <w:rtl/>
        </w:rPr>
        <w:t xml:space="preserve"> </w:t>
      </w:r>
      <w:r w:rsidRPr="003D66FB">
        <w:rPr>
          <w:rFonts w:cs="B Nazanin"/>
          <w:szCs w:val="20"/>
          <w:rtl/>
        </w:rPr>
        <w:t>صدا</w:t>
      </w:r>
      <w:r w:rsidR="00ED4476" w:rsidRPr="003D66FB">
        <w:rPr>
          <w:rFonts w:cs="B Nazanin"/>
          <w:szCs w:val="20"/>
          <w:rtl/>
        </w:rPr>
        <w:t>ئی که شنیده نشد</w:t>
      </w:r>
      <w:r w:rsidR="004C16CB" w:rsidRPr="003D66FB">
        <w:rPr>
          <w:rFonts w:cs="B Nazanin"/>
          <w:szCs w:val="20"/>
          <w:rtl/>
        </w:rPr>
        <w:t xml:space="preserve"> </w:t>
      </w:r>
      <w:r w:rsidR="007D2001" w:rsidRPr="003D66FB">
        <w:rPr>
          <w:rFonts w:cs="B Nazanin"/>
          <w:szCs w:val="20"/>
          <w:rtl/>
        </w:rPr>
        <w:t>نشر نی</w:t>
      </w:r>
      <w:r w:rsidR="00ED4476" w:rsidRPr="003D66FB">
        <w:rPr>
          <w:rFonts w:cs="B Nazanin"/>
          <w:szCs w:val="20"/>
          <w:rtl/>
        </w:rPr>
        <w:t xml:space="preserve"> </w:t>
      </w:r>
      <w:r w:rsidR="00D969BB" w:rsidRPr="003D66FB">
        <w:rPr>
          <w:rFonts w:cs="B Nazanin"/>
          <w:szCs w:val="20"/>
          <w:rtl/>
        </w:rPr>
        <w:t xml:space="preserve"> بخش </w:t>
      </w:r>
      <w:r w:rsidR="00683591" w:rsidRPr="003D66FB">
        <w:rPr>
          <w:rFonts w:cs="B Nazanin"/>
          <w:szCs w:val="20"/>
          <w:rtl/>
        </w:rPr>
        <w:t xml:space="preserve">ب. مراکز مذهبی </w:t>
      </w:r>
      <w:r w:rsidR="00ED4476" w:rsidRPr="003D66FB">
        <w:rPr>
          <w:rFonts w:cs="B Nazanin"/>
          <w:szCs w:val="20"/>
          <w:rtl/>
        </w:rPr>
        <w:t>ص 156</w:t>
      </w:r>
    </w:p>
  </w:endnote>
  <w:endnote w:id="11">
    <w:p w14:paraId="6134D5B2" w14:textId="3549AD78" w:rsidR="00241A9D" w:rsidRPr="00241A9D" w:rsidRDefault="00241A9D" w:rsidP="00241A9D">
      <w:pPr>
        <w:pStyle w:val="EndnoteText"/>
        <w:bidi/>
        <w:jc w:val="both"/>
        <w:rPr>
          <w:rFonts w:cs="B Nazanin"/>
          <w:szCs w:val="20"/>
        </w:rPr>
      </w:pPr>
      <w:r w:rsidRPr="00241A9D">
        <w:rPr>
          <w:rStyle w:val="EndnoteReference"/>
          <w:rFonts w:cs="B Nazanin"/>
          <w:szCs w:val="20"/>
        </w:rPr>
        <w:endnoteRef/>
      </w:r>
      <w:r w:rsidRPr="00241A9D">
        <w:rPr>
          <w:rFonts w:cs="B Nazanin"/>
          <w:szCs w:val="20"/>
          <w:rtl/>
        </w:rPr>
        <w:t xml:space="preserve"> </w:t>
      </w:r>
      <w:r w:rsidRPr="00241A9D">
        <w:rPr>
          <w:rFonts w:cs="B Nazanin" w:hint="cs"/>
          <w:szCs w:val="20"/>
          <w:rtl/>
        </w:rPr>
        <w:t>کاتوزیان این ارقام را</w:t>
      </w:r>
      <w:r w:rsidR="00D644F3">
        <w:rPr>
          <w:rFonts w:cs="B Nazanin" w:hint="cs"/>
          <w:szCs w:val="20"/>
          <w:rtl/>
        </w:rPr>
        <w:t xml:space="preserve"> </w:t>
      </w:r>
      <w:r w:rsidRPr="00241A9D">
        <w:rPr>
          <w:rFonts w:cs="B Nazanin" w:hint="cs"/>
          <w:szCs w:val="20"/>
          <w:rtl/>
        </w:rPr>
        <w:t>بین 9</w:t>
      </w:r>
      <w:r w:rsidR="00D644F3">
        <w:rPr>
          <w:rFonts w:cs="B Nazanin" w:hint="cs"/>
          <w:szCs w:val="20"/>
          <w:rtl/>
        </w:rPr>
        <w:t xml:space="preserve"> </w:t>
      </w:r>
      <w:r w:rsidRPr="00241A9D">
        <w:rPr>
          <w:rFonts w:cs="B Nazanin" w:hint="cs"/>
          <w:szCs w:val="20"/>
          <w:rtl/>
        </w:rPr>
        <w:t>تا 20 هزار مسجد براورد می</w:t>
      </w:r>
      <w:r w:rsidR="00C6459F">
        <w:rPr>
          <w:rFonts w:cs="B Nazanin" w:hint="cs"/>
          <w:szCs w:val="20"/>
          <w:rtl/>
        </w:rPr>
        <w:t>‌</w:t>
      </w:r>
      <w:r w:rsidRPr="00241A9D">
        <w:rPr>
          <w:rFonts w:cs="B Nazanin" w:hint="cs"/>
          <w:szCs w:val="20"/>
          <w:rtl/>
        </w:rPr>
        <w:t>کند.</w:t>
      </w:r>
      <w:r w:rsidR="00C6459F">
        <w:rPr>
          <w:rFonts w:cs="B Nazanin" w:hint="cs"/>
          <w:szCs w:val="20"/>
          <w:rtl/>
        </w:rPr>
        <w:t xml:space="preserve">همان، </w:t>
      </w:r>
      <w:r w:rsidRPr="00241A9D">
        <w:rPr>
          <w:rFonts w:cs="B Nazanin" w:hint="cs"/>
          <w:szCs w:val="20"/>
          <w:rtl/>
        </w:rPr>
        <w:t>ص 531- 540</w:t>
      </w:r>
    </w:p>
  </w:endnote>
  <w:endnote w:id="12">
    <w:p w14:paraId="42F709BF" w14:textId="76C22BB2" w:rsidR="00241A9D" w:rsidRPr="00241A9D" w:rsidRDefault="00241A9D" w:rsidP="00241A9D">
      <w:pPr>
        <w:pStyle w:val="EndnoteText"/>
        <w:bidi/>
        <w:jc w:val="both"/>
        <w:rPr>
          <w:rFonts w:cs="B Nazanin"/>
          <w:szCs w:val="20"/>
        </w:rPr>
      </w:pPr>
      <w:r w:rsidRPr="00241A9D">
        <w:rPr>
          <w:rStyle w:val="EndnoteReference"/>
          <w:rFonts w:cs="B Nazanin"/>
          <w:szCs w:val="20"/>
        </w:rPr>
        <w:endnoteRef/>
      </w:r>
      <w:r w:rsidRPr="00241A9D">
        <w:rPr>
          <w:rFonts w:cs="B Nazanin"/>
          <w:szCs w:val="20"/>
          <w:rtl/>
        </w:rPr>
        <w:t xml:space="preserve"> </w:t>
      </w:r>
      <w:r w:rsidRPr="00241A9D">
        <w:rPr>
          <w:rFonts w:cs="B Nazanin"/>
          <w:szCs w:val="20"/>
          <w:rtl/>
        </w:rPr>
        <w:t xml:space="preserve">یرواند </w:t>
      </w:r>
      <w:r w:rsidRPr="00241A9D">
        <w:rPr>
          <w:rFonts w:cs="B Nazanin"/>
          <w:szCs w:val="20"/>
          <w:rtl/>
        </w:rPr>
        <w:t>آبراهامیان</w:t>
      </w:r>
      <w:r w:rsidR="00361FED">
        <w:rPr>
          <w:rFonts w:cs="B Nazanin" w:hint="cs"/>
          <w:szCs w:val="20"/>
          <w:rtl/>
        </w:rPr>
        <w:t xml:space="preserve"> این رقم را بالغ بر نیم میلیون </w:t>
      </w:r>
      <w:r w:rsidR="00F722BA">
        <w:rPr>
          <w:rFonts w:cs="B Nazanin" w:hint="cs"/>
          <w:szCs w:val="20"/>
          <w:rtl/>
        </w:rPr>
        <w:t>ذکر کرده‌است</w:t>
      </w:r>
      <w:r w:rsidR="00C6459F">
        <w:rPr>
          <w:rFonts w:cs="B Nazanin" w:hint="cs"/>
          <w:szCs w:val="20"/>
          <w:rtl/>
        </w:rPr>
        <w:t xml:space="preserve"> همان</w:t>
      </w:r>
      <w:r w:rsidRPr="00241A9D">
        <w:rPr>
          <w:rFonts w:cs="B Nazanin" w:hint="cs"/>
          <w:szCs w:val="20"/>
          <w:rtl/>
        </w:rPr>
        <w:t xml:space="preserve"> ص</w:t>
      </w:r>
      <w:r w:rsidR="00C6459F">
        <w:rPr>
          <w:rFonts w:cs="B Nazanin" w:hint="cs"/>
          <w:szCs w:val="20"/>
          <w:rtl/>
        </w:rPr>
        <w:t>ص</w:t>
      </w:r>
      <w:r w:rsidRPr="00241A9D">
        <w:rPr>
          <w:rFonts w:cs="B Nazanin" w:hint="cs"/>
          <w:szCs w:val="20"/>
          <w:rtl/>
        </w:rPr>
        <w:t xml:space="preserve"> 625-635</w:t>
      </w:r>
    </w:p>
  </w:endnote>
  <w:endnote w:id="13">
    <w:p w14:paraId="00BA7CF3" w14:textId="6CB81B8E" w:rsidR="002E79D4" w:rsidRPr="003D66FB" w:rsidRDefault="002E79D4" w:rsidP="003D66FB">
      <w:pPr>
        <w:pStyle w:val="EndnoteText"/>
        <w:bidi/>
        <w:jc w:val="both"/>
        <w:rPr>
          <w:rFonts w:cs="B Nazanin"/>
          <w:szCs w:val="20"/>
          <w:rtl/>
        </w:rPr>
      </w:pPr>
      <w:r w:rsidRPr="003D66FB">
        <w:rPr>
          <w:rFonts w:cs="B Nazanin"/>
        </w:rPr>
        <w:endnoteRef/>
      </w:r>
      <w:r w:rsidRPr="003D66FB">
        <w:rPr>
          <w:rFonts w:cs="B Nazanin"/>
          <w:szCs w:val="20"/>
        </w:rPr>
        <w:t xml:space="preserve"> </w:t>
      </w:r>
      <w:r w:rsidRPr="003D66FB">
        <w:rPr>
          <w:rFonts w:cs="B Nazanin"/>
          <w:szCs w:val="20"/>
          <w:rtl/>
        </w:rPr>
        <w:t>البته دامنه‌ی اعتراضات گسترده‌تر بود؛ از اعتراضات فزاینده‌ی صنفی کارگری، معلمان، پرستاران و بازنشستگان تا خیزش‌های توده‌ای مانند قیام تشنگان خوزستان در تابستان 1400</w:t>
      </w:r>
    </w:p>
  </w:endnote>
  <w:endnote w:id="14">
    <w:p w14:paraId="1A3DB670" w14:textId="1F6B6522" w:rsidR="00241A9D" w:rsidRPr="00241A9D" w:rsidRDefault="00241A9D" w:rsidP="003D66FB">
      <w:pPr>
        <w:pStyle w:val="EndnoteText"/>
        <w:jc w:val="both"/>
        <w:rPr>
          <w:rFonts w:cs="B Nazanin"/>
          <w:szCs w:val="20"/>
        </w:rPr>
      </w:pPr>
      <w:r w:rsidRPr="003D66FB">
        <w:endnoteRef/>
      </w:r>
      <w:r w:rsidRPr="00241A9D">
        <w:rPr>
          <w:rFonts w:cs="B Nazanin"/>
          <w:szCs w:val="20"/>
          <w:rtl/>
        </w:rPr>
        <w:t xml:space="preserve"> </w:t>
      </w:r>
      <w:r w:rsidRPr="00241A9D">
        <w:rPr>
          <w:rFonts w:cs="B Nazanin"/>
          <w:szCs w:val="20"/>
        </w:rPr>
        <w:t>Kevan Harris</w:t>
      </w:r>
      <w:r w:rsidR="00D644F3">
        <w:rPr>
          <w:rFonts w:cs="B Nazanin" w:hint="cs"/>
          <w:szCs w:val="20"/>
        </w:rPr>
        <w:t xml:space="preserve"> </w:t>
      </w:r>
      <w:r w:rsidRPr="003D66FB">
        <w:rPr>
          <w:rFonts w:cs="B Nazanin"/>
          <w:szCs w:val="20"/>
        </w:rPr>
        <w:t>A Social Revolution: Politics and the Welfare State</w:t>
      </w:r>
      <w:r w:rsidRPr="00241A9D">
        <w:rPr>
          <w:rFonts w:cs="B Nazanin"/>
          <w:i/>
          <w:iCs/>
          <w:szCs w:val="20"/>
        </w:rPr>
        <w:t xml:space="preserve"> in Iran</w:t>
      </w:r>
      <w:r w:rsidRPr="00241A9D">
        <w:rPr>
          <w:rFonts w:cs="B Nazanin"/>
          <w:szCs w:val="20"/>
        </w:rPr>
        <w:t xml:space="preserve"> (Published by University of California Press, 2017</w:t>
      </w:r>
      <w:r w:rsidR="00C6459F">
        <w:rPr>
          <w:rFonts w:cs="B Nazanin"/>
          <w:szCs w:val="20"/>
        </w:rPr>
        <w:t xml:space="preserve"> (pp 130-145)</w:t>
      </w:r>
    </w:p>
  </w:endnote>
  <w:endnote w:id="15">
    <w:p w14:paraId="4C8C9631" w14:textId="76139DCB" w:rsidR="00241A9D" w:rsidRPr="00241A9D" w:rsidRDefault="00241A9D" w:rsidP="00B91B22">
      <w:pPr>
        <w:pStyle w:val="EndnoteText"/>
        <w:jc w:val="both"/>
        <w:rPr>
          <w:rFonts w:cs="B Nazanin"/>
          <w:szCs w:val="20"/>
        </w:rPr>
      </w:pPr>
      <w:r w:rsidRPr="00241A9D">
        <w:rPr>
          <w:rStyle w:val="EndnoteReference"/>
          <w:rFonts w:cs="B Nazanin"/>
          <w:szCs w:val="20"/>
        </w:rPr>
        <w:endnoteRef/>
      </w:r>
      <w:r w:rsidR="00D644F3">
        <w:rPr>
          <w:rFonts w:cs="B Nazanin"/>
          <w:szCs w:val="20"/>
        </w:rPr>
        <w:t xml:space="preserve"> </w:t>
      </w:r>
      <w:proofErr w:type="spellStart"/>
      <w:r w:rsidRPr="00241A9D">
        <w:rPr>
          <w:rFonts w:cs="B Nazanin"/>
          <w:szCs w:val="20"/>
        </w:rPr>
        <w:t>Valadbaygi</w:t>
      </w:r>
      <w:proofErr w:type="spellEnd"/>
      <w:r w:rsidRPr="00241A9D">
        <w:rPr>
          <w:rFonts w:cs="B Nazanin"/>
          <w:szCs w:val="20"/>
        </w:rPr>
        <w:t xml:space="preserve"> K. </w:t>
      </w:r>
      <w:proofErr w:type="spellStart"/>
      <w:r w:rsidRPr="00241A9D">
        <w:rPr>
          <w:rFonts w:cs="B Nazanin"/>
          <w:szCs w:val="20"/>
        </w:rPr>
        <w:t>Neoliberalisation</w:t>
      </w:r>
      <w:proofErr w:type="spellEnd"/>
      <w:r w:rsidRPr="00241A9D">
        <w:rPr>
          <w:rFonts w:cs="B Nazanin"/>
          <w:szCs w:val="20"/>
        </w:rPr>
        <w:t xml:space="preserve"> and the ruling class </w:t>
      </w:r>
      <w:proofErr w:type="gramStart"/>
      <w:r w:rsidRPr="00241A9D">
        <w:rPr>
          <w:rFonts w:cs="B Nazanin"/>
          <w:szCs w:val="20"/>
        </w:rPr>
        <w:t>reconfiguration</w:t>
      </w:r>
      <w:r w:rsidRPr="00241A9D">
        <w:rPr>
          <w:rFonts w:cs="B Nazanin" w:hint="cs"/>
          <w:szCs w:val="20"/>
          <w:rtl/>
        </w:rPr>
        <w:t xml:space="preserve"> </w:t>
      </w:r>
      <w:r w:rsidR="00C6459F">
        <w:rPr>
          <w:rFonts w:cs="B Nazanin"/>
          <w:szCs w:val="20"/>
        </w:rPr>
        <w:t xml:space="preserve"> (</w:t>
      </w:r>
      <w:proofErr w:type="gramEnd"/>
      <w:r w:rsidR="00C6459F">
        <w:rPr>
          <w:rFonts w:cs="B Nazanin"/>
          <w:szCs w:val="20"/>
        </w:rPr>
        <w:t>p. 4)</w:t>
      </w:r>
    </w:p>
  </w:endnote>
  <w:endnote w:id="16">
    <w:p w14:paraId="42C7AD0A" w14:textId="7778F873" w:rsidR="00B606C5" w:rsidRPr="00D57F57" w:rsidRDefault="00B606C5" w:rsidP="000249E6">
      <w:pPr>
        <w:pStyle w:val="EndnoteText"/>
        <w:bidi/>
        <w:jc w:val="both"/>
        <w:rPr>
          <w:b/>
          <w:bCs/>
          <w:rtl/>
          <w:lang w:bidi="fa-IR"/>
        </w:rPr>
      </w:pPr>
      <w:r w:rsidRPr="003D66FB">
        <w:rPr>
          <w:rFonts w:cs="B Nazanin"/>
          <w:szCs w:val="20"/>
        </w:rPr>
        <w:endnoteRef/>
      </w:r>
      <w:r w:rsidRPr="003D66FB">
        <w:rPr>
          <w:rFonts w:cs="B Nazanin"/>
          <w:szCs w:val="20"/>
        </w:rPr>
        <w:t xml:space="preserve"> </w:t>
      </w:r>
      <w:r w:rsidR="00BB3C52" w:rsidRPr="003D66FB">
        <w:rPr>
          <w:rFonts w:cs="B Nazanin" w:hint="cs"/>
          <w:szCs w:val="20"/>
          <w:rtl/>
        </w:rPr>
        <w:t xml:space="preserve"> </w:t>
      </w:r>
      <w:r w:rsidR="00D26051" w:rsidRPr="003D66FB">
        <w:rPr>
          <w:rFonts w:cs="B Nazanin"/>
          <w:szCs w:val="20"/>
          <w:rtl/>
        </w:rPr>
        <w:t xml:space="preserve">در </w:t>
      </w:r>
      <w:r w:rsidR="00BF5F86" w:rsidRPr="003D66FB">
        <w:rPr>
          <w:rFonts w:cs="B Nazanin" w:hint="cs"/>
          <w:szCs w:val="20"/>
          <w:rtl/>
        </w:rPr>
        <w:t>«</w:t>
      </w:r>
      <w:r w:rsidR="00D26051" w:rsidRPr="003D66FB">
        <w:rPr>
          <w:rFonts w:cs="B Nazanin"/>
          <w:szCs w:val="20"/>
          <w:rtl/>
        </w:rPr>
        <w:t>زندگی به‌مثابه سیاست</w:t>
      </w:r>
      <w:r w:rsidR="00BF5F86" w:rsidRPr="003D66FB">
        <w:rPr>
          <w:rFonts w:cs="B Nazanin" w:hint="cs"/>
          <w:szCs w:val="20"/>
          <w:rtl/>
        </w:rPr>
        <w:t>»</w:t>
      </w:r>
      <w:r w:rsidR="00D26051" w:rsidRPr="003D66FB">
        <w:rPr>
          <w:rFonts w:cs="B Nazanin"/>
          <w:szCs w:val="20"/>
          <w:rtl/>
        </w:rPr>
        <w:t xml:space="preserve"> و یا </w:t>
      </w:r>
      <w:r w:rsidR="00BF5F86" w:rsidRPr="003D66FB">
        <w:rPr>
          <w:rFonts w:cs="B Nazanin" w:hint="cs"/>
          <w:szCs w:val="20"/>
          <w:rtl/>
        </w:rPr>
        <w:t>«</w:t>
      </w:r>
      <w:r w:rsidR="00327181" w:rsidRPr="003D66FB">
        <w:rPr>
          <w:rFonts w:cs="B Nazanin"/>
          <w:szCs w:val="20"/>
          <w:rtl/>
        </w:rPr>
        <w:t>پسااسلام‌گرایی</w:t>
      </w:r>
      <w:r w:rsidR="00BF5F86" w:rsidRPr="003D66FB">
        <w:rPr>
          <w:rFonts w:cs="B Nazanin" w:hint="cs"/>
          <w:szCs w:val="20"/>
          <w:rtl/>
        </w:rPr>
        <w:t>»</w:t>
      </w:r>
      <w:r w:rsidR="00327181" w:rsidRPr="003D66FB">
        <w:rPr>
          <w:rFonts w:cs="B Nazanin"/>
          <w:szCs w:val="20"/>
          <w:rtl/>
        </w:rPr>
        <w:t xml:space="preserve"> آصف بیات</w:t>
      </w:r>
      <w:r w:rsidR="004869A5" w:rsidRPr="003D66FB">
        <w:rPr>
          <w:rFonts w:cs="B Nazanin"/>
          <w:szCs w:val="20"/>
          <w:rtl/>
        </w:rPr>
        <w:t xml:space="preserve"> معتقد است</w:t>
      </w:r>
      <w:r w:rsidR="00BB3C52" w:rsidRPr="003D66FB">
        <w:rPr>
          <w:rFonts w:cs="B Nazanin"/>
          <w:szCs w:val="20"/>
          <w:rtl/>
        </w:rPr>
        <w:t xml:space="preserve"> که در غرب پساسیاست به معنای انفعال و عقب‌نشینی به مصرف‌گرایی فردی بود، در</w:t>
      </w:r>
      <w:r w:rsidR="00DB3E73" w:rsidRPr="003D66FB">
        <w:rPr>
          <w:rFonts w:cs="B Nazanin"/>
          <w:szCs w:val="20"/>
          <w:rtl/>
        </w:rPr>
        <w:t xml:space="preserve"> حالی‌که در </w:t>
      </w:r>
      <w:r w:rsidR="00BB3C52" w:rsidRPr="003D66FB">
        <w:rPr>
          <w:rFonts w:cs="B Nazanin"/>
          <w:szCs w:val="20"/>
          <w:rtl/>
        </w:rPr>
        <w:t xml:space="preserve"> ایران با مداخله دائمی دولت در حوزه خصوصی، امور روزمره (سبک زندگی، پوشش، موسیقی، روابط جوانان) خود به میدان نبرد سیاسی بدل شدند؛ پدیده‌ای که او آن را «سیاست خیابانی» و «پیشروی آرام» در عین حاکمیت تکنوکراسی دوران سازندگی می‌نامد</w:t>
      </w:r>
      <w:r w:rsidR="00BB3C52" w:rsidRPr="003D66FB">
        <w:rPr>
          <w:rFonts w:cs="B Nazanin"/>
          <w:szCs w:val="20"/>
        </w:rPr>
        <w:t>.</w:t>
      </w:r>
      <w:r w:rsidR="00C973C6" w:rsidRPr="003D66FB">
        <w:rPr>
          <w:rFonts w:cs="B Nazanin"/>
          <w:szCs w:val="20"/>
          <w:rtl/>
        </w:rPr>
        <w:t xml:space="preserve"> و </w:t>
      </w:r>
      <w:r w:rsidR="00D57F57" w:rsidRPr="003D66FB">
        <w:rPr>
          <w:rFonts w:cs="B Nazanin"/>
          <w:szCs w:val="20"/>
          <w:rtl/>
        </w:rPr>
        <w:t xml:space="preserve">یا </w:t>
      </w:r>
      <w:r w:rsidR="003D66FB" w:rsidRPr="003D66FB">
        <w:rPr>
          <w:rFonts w:cs="B Nazanin" w:hint="cs"/>
          <w:szCs w:val="20"/>
          <w:rtl/>
        </w:rPr>
        <w:t xml:space="preserve">کاوه ولدبیگی </w:t>
      </w:r>
      <w:r w:rsidR="008312FC" w:rsidRPr="003D66FB">
        <w:rPr>
          <w:rFonts w:cs="B Nazanin"/>
          <w:szCs w:val="20"/>
          <w:rtl/>
        </w:rPr>
        <w:t>معت</w:t>
      </w:r>
      <w:r w:rsidR="00D00ECD" w:rsidRPr="003D66FB">
        <w:rPr>
          <w:rFonts w:cs="B Nazanin"/>
          <w:szCs w:val="20"/>
          <w:rtl/>
        </w:rPr>
        <w:t>قد است که پ</w:t>
      </w:r>
      <w:r w:rsidR="000249E6" w:rsidRPr="003D66FB">
        <w:rPr>
          <w:rFonts w:cs="B Nazanin"/>
          <w:szCs w:val="20"/>
          <w:rtl/>
        </w:rPr>
        <w:t>ساسیاسی‌سازی در ایران</w:t>
      </w:r>
      <w:r w:rsidR="00BA0219" w:rsidRPr="003D66FB">
        <w:rPr>
          <w:rFonts w:cs="B Nazanin" w:hint="cs"/>
          <w:szCs w:val="20"/>
          <w:rtl/>
        </w:rPr>
        <w:t>،</w:t>
      </w:r>
      <w:r w:rsidR="000249E6" w:rsidRPr="003D66FB">
        <w:rPr>
          <w:rFonts w:cs="B Nazanin"/>
          <w:szCs w:val="20"/>
          <w:rtl/>
        </w:rPr>
        <w:t xml:space="preserve"> غرب‌محور و تکنوکراتیک محض نبود؛ بلکه از دوره</w:t>
      </w:r>
      <w:r w:rsidR="003D66FB" w:rsidRPr="003D66FB">
        <w:rPr>
          <w:rFonts w:cs="B Nazanin" w:hint="cs"/>
          <w:szCs w:val="20"/>
          <w:rtl/>
        </w:rPr>
        <w:t>‌ی</w:t>
      </w:r>
      <w:r w:rsidR="000249E6" w:rsidRPr="003D66FB">
        <w:rPr>
          <w:rFonts w:cs="B Nazanin"/>
          <w:szCs w:val="20"/>
          <w:rtl/>
        </w:rPr>
        <w:t xml:space="preserve"> هاشمی رفسنجانی با سیاست‌زدایی از طبقه</w:t>
      </w:r>
      <w:r w:rsidR="003D66FB" w:rsidRPr="003D66FB">
        <w:rPr>
          <w:rFonts w:cs="B Nazanin" w:hint="cs"/>
          <w:szCs w:val="20"/>
          <w:rtl/>
        </w:rPr>
        <w:t>‌ی</w:t>
      </w:r>
      <w:r w:rsidR="000249E6" w:rsidRPr="003D66FB">
        <w:rPr>
          <w:rFonts w:cs="B Nazanin"/>
          <w:szCs w:val="20"/>
          <w:rtl/>
        </w:rPr>
        <w:t xml:space="preserve"> کارگر (موقتی‌سازی، مقررات‌زدایی از بازار کار، انحلال شوراهای مستقل) هم‌زمان با تشدید نظارت و مهار ایدئولوژیک دولتی پیش رفت. در نتیجه، اقتصاد به شیوه</w:t>
      </w:r>
      <w:r w:rsidR="003D66FB" w:rsidRPr="003D66FB">
        <w:rPr>
          <w:rFonts w:cs="B Nazanin" w:hint="cs"/>
          <w:szCs w:val="20"/>
          <w:rtl/>
        </w:rPr>
        <w:t>‌ی</w:t>
      </w:r>
      <w:r w:rsidR="000249E6" w:rsidRPr="003D66FB">
        <w:rPr>
          <w:rFonts w:cs="B Nazanin"/>
          <w:szCs w:val="20"/>
          <w:rtl/>
        </w:rPr>
        <w:t xml:space="preserve"> نئولیبرالی اداره شد اما سیاست در انحصار بلوک نظامی-امنیتی و رانت دولتی باقی ماند</w:t>
      </w:r>
      <w:r w:rsidR="003D66FB" w:rsidRPr="003D66FB">
        <w:rPr>
          <w:rFonts w:cs="B Nazanin" w:hint="cs"/>
          <w:szCs w:val="20"/>
          <w:rtl/>
        </w:rPr>
        <w:t>.</w:t>
      </w:r>
    </w:p>
  </w:endnote>
  <w:endnote w:id="17">
    <w:p w14:paraId="486AB5C9" w14:textId="7E4E778E" w:rsidR="00241A9D" w:rsidRPr="00241A9D" w:rsidRDefault="00241A9D" w:rsidP="00241A9D">
      <w:pPr>
        <w:pStyle w:val="EndnoteText"/>
        <w:bidi/>
        <w:jc w:val="both"/>
        <w:rPr>
          <w:rFonts w:cs="B Nazanin"/>
          <w:szCs w:val="20"/>
        </w:rPr>
      </w:pPr>
      <w:r w:rsidRPr="00241A9D">
        <w:rPr>
          <w:rStyle w:val="EndnoteReference"/>
          <w:rFonts w:cs="B Nazanin"/>
          <w:szCs w:val="20"/>
        </w:rPr>
        <w:endnoteRef/>
      </w:r>
      <w:r w:rsidR="00D644F3">
        <w:rPr>
          <w:rFonts w:cs="B Nazanin"/>
          <w:szCs w:val="20"/>
          <w:rtl/>
        </w:rPr>
        <w:t xml:space="preserve"> </w:t>
      </w:r>
      <w:r w:rsidRPr="00241A9D">
        <w:rPr>
          <w:rFonts w:cs="B Nazanin" w:hint="cs"/>
          <w:szCs w:val="20"/>
          <w:rtl/>
        </w:rPr>
        <w:t>همان</w:t>
      </w:r>
      <w:r w:rsidR="00852B79">
        <w:rPr>
          <w:rFonts w:cs="B Nazanin" w:hint="cs"/>
          <w:szCs w:val="20"/>
          <w:rtl/>
        </w:rPr>
        <w:t>‌</w:t>
      </w:r>
      <w:r w:rsidRPr="00241A9D">
        <w:rPr>
          <w:rFonts w:cs="B Nazanin" w:hint="cs"/>
          <w:szCs w:val="20"/>
          <w:rtl/>
        </w:rPr>
        <w:t xml:space="preserve">جا </w:t>
      </w:r>
      <w:r w:rsidRPr="00241A9D">
        <w:rPr>
          <w:rFonts w:cs="B Nazanin" w:hint="cs"/>
          <w:szCs w:val="20"/>
          <w:rtl/>
        </w:rPr>
        <w:t>ص</w:t>
      </w:r>
      <w:r w:rsidR="00D644F3">
        <w:rPr>
          <w:rFonts w:cs="B Nazanin" w:hint="cs"/>
          <w:szCs w:val="20"/>
          <w:rtl/>
        </w:rPr>
        <w:t xml:space="preserve"> </w:t>
      </w:r>
      <w:r w:rsidRPr="00241A9D">
        <w:rPr>
          <w:rFonts w:cs="B Nazanin" w:hint="cs"/>
          <w:szCs w:val="20"/>
          <w:rtl/>
        </w:rPr>
        <w:t>5-9</w:t>
      </w:r>
    </w:p>
  </w:endnote>
  <w:endnote w:id="18">
    <w:p w14:paraId="40CCADA5" w14:textId="699969C8" w:rsidR="00241A9D" w:rsidRPr="00241A9D" w:rsidRDefault="00241A9D" w:rsidP="00B91B22">
      <w:pPr>
        <w:pStyle w:val="EndnoteText"/>
        <w:jc w:val="both"/>
        <w:rPr>
          <w:rFonts w:cs="B Nazanin"/>
          <w:noProof/>
          <w:szCs w:val="20"/>
        </w:rPr>
      </w:pPr>
      <w:r w:rsidRPr="00241A9D">
        <w:rPr>
          <w:rStyle w:val="EndnoteReference"/>
          <w:rFonts w:cs="B Nazanin"/>
          <w:szCs w:val="20"/>
        </w:rPr>
        <w:endnoteRef/>
      </w:r>
      <w:r w:rsidR="00D644F3">
        <w:rPr>
          <w:rFonts w:cs="B Nazanin"/>
          <w:szCs w:val="20"/>
        </w:rPr>
        <w:t xml:space="preserve"> </w:t>
      </w:r>
      <w:r w:rsidRPr="00241A9D">
        <w:rPr>
          <w:rFonts w:cs="B Nazanin"/>
          <w:noProof/>
          <w:szCs w:val="20"/>
          <w:lang w:bidi="fa-IR"/>
        </w:rPr>
        <w:t>Jodi Dean, “</w:t>
      </w:r>
      <w:r w:rsidRPr="00241A9D">
        <w:rPr>
          <w:rFonts w:cs="B Nazanin"/>
          <w:color w:val="1F1F1F"/>
          <w:szCs w:val="20"/>
          <w:lang w:eastAsia="de-DE"/>
        </w:rPr>
        <w:t>A</w:t>
      </w:r>
      <w:r w:rsidRPr="00241A9D">
        <w:rPr>
          <w:rFonts w:cs="B Nazanin"/>
          <w:noProof/>
          <w:szCs w:val="20"/>
          <w:lang w:bidi="fa-IR"/>
        </w:rPr>
        <w:t>fter Post-Politics: Occupation and the Return of Communism ,” pp. 261–278</w:t>
      </w:r>
    </w:p>
    <w:p w14:paraId="072E73AD" w14:textId="3D7C135E" w:rsidR="00241A9D" w:rsidRPr="00241A9D" w:rsidRDefault="00241A9D" w:rsidP="00241A9D">
      <w:pPr>
        <w:pStyle w:val="EndnoteText"/>
        <w:bidi/>
        <w:jc w:val="both"/>
        <w:rPr>
          <w:rFonts w:cs="B Nazanin"/>
          <w:noProof/>
          <w:szCs w:val="20"/>
        </w:rPr>
      </w:pPr>
      <w:r w:rsidRPr="00241A9D">
        <w:rPr>
          <w:rFonts w:cs="B Nazanin" w:hint="cs"/>
          <w:noProof/>
          <w:szCs w:val="20"/>
          <w:rtl/>
          <w:lang w:bidi="fa-IR"/>
        </w:rPr>
        <w:t>جودی</w:t>
      </w:r>
      <w:r w:rsidRPr="00241A9D">
        <w:rPr>
          <w:rFonts w:cs="B Nazanin"/>
          <w:noProof/>
          <w:szCs w:val="20"/>
        </w:rPr>
        <w:t xml:space="preserve"> </w:t>
      </w:r>
      <w:r w:rsidRPr="00241A9D">
        <w:rPr>
          <w:rFonts w:cs="B Nazanin"/>
          <w:noProof/>
          <w:szCs w:val="20"/>
          <w:rtl/>
        </w:rPr>
        <w:t>دین به‌شدت از اتکای بیش از حد جنبش به «افقی‌گرایی</w:t>
      </w:r>
      <w:r w:rsidR="00C6459F">
        <w:rPr>
          <w:rFonts w:cs="B Nazanin" w:hint="cs"/>
          <w:noProof/>
          <w:szCs w:val="20"/>
          <w:rtl/>
          <w:lang w:bidi="fa-IR"/>
        </w:rPr>
        <w:t xml:space="preserve">» </w:t>
      </w:r>
      <w:r w:rsidRPr="00241A9D">
        <w:rPr>
          <w:rFonts w:cs="B Nazanin"/>
          <w:noProof/>
          <w:szCs w:val="20"/>
        </w:rPr>
        <w:t>(</w:t>
      </w:r>
      <w:r w:rsidRPr="00241A9D">
        <w:rPr>
          <w:rFonts w:cs="B Nazanin"/>
          <w:i/>
          <w:iCs/>
          <w:noProof/>
          <w:szCs w:val="20"/>
        </w:rPr>
        <w:t>Horizontalism</w:t>
      </w:r>
      <w:r w:rsidRPr="00241A9D">
        <w:rPr>
          <w:rFonts w:cs="B Nazanin"/>
          <w:noProof/>
          <w:szCs w:val="20"/>
        </w:rPr>
        <w:t>)</w:t>
      </w:r>
      <w:r w:rsidRPr="00241A9D">
        <w:rPr>
          <w:rFonts w:cs="B Nazanin"/>
          <w:noProof/>
          <w:szCs w:val="20"/>
          <w:rtl/>
        </w:rPr>
        <w:t>، خودمختاری‌گرایی، تصمیم‌گیری مبتنی بر اجماع و اجتناب از نهادسازی انتقاد می‌کند. او استدلال می‌کند که فرم‌های گذرا و بی‌شکل نمی‌توانند در برابر ساختارهای متمرکز سرمایه و سرکوب دولتی دوام بیاورند. فقدان نهادهای پایدار باعث هدررفت انرژی رادیکال جنبش پس از برچیده شدن چادرها شد</w:t>
      </w:r>
      <w:r w:rsidRPr="00241A9D">
        <w:rPr>
          <w:rFonts w:cs="B Nazanin"/>
          <w:noProof/>
          <w:szCs w:val="20"/>
        </w:rPr>
        <w:t>.</w:t>
      </w:r>
    </w:p>
    <w:p w14:paraId="721DABD8" w14:textId="1F85D483" w:rsidR="00241A9D" w:rsidRPr="00241A9D" w:rsidRDefault="00C6459F" w:rsidP="00B91B22">
      <w:pPr>
        <w:pStyle w:val="EndnoteText"/>
        <w:bidi/>
        <w:jc w:val="both"/>
        <w:rPr>
          <w:rFonts w:cs="B Nazanin"/>
          <w:noProof/>
          <w:szCs w:val="20"/>
          <w:rtl/>
        </w:rPr>
      </w:pPr>
      <w:r w:rsidRPr="00241A9D">
        <w:rPr>
          <w:rFonts w:cs="B Nazanin"/>
          <w:noProof/>
          <w:szCs w:val="20"/>
          <w:rtl/>
        </w:rPr>
        <w:t>راه‌حل دین عبور از فتیشیسمِ «کنش مستقیم بدون سازمان»</w:t>
      </w:r>
      <w:r w:rsidR="00852B79">
        <w:rPr>
          <w:rFonts w:cs="B Nazanin" w:hint="cs"/>
          <w:noProof/>
          <w:szCs w:val="20"/>
          <w:rtl/>
        </w:rPr>
        <w:t>،</w:t>
      </w:r>
      <w:r w:rsidR="00241A9D" w:rsidRPr="00241A9D">
        <w:rPr>
          <w:rFonts w:cs="B Nazanin"/>
          <w:noProof/>
          <w:szCs w:val="20"/>
          <w:rtl/>
        </w:rPr>
        <w:t>بازگشت به کمونیسم و ضرورت حزب</w:t>
      </w:r>
      <w:r w:rsidR="00241A9D" w:rsidRPr="00241A9D">
        <w:rPr>
          <w:rFonts w:cs="B Nazanin"/>
          <w:noProof/>
          <w:szCs w:val="20"/>
        </w:rPr>
        <w:t xml:space="preserve"> </w:t>
      </w:r>
      <w:r w:rsidR="00241A9D" w:rsidRPr="00241A9D">
        <w:rPr>
          <w:rFonts w:cs="B Nazanin"/>
          <w:noProof/>
          <w:szCs w:val="20"/>
          <w:rtl/>
        </w:rPr>
        <w:t>است. او بازگشت به ایده</w:t>
      </w:r>
      <w:r>
        <w:rPr>
          <w:rFonts w:cs="B Nazanin" w:hint="cs"/>
          <w:noProof/>
          <w:szCs w:val="20"/>
          <w:rtl/>
        </w:rPr>
        <w:t>‌ی</w:t>
      </w:r>
      <w:r w:rsidR="00241A9D" w:rsidRPr="00241A9D">
        <w:rPr>
          <w:rFonts w:cs="B Nazanin"/>
          <w:noProof/>
          <w:szCs w:val="20"/>
          <w:rtl/>
        </w:rPr>
        <w:t xml:space="preserve"> کمونیسم را نه بازتولید ساختارهای قرن بیستمی، بلکه بازآفرینی حزب کمونیست به مثابه فرم سیاسی</w:t>
      </w:r>
      <w:r w:rsidR="00241A9D" w:rsidRPr="00241A9D">
        <w:rPr>
          <w:rFonts w:cs="B Nazanin" w:hint="cs"/>
          <w:noProof/>
          <w:szCs w:val="20"/>
          <w:rtl/>
        </w:rPr>
        <w:t xml:space="preserve"> </w:t>
      </w:r>
      <w:r w:rsidR="00241A9D" w:rsidRPr="00241A9D">
        <w:rPr>
          <w:rFonts w:cs="B Nazanin"/>
          <w:noProof/>
          <w:szCs w:val="20"/>
          <w:rtl/>
        </w:rPr>
        <w:t>می‌داند</w:t>
      </w:r>
      <w:r w:rsidR="00241A9D" w:rsidRPr="00241A9D">
        <w:rPr>
          <w:rFonts w:cs="B Nazanin" w:hint="cs"/>
          <w:noProof/>
          <w:szCs w:val="20"/>
          <w:rtl/>
        </w:rPr>
        <w:t xml:space="preserve">. او معتقد است </w:t>
      </w:r>
      <w:r w:rsidR="00241A9D" w:rsidRPr="00241A9D">
        <w:rPr>
          <w:rFonts w:cs="B Nazanin"/>
          <w:noProof/>
          <w:szCs w:val="20"/>
          <w:rtl/>
        </w:rPr>
        <w:t>که میل به سیاست اشتراکی و برابری‌طلبانه زنده است، اما بدون بازسازی تشکیلات منسجم (فرم حزب)، سیاستِ پس از پساسیاست توان تحقق اهداف خود را نخواهد داشت و به لحظاتی گذرا محدود می‌مان</w:t>
      </w:r>
      <w:r w:rsidR="00241A9D" w:rsidRPr="00241A9D">
        <w:rPr>
          <w:rFonts w:cs="B Nazanin" w:hint="cs"/>
          <w:noProof/>
          <w:szCs w:val="20"/>
          <w:rtl/>
        </w:rPr>
        <w:t>د.</w:t>
      </w:r>
    </w:p>
  </w:endnote>
  <w:endnote w:id="19">
    <w:p w14:paraId="77566E28" w14:textId="47A50973" w:rsidR="00241A9D" w:rsidRPr="00241A9D" w:rsidRDefault="00241A9D" w:rsidP="00241A9D">
      <w:pPr>
        <w:pStyle w:val="EndnoteText"/>
        <w:bidi/>
        <w:jc w:val="both"/>
        <w:rPr>
          <w:rFonts w:cs="B Nazanin"/>
          <w:szCs w:val="20"/>
          <w:rtl/>
          <w:lang w:bidi="fa-IR"/>
        </w:rPr>
      </w:pPr>
      <w:r w:rsidRPr="00241A9D">
        <w:rPr>
          <w:rStyle w:val="EndnoteReference"/>
          <w:rFonts w:cs="B Nazanin"/>
          <w:szCs w:val="20"/>
        </w:rPr>
        <w:endnoteRef/>
      </w:r>
      <w:r w:rsidR="00D644F3">
        <w:rPr>
          <w:rFonts w:cs="B Nazanin"/>
          <w:szCs w:val="20"/>
          <w:rtl/>
        </w:rPr>
        <w:t xml:space="preserve"> </w:t>
      </w:r>
      <w:r w:rsidR="00C6459F" w:rsidRPr="00241A9D">
        <w:rPr>
          <w:rFonts w:cs="B Nazanin" w:hint="cs"/>
          <w:szCs w:val="20"/>
          <w:rtl/>
        </w:rPr>
        <w:t>آنتون یگر</w:t>
      </w:r>
      <w:r w:rsidR="00C6459F">
        <w:rPr>
          <w:rFonts w:cs="B Nazanin" w:hint="cs"/>
          <w:szCs w:val="20"/>
          <w:rtl/>
        </w:rPr>
        <w:t>،</w:t>
      </w:r>
      <w:r w:rsidR="00C6459F" w:rsidRPr="00241A9D">
        <w:rPr>
          <w:rFonts w:cs="B Nazanin"/>
          <w:szCs w:val="20"/>
          <w:rtl/>
          <w:lang w:bidi="fa-IR"/>
        </w:rPr>
        <w:t xml:space="preserve"> </w:t>
      </w:r>
      <w:r w:rsidRPr="00241A9D">
        <w:rPr>
          <w:rFonts w:cs="B Nazanin"/>
          <w:szCs w:val="20"/>
          <w:rtl/>
          <w:lang w:bidi="fa-IR"/>
        </w:rPr>
        <w:t>بیش‌فعالی سیاسی</w:t>
      </w:r>
      <w:r w:rsidRPr="00241A9D">
        <w:rPr>
          <w:rFonts w:cs="B Nazanin"/>
          <w:szCs w:val="20"/>
          <w:rtl/>
        </w:rPr>
        <w:t>: سیاست‌ورزی مفرط بدون پیامدهای سیاسی</w:t>
      </w:r>
      <w:r w:rsidR="00C6459F">
        <w:rPr>
          <w:rFonts w:cs="B Nazanin" w:hint="cs"/>
          <w:szCs w:val="20"/>
          <w:rtl/>
        </w:rPr>
        <w:t xml:space="preserve">، </w:t>
      </w:r>
      <w:r w:rsidRPr="00241A9D">
        <w:rPr>
          <w:rFonts w:cs="B Nazanin" w:hint="cs"/>
          <w:szCs w:val="20"/>
          <w:rtl/>
        </w:rPr>
        <w:t>ترجمه</w:t>
      </w:r>
      <w:r w:rsidR="00C6459F">
        <w:rPr>
          <w:rFonts w:cs="B Nazanin" w:hint="cs"/>
          <w:szCs w:val="20"/>
          <w:rtl/>
        </w:rPr>
        <w:t>‌ی</w:t>
      </w:r>
      <w:r w:rsidRPr="00241A9D">
        <w:rPr>
          <w:rFonts w:cs="B Nazanin" w:hint="cs"/>
          <w:szCs w:val="20"/>
          <w:rtl/>
        </w:rPr>
        <w:t xml:space="preserve"> س</w:t>
      </w:r>
      <w:r w:rsidR="007A0546">
        <w:rPr>
          <w:rFonts w:cs="B Nazanin" w:hint="cs"/>
          <w:szCs w:val="20"/>
          <w:rtl/>
        </w:rPr>
        <w:t>ع</w:t>
      </w:r>
      <w:r w:rsidRPr="00241A9D">
        <w:rPr>
          <w:rFonts w:cs="B Nazanin" w:hint="cs"/>
          <w:szCs w:val="20"/>
          <w:rtl/>
        </w:rPr>
        <w:t>ید مهراقدم و آریا سلگی</w:t>
      </w:r>
      <w:r w:rsidR="00C6459F">
        <w:rPr>
          <w:rFonts w:cs="B Nazanin" w:hint="cs"/>
          <w:szCs w:val="20"/>
          <w:rtl/>
        </w:rPr>
        <w:t>،</w:t>
      </w:r>
      <w:r w:rsidRPr="00241A9D">
        <w:rPr>
          <w:rFonts w:cs="B Nazanin" w:hint="cs"/>
          <w:szCs w:val="20"/>
          <w:rtl/>
        </w:rPr>
        <w:t xml:space="preserve"> ص 43</w:t>
      </w:r>
      <w:r w:rsidR="00C6459F">
        <w:rPr>
          <w:rFonts w:cs="B Nazanin" w:hint="cs"/>
          <w:szCs w:val="20"/>
          <w:rtl/>
        </w:rPr>
        <w:t xml:space="preserve"> </w:t>
      </w:r>
      <w:r w:rsidR="00C6459F" w:rsidRPr="00241A9D">
        <w:rPr>
          <w:rFonts w:cs="B Nazanin" w:hint="cs"/>
          <w:szCs w:val="20"/>
          <w:rtl/>
        </w:rPr>
        <w:t xml:space="preserve">. </w:t>
      </w:r>
      <w:r w:rsidR="00C6459F">
        <w:rPr>
          <w:rFonts w:cs="B Nazanin" w:hint="cs"/>
          <w:szCs w:val="20"/>
          <w:rtl/>
        </w:rPr>
        <w:t>(</w:t>
      </w:r>
      <w:r w:rsidR="00C6459F" w:rsidRPr="00241A9D">
        <w:rPr>
          <w:rFonts w:cs="B Nazanin" w:hint="cs"/>
          <w:szCs w:val="20"/>
          <w:rtl/>
        </w:rPr>
        <w:t>این کتاب ب</w:t>
      </w:r>
      <w:r w:rsidR="00C6459F">
        <w:rPr>
          <w:rFonts w:cs="B Nazanin" w:hint="cs"/>
          <w:szCs w:val="20"/>
          <w:rtl/>
        </w:rPr>
        <w:t>ه‌</w:t>
      </w:r>
      <w:r w:rsidR="00C6459F" w:rsidRPr="00241A9D">
        <w:rPr>
          <w:rFonts w:cs="B Nazanin" w:hint="cs"/>
          <w:szCs w:val="20"/>
          <w:rtl/>
        </w:rPr>
        <w:t>زودی منتشر می</w:t>
      </w:r>
      <w:r w:rsidR="00C6459F">
        <w:rPr>
          <w:rFonts w:cs="B Nazanin" w:hint="cs"/>
          <w:szCs w:val="20"/>
          <w:rtl/>
        </w:rPr>
        <w:t>‌</w:t>
      </w:r>
      <w:r w:rsidR="00C6459F" w:rsidRPr="00241A9D">
        <w:rPr>
          <w:rFonts w:cs="B Nazanin" w:hint="cs"/>
          <w:szCs w:val="20"/>
          <w:rtl/>
        </w:rPr>
        <w:t>شود)</w:t>
      </w:r>
    </w:p>
  </w:endnote>
  <w:endnote w:id="20">
    <w:p w14:paraId="49CCFBED" w14:textId="356A705A" w:rsidR="00241A9D" w:rsidRPr="00241A9D" w:rsidRDefault="00241A9D" w:rsidP="00241A9D">
      <w:pPr>
        <w:pStyle w:val="EndnoteText"/>
        <w:bidi/>
        <w:jc w:val="both"/>
        <w:rPr>
          <w:rFonts w:cs="B Nazanin"/>
          <w:szCs w:val="20"/>
          <w:rtl/>
          <w:lang w:bidi="fa-IR"/>
        </w:rPr>
      </w:pPr>
      <w:r w:rsidRPr="00241A9D">
        <w:rPr>
          <w:rStyle w:val="EndnoteReference"/>
          <w:rFonts w:cs="B Nazanin"/>
          <w:szCs w:val="20"/>
        </w:rPr>
        <w:endnoteRef/>
      </w:r>
      <w:r w:rsidRPr="00241A9D">
        <w:rPr>
          <w:rFonts w:cs="B Nazanin" w:hint="cs"/>
          <w:b/>
          <w:bCs/>
          <w:noProof/>
          <w:szCs w:val="20"/>
          <w:rtl/>
          <w:lang w:bidi="fa-IR"/>
        </w:rPr>
        <w:t xml:space="preserve"> </w:t>
      </w:r>
      <w:r w:rsidRPr="00241A9D">
        <w:rPr>
          <w:rFonts w:cs="B Nazanin" w:hint="cs"/>
          <w:noProof/>
          <w:szCs w:val="20"/>
          <w:rtl/>
          <w:lang w:bidi="fa-IR"/>
        </w:rPr>
        <w:t>همان</w:t>
      </w:r>
      <w:r w:rsidR="00C6459F">
        <w:rPr>
          <w:rFonts w:cs="B Nazanin" w:hint="cs"/>
          <w:noProof/>
          <w:szCs w:val="20"/>
          <w:rtl/>
          <w:lang w:bidi="fa-IR"/>
        </w:rPr>
        <w:t>‌</w:t>
      </w:r>
      <w:r w:rsidRPr="00241A9D">
        <w:rPr>
          <w:rFonts w:cs="B Nazanin" w:hint="cs"/>
          <w:noProof/>
          <w:szCs w:val="20"/>
          <w:rtl/>
          <w:lang w:bidi="fa-IR"/>
        </w:rPr>
        <w:t>جا</w:t>
      </w:r>
    </w:p>
  </w:endnote>
  <w:endnote w:id="21">
    <w:p w14:paraId="57E995A1" w14:textId="67C6F819" w:rsidR="00241A9D" w:rsidRPr="00241A9D" w:rsidRDefault="00241A9D" w:rsidP="00B91B22">
      <w:pPr>
        <w:pStyle w:val="EndnoteText"/>
        <w:jc w:val="both"/>
        <w:rPr>
          <w:rFonts w:cs="B Nazanin"/>
          <w:szCs w:val="20"/>
          <w:lang w:bidi="fa-IR"/>
        </w:rPr>
      </w:pPr>
      <w:r w:rsidRPr="00241A9D">
        <w:rPr>
          <w:rStyle w:val="EndnoteReference"/>
          <w:rFonts w:cs="B Nazanin"/>
          <w:szCs w:val="20"/>
        </w:rPr>
        <w:endnoteRef/>
      </w:r>
      <w:r w:rsidRPr="00241A9D">
        <w:rPr>
          <w:rFonts w:cs="B Nazanin"/>
          <w:szCs w:val="20"/>
        </w:rPr>
        <w:t xml:space="preserve"> </w:t>
      </w:r>
      <w:r w:rsidRPr="00241A9D">
        <w:rPr>
          <w:rFonts w:cs="B Nazanin"/>
          <w:noProof/>
          <w:szCs w:val="20"/>
          <w:lang w:bidi="fa-IR"/>
        </w:rPr>
        <w:t xml:space="preserve">. Dean, </w:t>
      </w:r>
      <w:r w:rsidRPr="00241A9D">
        <w:rPr>
          <w:rFonts w:cs="B Nazanin"/>
          <w:i/>
          <w:iCs/>
          <w:noProof/>
          <w:szCs w:val="20"/>
          <w:lang w:bidi="fa-IR"/>
        </w:rPr>
        <w:t>Crowds and Party</w:t>
      </w:r>
      <w:r w:rsidRPr="00241A9D">
        <w:rPr>
          <w:rFonts w:cs="B Nazanin"/>
          <w:noProof/>
          <w:szCs w:val="20"/>
          <w:lang w:bidi="fa-IR"/>
        </w:rPr>
        <w:t>, Verso, 2016</w:t>
      </w:r>
      <w:r w:rsidRPr="00241A9D">
        <w:rPr>
          <w:rFonts w:cs="B Nazanin" w:hint="cs"/>
          <w:noProof/>
          <w:szCs w:val="20"/>
          <w:rtl/>
          <w:lang w:bidi="fa-IR"/>
        </w:rPr>
        <w:t xml:space="preserve"> </w:t>
      </w:r>
      <w:r w:rsidR="00C6459F">
        <w:rPr>
          <w:rFonts w:cs="B Nazanin" w:hint="cs"/>
          <w:noProof/>
          <w:szCs w:val="20"/>
          <w:rtl/>
          <w:lang w:bidi="fa-IR"/>
        </w:rPr>
        <w:t xml:space="preserve"> </w:t>
      </w:r>
      <w:r w:rsidR="00C6459F">
        <w:rPr>
          <w:rFonts w:cs="B Nazanin"/>
          <w:noProof/>
          <w:szCs w:val="20"/>
          <w:lang w:bidi="fa-IR"/>
        </w:rPr>
        <w:t xml:space="preserve"> (pp. 251-265)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tra">
    <w:altName w:val="Arial"/>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Caslon Regular">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XB Niloofar">
    <w:altName w:val="Cambria"/>
    <w:charset w:val="00"/>
    <w:family w:val="roman"/>
    <w:pitch w:val="default"/>
  </w:font>
  <w:font w:name="Helvetica Neue">
    <w:altName w:val="Times New Roman"/>
    <w:charset w:val="00"/>
    <w:family w:val="auto"/>
    <w:pitch w:val="variable"/>
    <w:sig w:usb0="E50002FF" w:usb1="500079DB" w:usb2="0000001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w_Nazanin">
    <w:altName w:val="Arial"/>
    <w:charset w:val="00"/>
    <w:family w:val="auto"/>
    <w:pitch w:val="variable"/>
    <w:sig w:usb0="00002003" w:usb1="80000000" w:usb2="00000008" w:usb3="00000000" w:csb0="00000041"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B Roy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13">
    <w:altName w:val="Cambria"/>
    <w:panose1 w:val="00000000000000000000"/>
    <w:charset w:val="00"/>
    <w:family w:val="roman"/>
    <w:notTrueType/>
    <w:pitch w:val="default"/>
  </w:font>
  <w:font w:name="IPT Nazanin">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PT Nazanin" w:hAnsi="IPT Nazanin"/>
      </w:rPr>
      <w:id w:val="621113055"/>
      <w:docPartObj>
        <w:docPartGallery w:val="Page Numbers (Bottom of Page)"/>
        <w:docPartUnique/>
      </w:docPartObj>
    </w:sdtPr>
    <w:sdtContent>
      <w:p w14:paraId="2662FFA1" w14:textId="32DDBEBF" w:rsidR="006A2EB0" w:rsidRPr="008F6B39" w:rsidRDefault="006611FA" w:rsidP="00951CD0">
        <w:pPr>
          <w:pStyle w:val="Footer"/>
          <w:jc w:val="center"/>
          <w:rPr>
            <w:rFonts w:ascii="IPT Nazanin" w:hAnsi="IPT Nazanin"/>
          </w:rPr>
        </w:pPr>
        <w:r w:rsidRPr="008F6B39">
          <w:rPr>
            <w:rFonts w:ascii="IPT Nazanin" w:hAnsi="IPT Nazanin"/>
          </w:rPr>
          <w:fldChar w:fldCharType="begin"/>
        </w:r>
        <w:r w:rsidRPr="008F6B39">
          <w:rPr>
            <w:rFonts w:ascii="IPT Nazanin" w:hAnsi="IPT Nazanin"/>
          </w:rPr>
          <w:instrText xml:space="preserve"> PAGE   \* MERGEFORMAT </w:instrText>
        </w:r>
        <w:r w:rsidRPr="008F6B39">
          <w:rPr>
            <w:rFonts w:ascii="IPT Nazanin" w:hAnsi="IPT Nazanin"/>
          </w:rPr>
          <w:fldChar w:fldCharType="separate"/>
        </w:r>
        <w:r w:rsidR="007D7154" w:rsidRPr="008F6B39">
          <w:rPr>
            <w:rFonts w:ascii="IPT Nazanin" w:hAnsi="IPT Nazanin"/>
            <w:noProof/>
          </w:rPr>
          <w:t>12</w:t>
        </w:r>
        <w:r w:rsidRPr="008F6B39">
          <w:rPr>
            <w:rFonts w:ascii="IPT Nazanin" w:hAnsi="IPT Nazani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PT Nazanin" w:hAnsi="IPT Nazanin"/>
      </w:rPr>
      <w:id w:val="626818263"/>
      <w:docPartObj>
        <w:docPartGallery w:val="Page Numbers (Bottom of Page)"/>
        <w:docPartUnique/>
      </w:docPartObj>
    </w:sdtPr>
    <w:sdtContent>
      <w:p w14:paraId="6BE42D84" w14:textId="4E08F930" w:rsidR="00921484" w:rsidRPr="008F6B39" w:rsidRDefault="006611FA" w:rsidP="00951CD0">
        <w:pPr>
          <w:pStyle w:val="Footer"/>
          <w:jc w:val="center"/>
          <w:rPr>
            <w:rFonts w:ascii="IPT Nazanin" w:hAnsi="IPT Nazanin"/>
          </w:rPr>
        </w:pPr>
        <w:r w:rsidRPr="008F6B39">
          <w:rPr>
            <w:rFonts w:ascii="IPT Nazanin" w:hAnsi="IPT Nazanin"/>
          </w:rPr>
          <w:fldChar w:fldCharType="begin"/>
        </w:r>
        <w:r w:rsidRPr="008F6B39">
          <w:rPr>
            <w:rFonts w:ascii="IPT Nazanin" w:hAnsi="IPT Nazanin"/>
          </w:rPr>
          <w:instrText xml:space="preserve"> PAGE   \* MERGEFORMAT </w:instrText>
        </w:r>
        <w:r w:rsidRPr="008F6B39">
          <w:rPr>
            <w:rFonts w:ascii="IPT Nazanin" w:hAnsi="IPT Nazanin"/>
          </w:rPr>
          <w:fldChar w:fldCharType="separate"/>
        </w:r>
        <w:r w:rsidR="007D7154" w:rsidRPr="008F6B39">
          <w:rPr>
            <w:rFonts w:ascii="IPT Nazanin" w:hAnsi="IPT Nazanin"/>
            <w:noProof/>
          </w:rPr>
          <w:t>13</w:t>
        </w:r>
        <w:r w:rsidRPr="008F6B39">
          <w:rPr>
            <w:rFonts w:ascii="IPT Nazanin" w:hAnsi="IPT Nazani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8B372" w14:textId="77777777" w:rsidR="00285ED5" w:rsidRDefault="00285ED5">
      <w:r>
        <w:separator/>
      </w:r>
    </w:p>
  </w:footnote>
  <w:footnote w:type="continuationSeparator" w:id="0">
    <w:p w14:paraId="3FA39E8B" w14:textId="77777777" w:rsidR="00285ED5" w:rsidRDefault="00285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E624" w14:textId="10205D41" w:rsidR="00921484" w:rsidRPr="003A3352" w:rsidRDefault="00921484" w:rsidP="002F4153">
    <w:pPr>
      <w:pStyle w:val="Header"/>
      <w:bidi/>
      <w:rPr>
        <w:rFonts w:cs="B Nazanin"/>
        <w:sz w:val="22"/>
        <w:szCs w:val="22"/>
        <w:rtl/>
        <w:lang w:val="en-US" w:bidi="fa-IR"/>
      </w:rPr>
    </w:pPr>
    <w:r>
      <w:rPr>
        <w:noProof/>
        <w:lang w:val="en-US" w:bidi="fa-IR"/>
      </w:rPr>
      <mc:AlternateContent>
        <mc:Choice Requires="wps">
          <w:drawing>
            <wp:anchor distT="0" distB="0" distL="114300" distR="114300" simplePos="0" relativeHeight="251657216" behindDoc="0" locked="0" layoutInCell="0" allowOverlap="1" wp14:anchorId="60C8FD42" wp14:editId="44A634FE">
              <wp:simplePos x="0" y="0"/>
              <wp:positionH relativeFrom="page">
                <wp:posOffset>720090</wp:posOffset>
              </wp:positionH>
              <wp:positionV relativeFrom="page">
                <wp:posOffset>307340</wp:posOffset>
              </wp:positionV>
              <wp:extent cx="3870960" cy="207010"/>
              <wp:effectExtent l="0" t="0" r="0" b="254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96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08562" w14:textId="7FCD4137" w:rsidR="00921484" w:rsidRPr="00307825" w:rsidRDefault="00241A9D" w:rsidP="0000513F">
                          <w:pPr>
                            <w:bidi/>
                            <w:rPr>
                              <w:rFonts w:cs="B Roya"/>
                              <w:sz w:val="22"/>
                              <w:szCs w:val="22"/>
                              <w:rtl/>
                              <w:lang w:val="en-US" w:bidi="fa-IR"/>
                            </w:rPr>
                          </w:pPr>
                          <w:r>
                            <w:rPr>
                              <w:rFonts w:cs="B Roya" w:hint="cs"/>
                              <w:sz w:val="22"/>
                              <w:szCs w:val="22"/>
                              <w:rtl/>
                              <w:lang w:val="en-US" w:bidi="fa-IR"/>
                            </w:rPr>
                            <w:t>سعید مهراقدم</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0C8FD42" id="_x0000_t202" coordsize="21600,21600" o:spt="202" path="m,l,21600r21600,l21600,xe">
              <v:stroke joinstyle="miter"/>
              <v:path gradientshapeok="t" o:connecttype="rect"/>
            </v:shapetype>
            <v:shape id="Text Box 218" o:spid="_x0000_s1026" type="#_x0000_t202" style="position:absolute;left:0;text-align:left;margin-left:56.7pt;margin-top:24.2pt;width:304.8pt;height:16.3pt;z-index:2516572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5s82wEAAJsDAAAOAAAAZHJzL2Uyb0RvYy54bWysU9tu2zAMfR+wfxD0vtjJil6MOEXXIsOA&#10;7gJ0+wBalm1htqhRSuzs60fJSdptb8NeBImkD885pNe309CLvSZv0JZyucil0FZhbWxbym9ft2+u&#10;pfABbA09Wl3Kg/bydvP61Xp0hV5hh32tSTCI9cXoStmF4Ios86rTA/gFOm052SANEPhJbVYTjIw+&#10;9Nkqzy+zEal2hEp7z9GHOSk3Cb9ptAqfm8brIPpSMreQTkpnFc9ss4aiJXCdUUca8A8sBjCWm56h&#10;HiCA2JH5C2owitBjExYKhwybxiidNLCaZf6HmqcOnE5a2Bzvzjb5/werPu2f3BcSYXqHEw8wifDu&#10;EdV3Lyzed2BbfUeEY6eh5sbLaFk2Ol8cP41W+8JHkGr8iDUPGXYBE9DU0BBdYZ2C0XkAh7PpegpC&#10;cfDt9VV+c8kpxblVfsU2pBZQnL525MN7jYOIl1ISDzWhw/7Rh8gGilNJbGZxa/o+Dba3vwW4MEYS&#10;+0h4ph6mauLqqKLC+sA6COc94b3mS4f0U4qRd6SU/scOSEvRf7Dsxc3y4iIuVXrwhV5Gq1MUrGKI&#10;UqpAUsyP+zCv4M6RaTvucfL9jp3bmiTqmc+RMW9A0nrc1rhiL9+p6vmf2vwCAAD//wMAUEsDBBQA&#10;BgAIAAAAIQAmX3g53wAAAAkBAAAPAAAAZHJzL2Rvd25yZXYueG1sTI9NS8NAEIbvgv9hGcGb3U0b&#10;NMZsigh6kFoxLXqdZsckmN2N2W2b/nvHk56Gl3l4P4rlZHtxoDF03mlIZgoEudqbzjUatpvHqwxE&#10;iOgM9t6RhhMFWJbnZwXmxh/dGx2q2Ag2cSFHDW2MQy5lqFuyGGZ+IMe/Tz9ajCzHRpoRj2xuezlX&#10;6lpa7BwntDjQQ0v1V7W3HPL+gqe1WtnX+vn79ulj1VRp2mh9eTHd34GINMU/GH7rc3UoudPO750J&#10;omedLFJGNaQZXwZu5gset9OQJQpkWcj/C8ofAAAA//8DAFBLAQItABQABgAIAAAAIQC2gziS/gAA&#10;AOEBAAATAAAAAAAAAAAAAAAAAAAAAABbQ29udGVudF9UeXBlc10ueG1sUEsBAi0AFAAGAAgAAAAh&#10;ADj9If/WAAAAlAEAAAsAAAAAAAAAAAAAAAAALwEAAF9yZWxzLy5yZWxzUEsBAi0AFAAGAAgAAAAh&#10;AMifmzzbAQAAmwMAAA4AAAAAAAAAAAAAAAAALgIAAGRycy9lMm9Eb2MueG1sUEsBAi0AFAAGAAgA&#10;AAAhACZfeDnfAAAACQEAAA8AAAAAAAAAAAAAAAAANQQAAGRycy9kb3ducmV2LnhtbFBLBQYAAAAA&#10;BAAEAPMAAABBBQAAAAA=&#10;" o:allowincell="f" filled="f" stroked="f">
              <v:textbox style="mso-fit-shape-to-text:t" inset=",0,,0">
                <w:txbxContent>
                  <w:p w14:paraId="63908562" w14:textId="7FCD4137" w:rsidR="00921484" w:rsidRPr="00307825" w:rsidRDefault="00241A9D" w:rsidP="0000513F">
                    <w:pPr>
                      <w:bidi/>
                      <w:rPr>
                        <w:rFonts w:cs="B Roya"/>
                        <w:sz w:val="22"/>
                        <w:szCs w:val="22"/>
                        <w:rtl/>
                        <w:lang w:val="en-US" w:bidi="fa-IR"/>
                      </w:rPr>
                    </w:pPr>
                    <w:r>
                      <w:rPr>
                        <w:rFonts w:cs="B Roya" w:hint="cs"/>
                        <w:sz w:val="22"/>
                        <w:szCs w:val="22"/>
                        <w:rtl/>
                        <w:lang w:val="en-US" w:bidi="fa-IR"/>
                      </w:rPr>
                      <w:t>سعید مهراقدم</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4651" w14:textId="0EA10995" w:rsidR="00921484" w:rsidRPr="0003674F" w:rsidRDefault="00921484" w:rsidP="004C1C1F">
    <w:pPr>
      <w:pStyle w:val="Header"/>
      <w:rPr>
        <w:rFonts w:cs="B Nazanin"/>
        <w:lang w:bidi="fa-IR"/>
      </w:rPr>
    </w:pPr>
    <w:r>
      <w:rPr>
        <w:noProof/>
        <w:lang w:val="en-US" w:bidi="fa-IR"/>
      </w:rPr>
      <mc:AlternateContent>
        <mc:Choice Requires="wps">
          <w:drawing>
            <wp:anchor distT="0" distB="0" distL="114300" distR="114300" simplePos="0" relativeHeight="251659264" behindDoc="0" locked="0" layoutInCell="0" allowOverlap="1" wp14:anchorId="51C5C42C" wp14:editId="52F94EDA">
              <wp:simplePos x="0" y="0"/>
              <wp:positionH relativeFrom="margin">
                <wp:align>right</wp:align>
              </wp:positionH>
              <wp:positionV relativeFrom="page">
                <wp:posOffset>334370</wp:posOffset>
              </wp:positionV>
              <wp:extent cx="3870742" cy="207010"/>
              <wp:effectExtent l="0" t="0" r="0" b="254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742"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16DF1" w14:textId="31F43876" w:rsidR="00921484" w:rsidRPr="008028AB" w:rsidRDefault="00241A9D" w:rsidP="006E2771">
                          <w:pPr>
                            <w:bidi/>
                            <w:jc w:val="right"/>
                            <w:rPr>
                              <w:rFonts w:cs="Calibri"/>
                              <w:sz w:val="22"/>
                              <w:szCs w:val="22"/>
                              <w:rtl/>
                              <w:lang w:val="en-US" w:bidi="fa-IR"/>
                            </w:rPr>
                          </w:pPr>
                          <w:r>
                            <w:rPr>
                              <w:rFonts w:cs="B Roya" w:hint="cs"/>
                              <w:sz w:val="22"/>
                              <w:szCs w:val="22"/>
                              <w:rtl/>
                              <w:lang w:val="en-US" w:bidi="fa-IR"/>
                            </w:rPr>
                            <w:t xml:space="preserve">میان </w:t>
                          </w:r>
                          <w:r>
                            <w:rPr>
                              <w:rFonts w:cs="B Roya" w:hint="cs"/>
                              <w:sz w:val="22"/>
                              <w:szCs w:val="22"/>
                              <w:rtl/>
                              <w:lang w:val="en-US" w:bidi="fa-IR"/>
                            </w:rPr>
                            <w:t>شیدایی خیابان و مالیخولیای سرکوب</w:t>
                          </w: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51C5C42C" id="_x0000_t202" coordsize="21600,21600" o:spt="202" path="m,l,21600r21600,l21600,xe">
              <v:stroke joinstyle="miter"/>
              <v:path gradientshapeok="t" o:connecttype="rect"/>
            </v:shapetype>
            <v:shape id="Text Box 220" o:spid="_x0000_s1027" type="#_x0000_t202" style="position:absolute;margin-left:253.6pt;margin-top:26.35pt;width:304.8pt;height:16.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uc3gEAAKIDAAAOAAAAZHJzL2Uyb0RvYy54bWysU8tu2zAQvBfoPxC815Jdo04Fy0GawEWB&#10;9AGk/YAVRUlEJS67pC25X98l/Uja3oJcCHJJzc7MjtbX09CLvSZv0JZyPsul0FZhbWxbyh/ft2+u&#10;pPABbA09Wl3Kg/byevP61Xp0hV5gh32tSTCI9cXoStmF4Ios86rTA/gZOm35skEaIPCR2qwmGBl9&#10;6LNFnr/LRqTaESrtPVfvjpdyk/CbRqvwtWm8DqIvJXMLaaW0VnHNNmsoWgLXGXWiAc9gMYCx3PQC&#10;dQcBxI7Mf1CDUYQemzBTOGTYNEbppIHVzPN/1Dx04HTSwuZ4d7HJvxys+rJ/cN9IhOkDTjzAJMK7&#10;e1Q/vbB424Ft9Q0Rjp2GmhvPo2XZ6Hxx+jRa7QsfQarxM9Y8ZNgFTEBTQ0N0hXUKRucBHC6m6ykI&#10;xcW3V6t8tVxIofhuka/YhtQCivPXjnz4qHEQcVNK4qEmdNjf+xDZQHF+EptZ3Jq+T4Pt7V8Ffhgr&#10;iX0kfKQepmoSpj5Ji2IqrA8sh/AYF443bzqk31KMHJVS+l87IC1F/8myJe/ny2XMVjrwhp5Wq3MV&#10;rGKIUqpAUhwPt+GYxJ0j03bc42z/DRu4NUnbI58TcQ5CknwKbUza03N69fhrbf4AAAD//wMAUEsD&#10;BBQABgAIAAAAIQDGGc7H2wAAAAYBAAAPAAAAZHJzL2Rvd25yZXYueG1sTI/BTsMwEETvSP0Ha5G4&#10;UZtWDSFkU1VVe0BwoZS7Gy9JhL2OYqcNfD3mBMfRjGbelOvJWXGmIXSeEe7mCgRx7U3HDcLxbX+b&#10;gwhRs9HWMyF8UYB1NbsqdWH8hV/pfIiNSCUcCo3QxtgXUoa6JafD3PfEyfvwg9MxyaGRZtCXVO6s&#10;XCiVSac7Tgut7mnbUv15GB3CblRH9xKX7J+eZZPzt+2y9z3izfW0eQQRaYp/YfjFT+hQJaaTH9kE&#10;YRHSkYiwWtyDSG6mHjIQJ4R8tQRZlfI/fvUDAAD//wMAUEsBAi0AFAAGAAgAAAAhALaDOJL+AAAA&#10;4QEAABMAAAAAAAAAAAAAAAAAAAAAAFtDb250ZW50X1R5cGVzXS54bWxQSwECLQAUAAYACAAAACEA&#10;OP0h/9YAAACUAQAACwAAAAAAAAAAAAAAAAAvAQAAX3JlbHMvLnJlbHNQSwECLQAUAAYACAAAACEA&#10;2TbbnN4BAACiAwAADgAAAAAAAAAAAAAAAAAuAgAAZHJzL2Uyb0RvYy54bWxQSwECLQAUAAYACAAA&#10;ACEAxhnOx9sAAAAGAQAADwAAAAAAAAAAAAAAAAA4BAAAZHJzL2Rvd25yZXYueG1sUEsFBgAAAAAE&#10;AAQA8wAAAEAFAAAAAA==&#10;" o:allowincell="f" filled="f" stroked="f">
              <v:textbox style="mso-fit-shape-to-text:t" inset=",0,,0">
                <w:txbxContent>
                  <w:p w14:paraId="74516DF1" w14:textId="31F43876" w:rsidR="00921484" w:rsidRPr="008028AB" w:rsidRDefault="00241A9D" w:rsidP="006E2771">
                    <w:pPr>
                      <w:bidi/>
                      <w:jc w:val="right"/>
                      <w:rPr>
                        <w:rFonts w:cs="Calibri"/>
                        <w:sz w:val="22"/>
                        <w:szCs w:val="22"/>
                        <w:rtl/>
                        <w:lang w:val="en-US" w:bidi="fa-IR"/>
                      </w:rPr>
                    </w:pPr>
                    <w:r>
                      <w:rPr>
                        <w:rFonts w:cs="B Roya" w:hint="cs"/>
                        <w:sz w:val="22"/>
                        <w:szCs w:val="22"/>
                        <w:rtl/>
                        <w:lang w:val="en-US" w:bidi="fa-IR"/>
                      </w:rPr>
                      <w:t>میان شیدایی خیابان و مالیخولیای سرکوب</w:t>
                    </w:r>
                  </w:p>
                </w:txbxContent>
              </v:textbox>
              <w10:wrap anchorx="margin" anchory="page"/>
            </v:shape>
          </w:pict>
        </mc:Fallback>
      </mc:AlternateContent>
    </w:r>
    <w:r>
      <w:rPr>
        <w:rFonts w:cs="B Nazanin" w:hint="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E25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E52A7"/>
    <w:multiLevelType w:val="multilevel"/>
    <w:tmpl w:val="2A7C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748F3"/>
    <w:multiLevelType w:val="multilevel"/>
    <w:tmpl w:val="F006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117B8"/>
    <w:multiLevelType w:val="multilevel"/>
    <w:tmpl w:val="F006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447A"/>
    <w:multiLevelType w:val="hybridMultilevel"/>
    <w:tmpl w:val="8026A4F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DDE7C57"/>
    <w:multiLevelType w:val="multilevel"/>
    <w:tmpl w:val="BA0E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295C7E"/>
    <w:multiLevelType w:val="multilevel"/>
    <w:tmpl w:val="5206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834678"/>
    <w:multiLevelType w:val="multilevel"/>
    <w:tmpl w:val="F006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B1F9C"/>
    <w:multiLevelType w:val="multilevel"/>
    <w:tmpl w:val="92CC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8241DA"/>
    <w:multiLevelType w:val="multilevel"/>
    <w:tmpl w:val="BCDCD8CC"/>
    <w:lvl w:ilvl="0">
      <w:start w:val="1"/>
      <w:numFmt w:val="bullet"/>
      <w:lvlText w:val=""/>
      <w:lvlJc w:val="left"/>
      <w:pPr>
        <w:ind w:left="720" w:hanging="360"/>
      </w:pPr>
      <w:rPr>
        <w:rFonts w:ascii="Symbol" w:hAnsi="Symbol" w:hint="default"/>
        <w:sz w:val="20"/>
      </w:rPr>
    </w:lvl>
    <w:lvl w:ilvl="1">
      <w:numFmt w:val="bullet"/>
      <w:lvlText w:val="o"/>
      <w:lvlJc w:val="left"/>
      <w:pPr>
        <w:ind w:left="1440" w:hanging="360"/>
      </w:pPr>
      <w:rPr>
        <w:rFonts w:cs="Courier New"/>
        <w:sz w:val="20"/>
      </w:rPr>
    </w:lvl>
    <w:lvl w:ilvl="2">
      <w:numFmt w:val="bullet"/>
      <w:lvlText w:val=""/>
      <w:lvlJc w:val="left"/>
      <w:pPr>
        <w:ind w:left="2160" w:hanging="360"/>
      </w:pPr>
      <w:rPr>
        <w:rFonts w:ascii="Aptos" w:hAnsi="Aptos" w:cs="Wingdings"/>
        <w:sz w:val="20"/>
      </w:rPr>
    </w:lvl>
    <w:lvl w:ilvl="3">
      <w:numFmt w:val="bullet"/>
      <w:lvlText w:val=""/>
      <w:lvlJc w:val="left"/>
      <w:pPr>
        <w:ind w:left="2880" w:hanging="360"/>
      </w:pPr>
      <w:rPr>
        <w:rFonts w:ascii="Aptos" w:hAnsi="Aptos" w:cs="Wingdings"/>
        <w:sz w:val="20"/>
      </w:rPr>
    </w:lvl>
    <w:lvl w:ilvl="4">
      <w:numFmt w:val="bullet"/>
      <w:lvlText w:val=""/>
      <w:lvlJc w:val="left"/>
      <w:pPr>
        <w:ind w:left="3600" w:hanging="360"/>
      </w:pPr>
      <w:rPr>
        <w:rFonts w:ascii="Aptos" w:hAnsi="Aptos" w:cs="Wingdings"/>
        <w:sz w:val="20"/>
      </w:rPr>
    </w:lvl>
    <w:lvl w:ilvl="5">
      <w:numFmt w:val="bullet"/>
      <w:lvlText w:val=""/>
      <w:lvlJc w:val="left"/>
      <w:pPr>
        <w:ind w:left="4320" w:hanging="360"/>
      </w:pPr>
      <w:rPr>
        <w:rFonts w:ascii="Aptos" w:hAnsi="Aptos" w:cs="Wingdings"/>
        <w:sz w:val="20"/>
      </w:rPr>
    </w:lvl>
    <w:lvl w:ilvl="6">
      <w:numFmt w:val="bullet"/>
      <w:lvlText w:val=""/>
      <w:lvlJc w:val="left"/>
      <w:pPr>
        <w:ind w:left="5040" w:hanging="360"/>
      </w:pPr>
      <w:rPr>
        <w:rFonts w:ascii="Aptos" w:hAnsi="Aptos" w:cs="Wingdings"/>
        <w:sz w:val="20"/>
      </w:rPr>
    </w:lvl>
    <w:lvl w:ilvl="7">
      <w:numFmt w:val="bullet"/>
      <w:lvlText w:val=""/>
      <w:lvlJc w:val="left"/>
      <w:pPr>
        <w:ind w:left="5760" w:hanging="360"/>
      </w:pPr>
      <w:rPr>
        <w:rFonts w:ascii="Aptos" w:hAnsi="Aptos" w:cs="Wingdings"/>
        <w:sz w:val="20"/>
      </w:rPr>
    </w:lvl>
    <w:lvl w:ilvl="8">
      <w:numFmt w:val="bullet"/>
      <w:lvlText w:val=""/>
      <w:lvlJc w:val="left"/>
      <w:pPr>
        <w:ind w:left="6480" w:hanging="360"/>
      </w:pPr>
      <w:rPr>
        <w:rFonts w:ascii="Aptos" w:hAnsi="Aptos" w:cs="Wingdings"/>
        <w:sz w:val="20"/>
      </w:rPr>
    </w:lvl>
  </w:abstractNum>
  <w:abstractNum w:abstractNumId="10" w15:restartNumberingAfterBreak="0">
    <w:nsid w:val="52694665"/>
    <w:multiLevelType w:val="multilevel"/>
    <w:tmpl w:val="99F0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F287A"/>
    <w:multiLevelType w:val="multilevel"/>
    <w:tmpl w:val="F006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D60605"/>
    <w:multiLevelType w:val="multilevel"/>
    <w:tmpl w:val="4134EFA8"/>
    <w:styleLink w:val="WWNum2"/>
    <w:lvl w:ilvl="0">
      <w:numFmt w:val="bullet"/>
      <w:lvlText w:val=""/>
      <w:lvlJc w:val="left"/>
      <w:pPr>
        <w:ind w:left="720" w:hanging="360"/>
      </w:pPr>
      <w:rPr>
        <w:rFonts w:ascii="Aptos" w:hAnsi="Aptos" w:cs="Symbol"/>
        <w:sz w:val="20"/>
      </w:rPr>
    </w:lvl>
    <w:lvl w:ilvl="1">
      <w:numFmt w:val="bullet"/>
      <w:lvlText w:val="o"/>
      <w:lvlJc w:val="left"/>
      <w:pPr>
        <w:ind w:left="1440" w:hanging="360"/>
      </w:pPr>
      <w:rPr>
        <w:rFonts w:cs="Courier New"/>
        <w:sz w:val="20"/>
      </w:rPr>
    </w:lvl>
    <w:lvl w:ilvl="2">
      <w:numFmt w:val="bullet"/>
      <w:lvlText w:val=""/>
      <w:lvlJc w:val="left"/>
      <w:pPr>
        <w:ind w:left="2160" w:hanging="360"/>
      </w:pPr>
      <w:rPr>
        <w:rFonts w:ascii="Aptos" w:hAnsi="Aptos" w:cs="Wingdings"/>
        <w:sz w:val="20"/>
      </w:rPr>
    </w:lvl>
    <w:lvl w:ilvl="3">
      <w:numFmt w:val="bullet"/>
      <w:lvlText w:val=""/>
      <w:lvlJc w:val="left"/>
      <w:pPr>
        <w:ind w:left="2880" w:hanging="360"/>
      </w:pPr>
      <w:rPr>
        <w:rFonts w:ascii="Aptos" w:hAnsi="Aptos" w:cs="Wingdings"/>
        <w:sz w:val="20"/>
      </w:rPr>
    </w:lvl>
    <w:lvl w:ilvl="4">
      <w:numFmt w:val="bullet"/>
      <w:lvlText w:val=""/>
      <w:lvlJc w:val="left"/>
      <w:pPr>
        <w:ind w:left="3600" w:hanging="360"/>
      </w:pPr>
      <w:rPr>
        <w:rFonts w:ascii="Aptos" w:hAnsi="Aptos" w:cs="Wingdings"/>
        <w:sz w:val="20"/>
      </w:rPr>
    </w:lvl>
    <w:lvl w:ilvl="5">
      <w:numFmt w:val="bullet"/>
      <w:lvlText w:val=""/>
      <w:lvlJc w:val="left"/>
      <w:pPr>
        <w:ind w:left="4320" w:hanging="360"/>
      </w:pPr>
      <w:rPr>
        <w:rFonts w:ascii="Aptos" w:hAnsi="Aptos" w:cs="Wingdings"/>
        <w:sz w:val="20"/>
      </w:rPr>
    </w:lvl>
    <w:lvl w:ilvl="6">
      <w:numFmt w:val="bullet"/>
      <w:lvlText w:val=""/>
      <w:lvlJc w:val="left"/>
      <w:pPr>
        <w:ind w:left="5040" w:hanging="360"/>
      </w:pPr>
      <w:rPr>
        <w:rFonts w:ascii="Aptos" w:hAnsi="Aptos" w:cs="Wingdings"/>
        <w:sz w:val="20"/>
      </w:rPr>
    </w:lvl>
    <w:lvl w:ilvl="7">
      <w:numFmt w:val="bullet"/>
      <w:lvlText w:val=""/>
      <w:lvlJc w:val="left"/>
      <w:pPr>
        <w:ind w:left="5760" w:hanging="360"/>
      </w:pPr>
      <w:rPr>
        <w:rFonts w:ascii="Aptos" w:hAnsi="Aptos" w:cs="Wingdings"/>
        <w:sz w:val="20"/>
      </w:rPr>
    </w:lvl>
    <w:lvl w:ilvl="8">
      <w:numFmt w:val="bullet"/>
      <w:lvlText w:val=""/>
      <w:lvlJc w:val="left"/>
      <w:pPr>
        <w:ind w:left="6480" w:hanging="360"/>
      </w:pPr>
      <w:rPr>
        <w:rFonts w:ascii="Aptos" w:hAnsi="Aptos" w:cs="Wingdings"/>
        <w:sz w:val="20"/>
      </w:rPr>
    </w:lvl>
  </w:abstractNum>
  <w:abstractNum w:abstractNumId="13" w15:restartNumberingAfterBreak="0">
    <w:nsid w:val="667A3245"/>
    <w:multiLevelType w:val="multilevel"/>
    <w:tmpl w:val="F006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D67C92"/>
    <w:multiLevelType w:val="multilevel"/>
    <w:tmpl w:val="7F24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12064F"/>
    <w:multiLevelType w:val="multilevel"/>
    <w:tmpl w:val="53EE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706912">
    <w:abstractNumId w:val="0"/>
  </w:num>
  <w:num w:numId="2" w16cid:durableId="1341003378">
    <w:abstractNumId w:val="12"/>
  </w:num>
  <w:num w:numId="3" w16cid:durableId="543760716">
    <w:abstractNumId w:val="12"/>
  </w:num>
  <w:num w:numId="4" w16cid:durableId="290094791">
    <w:abstractNumId w:val="9"/>
  </w:num>
  <w:num w:numId="5" w16cid:durableId="852888324">
    <w:abstractNumId w:val="11"/>
  </w:num>
  <w:num w:numId="6" w16cid:durableId="1641963087">
    <w:abstractNumId w:val="5"/>
  </w:num>
  <w:num w:numId="7" w16cid:durableId="363749135">
    <w:abstractNumId w:val="8"/>
  </w:num>
  <w:num w:numId="8" w16cid:durableId="1871530256">
    <w:abstractNumId w:val="7"/>
  </w:num>
  <w:num w:numId="9" w16cid:durableId="1814981145">
    <w:abstractNumId w:val="4"/>
  </w:num>
  <w:num w:numId="10" w16cid:durableId="766999981">
    <w:abstractNumId w:val="13"/>
  </w:num>
  <w:num w:numId="11" w16cid:durableId="1217738878">
    <w:abstractNumId w:val="2"/>
  </w:num>
  <w:num w:numId="12" w16cid:durableId="1626890309">
    <w:abstractNumId w:val="3"/>
  </w:num>
  <w:num w:numId="13" w16cid:durableId="987630110">
    <w:abstractNumId w:val="1"/>
  </w:num>
  <w:num w:numId="14" w16cid:durableId="651715665">
    <w:abstractNumId w:val="15"/>
  </w:num>
  <w:num w:numId="15" w16cid:durableId="345793072">
    <w:abstractNumId w:val="14"/>
  </w:num>
  <w:num w:numId="16" w16cid:durableId="972563581">
    <w:abstractNumId w:val="6"/>
  </w:num>
  <w:num w:numId="17" w16cid:durableId="70576018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numFmt w:val="chicago"/>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886"/>
    <w:rsid w:val="0000028A"/>
    <w:rsid w:val="00000CDE"/>
    <w:rsid w:val="000026F7"/>
    <w:rsid w:val="00003D31"/>
    <w:rsid w:val="0000513F"/>
    <w:rsid w:val="0000593B"/>
    <w:rsid w:val="00005C73"/>
    <w:rsid w:val="000071CE"/>
    <w:rsid w:val="000103D1"/>
    <w:rsid w:val="00011FE4"/>
    <w:rsid w:val="0001221F"/>
    <w:rsid w:val="00013C24"/>
    <w:rsid w:val="00020247"/>
    <w:rsid w:val="000223DC"/>
    <w:rsid w:val="000249E6"/>
    <w:rsid w:val="00024E5C"/>
    <w:rsid w:val="00025B11"/>
    <w:rsid w:val="00026323"/>
    <w:rsid w:val="000264B0"/>
    <w:rsid w:val="00026AB3"/>
    <w:rsid w:val="00030516"/>
    <w:rsid w:val="00030BB5"/>
    <w:rsid w:val="00030E36"/>
    <w:rsid w:val="00031239"/>
    <w:rsid w:val="0003308F"/>
    <w:rsid w:val="000332CD"/>
    <w:rsid w:val="000337E2"/>
    <w:rsid w:val="00033F8C"/>
    <w:rsid w:val="00033FD4"/>
    <w:rsid w:val="00034A1C"/>
    <w:rsid w:val="0003674F"/>
    <w:rsid w:val="0003693C"/>
    <w:rsid w:val="00036E01"/>
    <w:rsid w:val="000371A5"/>
    <w:rsid w:val="000425FA"/>
    <w:rsid w:val="000435F7"/>
    <w:rsid w:val="0004449A"/>
    <w:rsid w:val="00045510"/>
    <w:rsid w:val="00045941"/>
    <w:rsid w:val="00045E1D"/>
    <w:rsid w:val="000475B8"/>
    <w:rsid w:val="00047907"/>
    <w:rsid w:val="00050082"/>
    <w:rsid w:val="0005104D"/>
    <w:rsid w:val="00052858"/>
    <w:rsid w:val="00054218"/>
    <w:rsid w:val="00060272"/>
    <w:rsid w:val="00060741"/>
    <w:rsid w:val="000612E1"/>
    <w:rsid w:val="000617D5"/>
    <w:rsid w:val="000634F7"/>
    <w:rsid w:val="000657CF"/>
    <w:rsid w:val="00065DC9"/>
    <w:rsid w:val="000666B6"/>
    <w:rsid w:val="00067C9B"/>
    <w:rsid w:val="00071FF4"/>
    <w:rsid w:val="00072EC7"/>
    <w:rsid w:val="000737FE"/>
    <w:rsid w:val="00074176"/>
    <w:rsid w:val="000750B5"/>
    <w:rsid w:val="00075DC8"/>
    <w:rsid w:val="00076197"/>
    <w:rsid w:val="0007634F"/>
    <w:rsid w:val="00076D09"/>
    <w:rsid w:val="00076D5D"/>
    <w:rsid w:val="00077DC4"/>
    <w:rsid w:val="0008081B"/>
    <w:rsid w:val="00081CA3"/>
    <w:rsid w:val="0008438B"/>
    <w:rsid w:val="0008438C"/>
    <w:rsid w:val="00084A94"/>
    <w:rsid w:val="00086D8E"/>
    <w:rsid w:val="000913DC"/>
    <w:rsid w:val="00092EDF"/>
    <w:rsid w:val="000964F5"/>
    <w:rsid w:val="00096AA8"/>
    <w:rsid w:val="00097BC4"/>
    <w:rsid w:val="00097D3D"/>
    <w:rsid w:val="000A1334"/>
    <w:rsid w:val="000A19BC"/>
    <w:rsid w:val="000A1FCB"/>
    <w:rsid w:val="000A289D"/>
    <w:rsid w:val="000A3418"/>
    <w:rsid w:val="000A4D8C"/>
    <w:rsid w:val="000A5D42"/>
    <w:rsid w:val="000A6142"/>
    <w:rsid w:val="000A7BAE"/>
    <w:rsid w:val="000A7D7B"/>
    <w:rsid w:val="000B001D"/>
    <w:rsid w:val="000B1F1B"/>
    <w:rsid w:val="000B4B96"/>
    <w:rsid w:val="000B4E66"/>
    <w:rsid w:val="000B651E"/>
    <w:rsid w:val="000B79E8"/>
    <w:rsid w:val="000C348A"/>
    <w:rsid w:val="000C38E4"/>
    <w:rsid w:val="000C6840"/>
    <w:rsid w:val="000C7141"/>
    <w:rsid w:val="000C7610"/>
    <w:rsid w:val="000C79D9"/>
    <w:rsid w:val="000D056F"/>
    <w:rsid w:val="000D252C"/>
    <w:rsid w:val="000D2ACD"/>
    <w:rsid w:val="000D2B78"/>
    <w:rsid w:val="000D491F"/>
    <w:rsid w:val="000D4D15"/>
    <w:rsid w:val="000D528B"/>
    <w:rsid w:val="000D64DB"/>
    <w:rsid w:val="000E3368"/>
    <w:rsid w:val="000E4851"/>
    <w:rsid w:val="000E49D8"/>
    <w:rsid w:val="000E604F"/>
    <w:rsid w:val="000E63CB"/>
    <w:rsid w:val="000F0492"/>
    <w:rsid w:val="000F0522"/>
    <w:rsid w:val="000F14E9"/>
    <w:rsid w:val="000F1767"/>
    <w:rsid w:val="000F2779"/>
    <w:rsid w:val="000F2EAE"/>
    <w:rsid w:val="000F3102"/>
    <w:rsid w:val="000F3B21"/>
    <w:rsid w:val="000F4142"/>
    <w:rsid w:val="000F62DA"/>
    <w:rsid w:val="0010013A"/>
    <w:rsid w:val="00100AA1"/>
    <w:rsid w:val="00100B02"/>
    <w:rsid w:val="0010108D"/>
    <w:rsid w:val="00101CF6"/>
    <w:rsid w:val="00103B43"/>
    <w:rsid w:val="00103DF3"/>
    <w:rsid w:val="001043E7"/>
    <w:rsid w:val="001049F1"/>
    <w:rsid w:val="001069F6"/>
    <w:rsid w:val="00106CBB"/>
    <w:rsid w:val="00111CB8"/>
    <w:rsid w:val="00111D21"/>
    <w:rsid w:val="001120BD"/>
    <w:rsid w:val="001129D5"/>
    <w:rsid w:val="001143CE"/>
    <w:rsid w:val="001153ED"/>
    <w:rsid w:val="00116B68"/>
    <w:rsid w:val="00116CC1"/>
    <w:rsid w:val="00117927"/>
    <w:rsid w:val="00120B0B"/>
    <w:rsid w:val="00120EAB"/>
    <w:rsid w:val="00122A99"/>
    <w:rsid w:val="001230A4"/>
    <w:rsid w:val="001234FF"/>
    <w:rsid w:val="00123BF4"/>
    <w:rsid w:val="00124E97"/>
    <w:rsid w:val="00130EF5"/>
    <w:rsid w:val="0013144D"/>
    <w:rsid w:val="001315CE"/>
    <w:rsid w:val="00133FA2"/>
    <w:rsid w:val="001342AE"/>
    <w:rsid w:val="00134758"/>
    <w:rsid w:val="001374B5"/>
    <w:rsid w:val="001417C2"/>
    <w:rsid w:val="00141B9C"/>
    <w:rsid w:val="001429A1"/>
    <w:rsid w:val="00142F7A"/>
    <w:rsid w:val="00146B48"/>
    <w:rsid w:val="00153C43"/>
    <w:rsid w:val="00155786"/>
    <w:rsid w:val="00160962"/>
    <w:rsid w:val="00161A7F"/>
    <w:rsid w:val="001620AB"/>
    <w:rsid w:val="0016213F"/>
    <w:rsid w:val="0016233C"/>
    <w:rsid w:val="001627EA"/>
    <w:rsid w:val="00162934"/>
    <w:rsid w:val="00163C97"/>
    <w:rsid w:val="001644B2"/>
    <w:rsid w:val="00165BCB"/>
    <w:rsid w:val="00166B76"/>
    <w:rsid w:val="00167AA0"/>
    <w:rsid w:val="00170850"/>
    <w:rsid w:val="00171991"/>
    <w:rsid w:val="00171C54"/>
    <w:rsid w:val="00171D39"/>
    <w:rsid w:val="001728BA"/>
    <w:rsid w:val="00174029"/>
    <w:rsid w:val="001754AD"/>
    <w:rsid w:val="001768A9"/>
    <w:rsid w:val="001774CB"/>
    <w:rsid w:val="0018076B"/>
    <w:rsid w:val="0018094E"/>
    <w:rsid w:val="00180DBC"/>
    <w:rsid w:val="00180F6F"/>
    <w:rsid w:val="00180FBB"/>
    <w:rsid w:val="00181342"/>
    <w:rsid w:val="00181F93"/>
    <w:rsid w:val="00182CCD"/>
    <w:rsid w:val="0018444C"/>
    <w:rsid w:val="001850E4"/>
    <w:rsid w:val="00185334"/>
    <w:rsid w:val="0018566B"/>
    <w:rsid w:val="001864A9"/>
    <w:rsid w:val="00186521"/>
    <w:rsid w:val="001900DC"/>
    <w:rsid w:val="001905F0"/>
    <w:rsid w:val="0019182B"/>
    <w:rsid w:val="00192625"/>
    <w:rsid w:val="00194D26"/>
    <w:rsid w:val="00196187"/>
    <w:rsid w:val="00196535"/>
    <w:rsid w:val="0019781F"/>
    <w:rsid w:val="0019799C"/>
    <w:rsid w:val="001A0AC6"/>
    <w:rsid w:val="001A23E0"/>
    <w:rsid w:val="001A2701"/>
    <w:rsid w:val="001A2705"/>
    <w:rsid w:val="001A56D6"/>
    <w:rsid w:val="001A608F"/>
    <w:rsid w:val="001A65C4"/>
    <w:rsid w:val="001A6EE9"/>
    <w:rsid w:val="001A7EDA"/>
    <w:rsid w:val="001B03DF"/>
    <w:rsid w:val="001B113B"/>
    <w:rsid w:val="001B3A28"/>
    <w:rsid w:val="001B410A"/>
    <w:rsid w:val="001B72D1"/>
    <w:rsid w:val="001C0550"/>
    <w:rsid w:val="001C08BB"/>
    <w:rsid w:val="001C4B3F"/>
    <w:rsid w:val="001C4E81"/>
    <w:rsid w:val="001C5698"/>
    <w:rsid w:val="001C6F33"/>
    <w:rsid w:val="001C707C"/>
    <w:rsid w:val="001D2557"/>
    <w:rsid w:val="001D296F"/>
    <w:rsid w:val="001D29FB"/>
    <w:rsid w:val="001D3234"/>
    <w:rsid w:val="001D4EDE"/>
    <w:rsid w:val="001D66AF"/>
    <w:rsid w:val="001E0E61"/>
    <w:rsid w:val="001E2A2E"/>
    <w:rsid w:val="001E3C7E"/>
    <w:rsid w:val="001E4117"/>
    <w:rsid w:val="001E424D"/>
    <w:rsid w:val="001E50EF"/>
    <w:rsid w:val="001E52CA"/>
    <w:rsid w:val="001E5302"/>
    <w:rsid w:val="001E539C"/>
    <w:rsid w:val="001F2F0E"/>
    <w:rsid w:val="001F3145"/>
    <w:rsid w:val="001F3653"/>
    <w:rsid w:val="001F5013"/>
    <w:rsid w:val="001F531C"/>
    <w:rsid w:val="001F6CE3"/>
    <w:rsid w:val="00200A42"/>
    <w:rsid w:val="00201FE0"/>
    <w:rsid w:val="0020228D"/>
    <w:rsid w:val="002031E3"/>
    <w:rsid w:val="00203CDC"/>
    <w:rsid w:val="00204696"/>
    <w:rsid w:val="00204A1F"/>
    <w:rsid w:val="00204E41"/>
    <w:rsid w:val="00205D7A"/>
    <w:rsid w:val="00205FFC"/>
    <w:rsid w:val="00206C42"/>
    <w:rsid w:val="00207CC1"/>
    <w:rsid w:val="002102B0"/>
    <w:rsid w:val="00210D0E"/>
    <w:rsid w:val="002120F8"/>
    <w:rsid w:val="0021333F"/>
    <w:rsid w:val="00214225"/>
    <w:rsid w:val="00214AFC"/>
    <w:rsid w:val="00214D3C"/>
    <w:rsid w:val="0021592D"/>
    <w:rsid w:val="00217E09"/>
    <w:rsid w:val="00221746"/>
    <w:rsid w:val="00221757"/>
    <w:rsid w:val="00221EE9"/>
    <w:rsid w:val="002227FB"/>
    <w:rsid w:val="00223421"/>
    <w:rsid w:val="002243C4"/>
    <w:rsid w:val="00224747"/>
    <w:rsid w:val="0022512E"/>
    <w:rsid w:val="002253EB"/>
    <w:rsid w:val="00225E04"/>
    <w:rsid w:val="00226AF7"/>
    <w:rsid w:val="0022796B"/>
    <w:rsid w:val="00230F80"/>
    <w:rsid w:val="002326CF"/>
    <w:rsid w:val="00232ADC"/>
    <w:rsid w:val="00232B18"/>
    <w:rsid w:val="002358E2"/>
    <w:rsid w:val="002406FE"/>
    <w:rsid w:val="00241A9D"/>
    <w:rsid w:val="00243968"/>
    <w:rsid w:val="00252BE4"/>
    <w:rsid w:val="002536C8"/>
    <w:rsid w:val="002539B6"/>
    <w:rsid w:val="00253A6B"/>
    <w:rsid w:val="0025567F"/>
    <w:rsid w:val="00255941"/>
    <w:rsid w:val="0025627A"/>
    <w:rsid w:val="002578C9"/>
    <w:rsid w:val="00257CEB"/>
    <w:rsid w:val="00260D62"/>
    <w:rsid w:val="002615BE"/>
    <w:rsid w:val="00262685"/>
    <w:rsid w:val="00263E7B"/>
    <w:rsid w:val="002666D1"/>
    <w:rsid w:val="00266AA5"/>
    <w:rsid w:val="002717D0"/>
    <w:rsid w:val="0027281E"/>
    <w:rsid w:val="0027393D"/>
    <w:rsid w:val="002747B2"/>
    <w:rsid w:val="002764B8"/>
    <w:rsid w:val="00277200"/>
    <w:rsid w:val="00280795"/>
    <w:rsid w:val="00281B9C"/>
    <w:rsid w:val="002821FB"/>
    <w:rsid w:val="00283087"/>
    <w:rsid w:val="002834B3"/>
    <w:rsid w:val="002836B2"/>
    <w:rsid w:val="00283FDE"/>
    <w:rsid w:val="00284CEE"/>
    <w:rsid w:val="00285A1F"/>
    <w:rsid w:val="00285ED5"/>
    <w:rsid w:val="002861C9"/>
    <w:rsid w:val="002863E3"/>
    <w:rsid w:val="002870A8"/>
    <w:rsid w:val="00287DDD"/>
    <w:rsid w:val="00291579"/>
    <w:rsid w:val="00291F30"/>
    <w:rsid w:val="0029205E"/>
    <w:rsid w:val="00292FD6"/>
    <w:rsid w:val="00292FF8"/>
    <w:rsid w:val="00293411"/>
    <w:rsid w:val="00294A04"/>
    <w:rsid w:val="00294EBC"/>
    <w:rsid w:val="00295C68"/>
    <w:rsid w:val="00295E0C"/>
    <w:rsid w:val="00296509"/>
    <w:rsid w:val="002A06A6"/>
    <w:rsid w:val="002A24AA"/>
    <w:rsid w:val="002A35E9"/>
    <w:rsid w:val="002A3BBF"/>
    <w:rsid w:val="002A464D"/>
    <w:rsid w:val="002A5221"/>
    <w:rsid w:val="002A5CE0"/>
    <w:rsid w:val="002B2127"/>
    <w:rsid w:val="002B21C0"/>
    <w:rsid w:val="002B226E"/>
    <w:rsid w:val="002B26B6"/>
    <w:rsid w:val="002B2A25"/>
    <w:rsid w:val="002B3191"/>
    <w:rsid w:val="002B533F"/>
    <w:rsid w:val="002B61B0"/>
    <w:rsid w:val="002B695B"/>
    <w:rsid w:val="002B7145"/>
    <w:rsid w:val="002B7EF8"/>
    <w:rsid w:val="002C2F8A"/>
    <w:rsid w:val="002C30CE"/>
    <w:rsid w:val="002C4038"/>
    <w:rsid w:val="002C5408"/>
    <w:rsid w:val="002C5F51"/>
    <w:rsid w:val="002C61DC"/>
    <w:rsid w:val="002C73D5"/>
    <w:rsid w:val="002D1284"/>
    <w:rsid w:val="002D2D9D"/>
    <w:rsid w:val="002D36B5"/>
    <w:rsid w:val="002D501B"/>
    <w:rsid w:val="002D506B"/>
    <w:rsid w:val="002D534F"/>
    <w:rsid w:val="002D5B04"/>
    <w:rsid w:val="002D5C0E"/>
    <w:rsid w:val="002D7413"/>
    <w:rsid w:val="002E1469"/>
    <w:rsid w:val="002E1656"/>
    <w:rsid w:val="002E28CA"/>
    <w:rsid w:val="002E291E"/>
    <w:rsid w:val="002E3ADD"/>
    <w:rsid w:val="002E4B12"/>
    <w:rsid w:val="002E5317"/>
    <w:rsid w:val="002E5CF1"/>
    <w:rsid w:val="002E7810"/>
    <w:rsid w:val="002E79D4"/>
    <w:rsid w:val="002F0522"/>
    <w:rsid w:val="002F0667"/>
    <w:rsid w:val="002F1F57"/>
    <w:rsid w:val="002F3C2F"/>
    <w:rsid w:val="002F4153"/>
    <w:rsid w:val="002F7301"/>
    <w:rsid w:val="00300F4F"/>
    <w:rsid w:val="003011DD"/>
    <w:rsid w:val="003013E7"/>
    <w:rsid w:val="003026A4"/>
    <w:rsid w:val="00303DC2"/>
    <w:rsid w:val="00303DDD"/>
    <w:rsid w:val="003042C7"/>
    <w:rsid w:val="00304540"/>
    <w:rsid w:val="00304A13"/>
    <w:rsid w:val="00304D92"/>
    <w:rsid w:val="00305119"/>
    <w:rsid w:val="00305AF7"/>
    <w:rsid w:val="00305C3D"/>
    <w:rsid w:val="0030620F"/>
    <w:rsid w:val="003063E4"/>
    <w:rsid w:val="00306A30"/>
    <w:rsid w:val="00307825"/>
    <w:rsid w:val="00307C1C"/>
    <w:rsid w:val="00310308"/>
    <w:rsid w:val="00310A62"/>
    <w:rsid w:val="00310A69"/>
    <w:rsid w:val="003116E6"/>
    <w:rsid w:val="00311D80"/>
    <w:rsid w:val="00311F53"/>
    <w:rsid w:val="003128C5"/>
    <w:rsid w:val="003136FA"/>
    <w:rsid w:val="00313A2B"/>
    <w:rsid w:val="00313C1F"/>
    <w:rsid w:val="00316302"/>
    <w:rsid w:val="003206D9"/>
    <w:rsid w:val="00321382"/>
    <w:rsid w:val="00322082"/>
    <w:rsid w:val="00322456"/>
    <w:rsid w:val="00324DCE"/>
    <w:rsid w:val="00325A55"/>
    <w:rsid w:val="00325D0F"/>
    <w:rsid w:val="00326BE2"/>
    <w:rsid w:val="00327181"/>
    <w:rsid w:val="003310EF"/>
    <w:rsid w:val="0033158D"/>
    <w:rsid w:val="00331A22"/>
    <w:rsid w:val="00333557"/>
    <w:rsid w:val="00334DF7"/>
    <w:rsid w:val="0033589A"/>
    <w:rsid w:val="00336BA8"/>
    <w:rsid w:val="003424D8"/>
    <w:rsid w:val="00342647"/>
    <w:rsid w:val="003429A7"/>
    <w:rsid w:val="00342A69"/>
    <w:rsid w:val="00342DCE"/>
    <w:rsid w:val="0034399A"/>
    <w:rsid w:val="00344FD5"/>
    <w:rsid w:val="00347454"/>
    <w:rsid w:val="00347899"/>
    <w:rsid w:val="00350050"/>
    <w:rsid w:val="00350E67"/>
    <w:rsid w:val="00351621"/>
    <w:rsid w:val="0035173F"/>
    <w:rsid w:val="00351856"/>
    <w:rsid w:val="00353556"/>
    <w:rsid w:val="00354D0A"/>
    <w:rsid w:val="00355144"/>
    <w:rsid w:val="00355322"/>
    <w:rsid w:val="003559B7"/>
    <w:rsid w:val="00356FC9"/>
    <w:rsid w:val="00357BF8"/>
    <w:rsid w:val="00360841"/>
    <w:rsid w:val="00360D8E"/>
    <w:rsid w:val="00360DC6"/>
    <w:rsid w:val="00361F27"/>
    <w:rsid w:val="00361FED"/>
    <w:rsid w:val="003626F6"/>
    <w:rsid w:val="0036425F"/>
    <w:rsid w:val="00364B96"/>
    <w:rsid w:val="00367FBD"/>
    <w:rsid w:val="00370AD7"/>
    <w:rsid w:val="003713BD"/>
    <w:rsid w:val="0037165C"/>
    <w:rsid w:val="00372A13"/>
    <w:rsid w:val="00374ADC"/>
    <w:rsid w:val="00374DE4"/>
    <w:rsid w:val="00375703"/>
    <w:rsid w:val="00375709"/>
    <w:rsid w:val="00375E93"/>
    <w:rsid w:val="00376B96"/>
    <w:rsid w:val="00376D19"/>
    <w:rsid w:val="003776A0"/>
    <w:rsid w:val="0038050E"/>
    <w:rsid w:val="0038121E"/>
    <w:rsid w:val="0038227F"/>
    <w:rsid w:val="003850CC"/>
    <w:rsid w:val="003855F2"/>
    <w:rsid w:val="0038655F"/>
    <w:rsid w:val="00387E18"/>
    <w:rsid w:val="003905A5"/>
    <w:rsid w:val="00390F3E"/>
    <w:rsid w:val="003911B0"/>
    <w:rsid w:val="00391AA1"/>
    <w:rsid w:val="00392AB5"/>
    <w:rsid w:val="00394FC8"/>
    <w:rsid w:val="0039663C"/>
    <w:rsid w:val="00396A36"/>
    <w:rsid w:val="00397663"/>
    <w:rsid w:val="00397CDF"/>
    <w:rsid w:val="00397FD6"/>
    <w:rsid w:val="003A0048"/>
    <w:rsid w:val="003A08EB"/>
    <w:rsid w:val="003A0D03"/>
    <w:rsid w:val="003A179B"/>
    <w:rsid w:val="003A1C74"/>
    <w:rsid w:val="003A2145"/>
    <w:rsid w:val="003A28ED"/>
    <w:rsid w:val="003A3352"/>
    <w:rsid w:val="003A5043"/>
    <w:rsid w:val="003A5906"/>
    <w:rsid w:val="003A7D98"/>
    <w:rsid w:val="003B09E7"/>
    <w:rsid w:val="003B0D9A"/>
    <w:rsid w:val="003B2710"/>
    <w:rsid w:val="003B3CDB"/>
    <w:rsid w:val="003B4FED"/>
    <w:rsid w:val="003B5920"/>
    <w:rsid w:val="003B7C55"/>
    <w:rsid w:val="003C1029"/>
    <w:rsid w:val="003C17E4"/>
    <w:rsid w:val="003C2D58"/>
    <w:rsid w:val="003C3257"/>
    <w:rsid w:val="003C4C36"/>
    <w:rsid w:val="003C5D90"/>
    <w:rsid w:val="003C7F42"/>
    <w:rsid w:val="003D169D"/>
    <w:rsid w:val="003D1B06"/>
    <w:rsid w:val="003D2B01"/>
    <w:rsid w:val="003D4E20"/>
    <w:rsid w:val="003D554D"/>
    <w:rsid w:val="003D55B3"/>
    <w:rsid w:val="003D66FB"/>
    <w:rsid w:val="003D6A07"/>
    <w:rsid w:val="003D6FEF"/>
    <w:rsid w:val="003E0815"/>
    <w:rsid w:val="003E127F"/>
    <w:rsid w:val="003E20B9"/>
    <w:rsid w:val="003E2C7C"/>
    <w:rsid w:val="003E35A1"/>
    <w:rsid w:val="003E4476"/>
    <w:rsid w:val="003E4E59"/>
    <w:rsid w:val="003E5445"/>
    <w:rsid w:val="003E569B"/>
    <w:rsid w:val="003F1E5D"/>
    <w:rsid w:val="003F2A4C"/>
    <w:rsid w:val="003F4F63"/>
    <w:rsid w:val="003F56F6"/>
    <w:rsid w:val="003F5C54"/>
    <w:rsid w:val="003F6143"/>
    <w:rsid w:val="003F6A7B"/>
    <w:rsid w:val="003F6B09"/>
    <w:rsid w:val="003F76E2"/>
    <w:rsid w:val="003F7844"/>
    <w:rsid w:val="0040050C"/>
    <w:rsid w:val="00401920"/>
    <w:rsid w:val="004022FB"/>
    <w:rsid w:val="00402E85"/>
    <w:rsid w:val="00403E4B"/>
    <w:rsid w:val="00404026"/>
    <w:rsid w:val="004043FD"/>
    <w:rsid w:val="00406A47"/>
    <w:rsid w:val="004072A9"/>
    <w:rsid w:val="00407519"/>
    <w:rsid w:val="0040768F"/>
    <w:rsid w:val="0041126A"/>
    <w:rsid w:val="00411B98"/>
    <w:rsid w:val="00411D30"/>
    <w:rsid w:val="004125EA"/>
    <w:rsid w:val="00413EF3"/>
    <w:rsid w:val="004147BD"/>
    <w:rsid w:val="00414817"/>
    <w:rsid w:val="0041537D"/>
    <w:rsid w:val="00415B4C"/>
    <w:rsid w:val="00415CC6"/>
    <w:rsid w:val="004160D1"/>
    <w:rsid w:val="0041644E"/>
    <w:rsid w:val="004165FC"/>
    <w:rsid w:val="004177C0"/>
    <w:rsid w:val="00422B81"/>
    <w:rsid w:val="00430166"/>
    <w:rsid w:val="00430820"/>
    <w:rsid w:val="00430FCE"/>
    <w:rsid w:val="004315DC"/>
    <w:rsid w:val="0043201B"/>
    <w:rsid w:val="00434DAE"/>
    <w:rsid w:val="004350F3"/>
    <w:rsid w:val="00436002"/>
    <w:rsid w:val="004372DC"/>
    <w:rsid w:val="00437CC8"/>
    <w:rsid w:val="00441D0F"/>
    <w:rsid w:val="00442250"/>
    <w:rsid w:val="00443617"/>
    <w:rsid w:val="00443E0F"/>
    <w:rsid w:val="00444D3C"/>
    <w:rsid w:val="0044542A"/>
    <w:rsid w:val="00445E42"/>
    <w:rsid w:val="00446281"/>
    <w:rsid w:val="0044652F"/>
    <w:rsid w:val="00447330"/>
    <w:rsid w:val="00447571"/>
    <w:rsid w:val="00452431"/>
    <w:rsid w:val="00453BA6"/>
    <w:rsid w:val="004542CD"/>
    <w:rsid w:val="00455B15"/>
    <w:rsid w:val="00455D59"/>
    <w:rsid w:val="00456027"/>
    <w:rsid w:val="004568C5"/>
    <w:rsid w:val="00457512"/>
    <w:rsid w:val="0046026E"/>
    <w:rsid w:val="00461037"/>
    <w:rsid w:val="0046205A"/>
    <w:rsid w:val="004630E5"/>
    <w:rsid w:val="00463454"/>
    <w:rsid w:val="00463918"/>
    <w:rsid w:val="004652A3"/>
    <w:rsid w:val="00466ADA"/>
    <w:rsid w:val="004701E8"/>
    <w:rsid w:val="004706ED"/>
    <w:rsid w:val="00470AC9"/>
    <w:rsid w:val="00470E6A"/>
    <w:rsid w:val="00470F67"/>
    <w:rsid w:val="00472479"/>
    <w:rsid w:val="00472A62"/>
    <w:rsid w:val="00476BEC"/>
    <w:rsid w:val="0047731F"/>
    <w:rsid w:val="00480302"/>
    <w:rsid w:val="004804F8"/>
    <w:rsid w:val="0048122A"/>
    <w:rsid w:val="00481731"/>
    <w:rsid w:val="00483DC1"/>
    <w:rsid w:val="00484B57"/>
    <w:rsid w:val="00484CF6"/>
    <w:rsid w:val="00486947"/>
    <w:rsid w:val="004869A5"/>
    <w:rsid w:val="00487598"/>
    <w:rsid w:val="00490004"/>
    <w:rsid w:val="00490C7E"/>
    <w:rsid w:val="004911C9"/>
    <w:rsid w:val="00491430"/>
    <w:rsid w:val="0049155E"/>
    <w:rsid w:val="00491F54"/>
    <w:rsid w:val="00493AB2"/>
    <w:rsid w:val="0049692C"/>
    <w:rsid w:val="004970B2"/>
    <w:rsid w:val="00497582"/>
    <w:rsid w:val="004A10AA"/>
    <w:rsid w:val="004A1308"/>
    <w:rsid w:val="004A137D"/>
    <w:rsid w:val="004A20A3"/>
    <w:rsid w:val="004A3458"/>
    <w:rsid w:val="004A348F"/>
    <w:rsid w:val="004A43D6"/>
    <w:rsid w:val="004A497C"/>
    <w:rsid w:val="004A54A6"/>
    <w:rsid w:val="004A6360"/>
    <w:rsid w:val="004A6BA4"/>
    <w:rsid w:val="004A6E44"/>
    <w:rsid w:val="004A6F28"/>
    <w:rsid w:val="004A7D15"/>
    <w:rsid w:val="004B0084"/>
    <w:rsid w:val="004B0335"/>
    <w:rsid w:val="004B0F95"/>
    <w:rsid w:val="004B205D"/>
    <w:rsid w:val="004B31A8"/>
    <w:rsid w:val="004B46B9"/>
    <w:rsid w:val="004B59A7"/>
    <w:rsid w:val="004C16CB"/>
    <w:rsid w:val="004C1871"/>
    <w:rsid w:val="004C1904"/>
    <w:rsid w:val="004C1C1F"/>
    <w:rsid w:val="004C1CC4"/>
    <w:rsid w:val="004C1DFF"/>
    <w:rsid w:val="004C32F0"/>
    <w:rsid w:val="004C35D1"/>
    <w:rsid w:val="004C3CD3"/>
    <w:rsid w:val="004C40B5"/>
    <w:rsid w:val="004C4BB2"/>
    <w:rsid w:val="004C687A"/>
    <w:rsid w:val="004C6933"/>
    <w:rsid w:val="004D0365"/>
    <w:rsid w:val="004D0622"/>
    <w:rsid w:val="004D13D3"/>
    <w:rsid w:val="004D19AF"/>
    <w:rsid w:val="004D2489"/>
    <w:rsid w:val="004D4050"/>
    <w:rsid w:val="004D52AA"/>
    <w:rsid w:val="004D6EDF"/>
    <w:rsid w:val="004D72D5"/>
    <w:rsid w:val="004E028B"/>
    <w:rsid w:val="004E1150"/>
    <w:rsid w:val="004E1F51"/>
    <w:rsid w:val="004E3E34"/>
    <w:rsid w:val="004E4B10"/>
    <w:rsid w:val="004E4DFA"/>
    <w:rsid w:val="004E56B6"/>
    <w:rsid w:val="004E5FE7"/>
    <w:rsid w:val="004E609C"/>
    <w:rsid w:val="004E6D13"/>
    <w:rsid w:val="004E6D86"/>
    <w:rsid w:val="004E7FDC"/>
    <w:rsid w:val="004F0AD1"/>
    <w:rsid w:val="004F0BCA"/>
    <w:rsid w:val="004F110C"/>
    <w:rsid w:val="004F232A"/>
    <w:rsid w:val="004F2534"/>
    <w:rsid w:val="004F3CE0"/>
    <w:rsid w:val="004F3D8C"/>
    <w:rsid w:val="004F3E87"/>
    <w:rsid w:val="004F4C96"/>
    <w:rsid w:val="004F5262"/>
    <w:rsid w:val="004F6FC8"/>
    <w:rsid w:val="004F707B"/>
    <w:rsid w:val="004F732C"/>
    <w:rsid w:val="004F7859"/>
    <w:rsid w:val="004F7E65"/>
    <w:rsid w:val="005005BB"/>
    <w:rsid w:val="0050124A"/>
    <w:rsid w:val="00501806"/>
    <w:rsid w:val="0050221C"/>
    <w:rsid w:val="00503352"/>
    <w:rsid w:val="005034BD"/>
    <w:rsid w:val="00503C6F"/>
    <w:rsid w:val="0050426A"/>
    <w:rsid w:val="005049D5"/>
    <w:rsid w:val="00506856"/>
    <w:rsid w:val="00506DD0"/>
    <w:rsid w:val="00507010"/>
    <w:rsid w:val="0050723B"/>
    <w:rsid w:val="005076A9"/>
    <w:rsid w:val="00507A4E"/>
    <w:rsid w:val="00510732"/>
    <w:rsid w:val="00511328"/>
    <w:rsid w:val="0051191E"/>
    <w:rsid w:val="00511934"/>
    <w:rsid w:val="0051257C"/>
    <w:rsid w:val="0051286F"/>
    <w:rsid w:val="00512E24"/>
    <w:rsid w:val="005132F4"/>
    <w:rsid w:val="005139D5"/>
    <w:rsid w:val="005149CF"/>
    <w:rsid w:val="00517C0D"/>
    <w:rsid w:val="0052200B"/>
    <w:rsid w:val="00522740"/>
    <w:rsid w:val="005232BA"/>
    <w:rsid w:val="00523DBF"/>
    <w:rsid w:val="00524DC1"/>
    <w:rsid w:val="005251F6"/>
    <w:rsid w:val="00525D3E"/>
    <w:rsid w:val="00526E68"/>
    <w:rsid w:val="00526EF2"/>
    <w:rsid w:val="00527679"/>
    <w:rsid w:val="00531DB9"/>
    <w:rsid w:val="00532B15"/>
    <w:rsid w:val="0053336E"/>
    <w:rsid w:val="0053414F"/>
    <w:rsid w:val="0053582B"/>
    <w:rsid w:val="005365C0"/>
    <w:rsid w:val="00536A4C"/>
    <w:rsid w:val="00540499"/>
    <w:rsid w:val="005427B9"/>
    <w:rsid w:val="00544054"/>
    <w:rsid w:val="00544060"/>
    <w:rsid w:val="00544700"/>
    <w:rsid w:val="00545B7E"/>
    <w:rsid w:val="00545DAF"/>
    <w:rsid w:val="00547C86"/>
    <w:rsid w:val="00550317"/>
    <w:rsid w:val="00550D5E"/>
    <w:rsid w:val="005536DB"/>
    <w:rsid w:val="0055377D"/>
    <w:rsid w:val="00553F33"/>
    <w:rsid w:val="00554027"/>
    <w:rsid w:val="005540A5"/>
    <w:rsid w:val="005540BE"/>
    <w:rsid w:val="00556E33"/>
    <w:rsid w:val="005577A5"/>
    <w:rsid w:val="00560021"/>
    <w:rsid w:val="005606D5"/>
    <w:rsid w:val="00560E10"/>
    <w:rsid w:val="005625E3"/>
    <w:rsid w:val="00564E93"/>
    <w:rsid w:val="00570F17"/>
    <w:rsid w:val="0057164D"/>
    <w:rsid w:val="00575C7D"/>
    <w:rsid w:val="00576DB3"/>
    <w:rsid w:val="005810CC"/>
    <w:rsid w:val="00581C1E"/>
    <w:rsid w:val="00581E27"/>
    <w:rsid w:val="0058422B"/>
    <w:rsid w:val="005842D8"/>
    <w:rsid w:val="00584D14"/>
    <w:rsid w:val="00584E95"/>
    <w:rsid w:val="005857EA"/>
    <w:rsid w:val="00586485"/>
    <w:rsid w:val="00587A19"/>
    <w:rsid w:val="005906D4"/>
    <w:rsid w:val="00591867"/>
    <w:rsid w:val="00591E45"/>
    <w:rsid w:val="0059317E"/>
    <w:rsid w:val="005938CD"/>
    <w:rsid w:val="005948D1"/>
    <w:rsid w:val="00595B06"/>
    <w:rsid w:val="00596C81"/>
    <w:rsid w:val="005972B1"/>
    <w:rsid w:val="005975DB"/>
    <w:rsid w:val="005A107A"/>
    <w:rsid w:val="005A226A"/>
    <w:rsid w:val="005A28D9"/>
    <w:rsid w:val="005A3E4C"/>
    <w:rsid w:val="005A46F7"/>
    <w:rsid w:val="005A4EFE"/>
    <w:rsid w:val="005A5239"/>
    <w:rsid w:val="005A5580"/>
    <w:rsid w:val="005A6C0D"/>
    <w:rsid w:val="005B0C26"/>
    <w:rsid w:val="005B0E6D"/>
    <w:rsid w:val="005B2062"/>
    <w:rsid w:val="005B35B4"/>
    <w:rsid w:val="005B428A"/>
    <w:rsid w:val="005C1338"/>
    <w:rsid w:val="005C14A0"/>
    <w:rsid w:val="005C1C63"/>
    <w:rsid w:val="005C426B"/>
    <w:rsid w:val="005C4BF2"/>
    <w:rsid w:val="005C591B"/>
    <w:rsid w:val="005C5F41"/>
    <w:rsid w:val="005C6DAF"/>
    <w:rsid w:val="005C720C"/>
    <w:rsid w:val="005C7C61"/>
    <w:rsid w:val="005D01BD"/>
    <w:rsid w:val="005D0343"/>
    <w:rsid w:val="005D0B3B"/>
    <w:rsid w:val="005D172B"/>
    <w:rsid w:val="005D211C"/>
    <w:rsid w:val="005D2AEA"/>
    <w:rsid w:val="005D321C"/>
    <w:rsid w:val="005D54C1"/>
    <w:rsid w:val="005D62A8"/>
    <w:rsid w:val="005D7043"/>
    <w:rsid w:val="005D72D8"/>
    <w:rsid w:val="005E0C68"/>
    <w:rsid w:val="005E1AD2"/>
    <w:rsid w:val="005E3562"/>
    <w:rsid w:val="005E532A"/>
    <w:rsid w:val="005E53E4"/>
    <w:rsid w:val="005E54A3"/>
    <w:rsid w:val="005E646C"/>
    <w:rsid w:val="005E6D43"/>
    <w:rsid w:val="005F06DD"/>
    <w:rsid w:val="005F13A2"/>
    <w:rsid w:val="005F233E"/>
    <w:rsid w:val="005F2542"/>
    <w:rsid w:val="005F3824"/>
    <w:rsid w:val="005F4809"/>
    <w:rsid w:val="005F4CE2"/>
    <w:rsid w:val="005F515A"/>
    <w:rsid w:val="005F5206"/>
    <w:rsid w:val="005F6ED9"/>
    <w:rsid w:val="005F7341"/>
    <w:rsid w:val="005F7D22"/>
    <w:rsid w:val="005F7D68"/>
    <w:rsid w:val="006004F5"/>
    <w:rsid w:val="00600DA4"/>
    <w:rsid w:val="0060190A"/>
    <w:rsid w:val="00601967"/>
    <w:rsid w:val="006025CE"/>
    <w:rsid w:val="0060730C"/>
    <w:rsid w:val="00607468"/>
    <w:rsid w:val="00611313"/>
    <w:rsid w:val="006124CD"/>
    <w:rsid w:val="00612D49"/>
    <w:rsid w:val="00613B35"/>
    <w:rsid w:val="00615FC2"/>
    <w:rsid w:val="00616214"/>
    <w:rsid w:val="00616C9F"/>
    <w:rsid w:val="00617493"/>
    <w:rsid w:val="006203B5"/>
    <w:rsid w:val="0062133E"/>
    <w:rsid w:val="00621E74"/>
    <w:rsid w:val="006221AD"/>
    <w:rsid w:val="006229A5"/>
    <w:rsid w:val="00623D10"/>
    <w:rsid w:val="00624590"/>
    <w:rsid w:val="0062488A"/>
    <w:rsid w:val="00624CF2"/>
    <w:rsid w:val="00624DB6"/>
    <w:rsid w:val="00624EBC"/>
    <w:rsid w:val="006258FB"/>
    <w:rsid w:val="0062682A"/>
    <w:rsid w:val="00626A7E"/>
    <w:rsid w:val="006300AF"/>
    <w:rsid w:val="00630AA9"/>
    <w:rsid w:val="00630D8B"/>
    <w:rsid w:val="00631919"/>
    <w:rsid w:val="00635F99"/>
    <w:rsid w:val="006414D5"/>
    <w:rsid w:val="00642324"/>
    <w:rsid w:val="00642AB8"/>
    <w:rsid w:val="00642CEB"/>
    <w:rsid w:val="00642F21"/>
    <w:rsid w:val="0064325A"/>
    <w:rsid w:val="006443A3"/>
    <w:rsid w:val="0064496E"/>
    <w:rsid w:val="00644AFB"/>
    <w:rsid w:val="00647888"/>
    <w:rsid w:val="00647956"/>
    <w:rsid w:val="00655D1F"/>
    <w:rsid w:val="00656770"/>
    <w:rsid w:val="0065729B"/>
    <w:rsid w:val="006577F2"/>
    <w:rsid w:val="00657930"/>
    <w:rsid w:val="0066050C"/>
    <w:rsid w:val="00660EF2"/>
    <w:rsid w:val="006610AD"/>
    <w:rsid w:val="006611FA"/>
    <w:rsid w:val="006642E8"/>
    <w:rsid w:val="006653CF"/>
    <w:rsid w:val="006657F2"/>
    <w:rsid w:val="00665926"/>
    <w:rsid w:val="0066642A"/>
    <w:rsid w:val="006705C8"/>
    <w:rsid w:val="00673D34"/>
    <w:rsid w:val="00676241"/>
    <w:rsid w:val="00677709"/>
    <w:rsid w:val="006824A0"/>
    <w:rsid w:val="00682973"/>
    <w:rsid w:val="00683591"/>
    <w:rsid w:val="006838BA"/>
    <w:rsid w:val="00683C4A"/>
    <w:rsid w:val="00683E98"/>
    <w:rsid w:val="006851E9"/>
    <w:rsid w:val="006869CB"/>
    <w:rsid w:val="006878FC"/>
    <w:rsid w:val="00687E19"/>
    <w:rsid w:val="0069086A"/>
    <w:rsid w:val="00690B8D"/>
    <w:rsid w:val="00691191"/>
    <w:rsid w:val="00691D0F"/>
    <w:rsid w:val="006922A0"/>
    <w:rsid w:val="00692BFD"/>
    <w:rsid w:val="006A107D"/>
    <w:rsid w:val="006A2EB0"/>
    <w:rsid w:val="006A5C57"/>
    <w:rsid w:val="006B009F"/>
    <w:rsid w:val="006B1EE5"/>
    <w:rsid w:val="006B3F2E"/>
    <w:rsid w:val="006B4848"/>
    <w:rsid w:val="006B53AE"/>
    <w:rsid w:val="006B57F1"/>
    <w:rsid w:val="006B5D3F"/>
    <w:rsid w:val="006B5E16"/>
    <w:rsid w:val="006B60F5"/>
    <w:rsid w:val="006B752F"/>
    <w:rsid w:val="006C00CC"/>
    <w:rsid w:val="006C1999"/>
    <w:rsid w:val="006C1A7A"/>
    <w:rsid w:val="006C1AA3"/>
    <w:rsid w:val="006C31E0"/>
    <w:rsid w:val="006C3226"/>
    <w:rsid w:val="006C6ED8"/>
    <w:rsid w:val="006C7989"/>
    <w:rsid w:val="006D1A86"/>
    <w:rsid w:val="006D241C"/>
    <w:rsid w:val="006D2DEC"/>
    <w:rsid w:val="006D2F46"/>
    <w:rsid w:val="006D35EC"/>
    <w:rsid w:val="006D4460"/>
    <w:rsid w:val="006D4CD6"/>
    <w:rsid w:val="006D4F9D"/>
    <w:rsid w:val="006D6062"/>
    <w:rsid w:val="006D7020"/>
    <w:rsid w:val="006D7B94"/>
    <w:rsid w:val="006D7BD3"/>
    <w:rsid w:val="006E24DF"/>
    <w:rsid w:val="006E2771"/>
    <w:rsid w:val="006E288A"/>
    <w:rsid w:val="006E2993"/>
    <w:rsid w:val="006E5450"/>
    <w:rsid w:val="006E5A42"/>
    <w:rsid w:val="006E5F7D"/>
    <w:rsid w:val="006E7C9F"/>
    <w:rsid w:val="006F0608"/>
    <w:rsid w:val="006F18A3"/>
    <w:rsid w:val="006F1D26"/>
    <w:rsid w:val="006F2568"/>
    <w:rsid w:val="006F3FFF"/>
    <w:rsid w:val="006F466D"/>
    <w:rsid w:val="006F4ADE"/>
    <w:rsid w:val="006F4C53"/>
    <w:rsid w:val="006F55B4"/>
    <w:rsid w:val="006F62CB"/>
    <w:rsid w:val="006F6740"/>
    <w:rsid w:val="006F6B3D"/>
    <w:rsid w:val="006F7614"/>
    <w:rsid w:val="00701A91"/>
    <w:rsid w:val="0070279D"/>
    <w:rsid w:val="00703FA8"/>
    <w:rsid w:val="00703FFD"/>
    <w:rsid w:val="00704231"/>
    <w:rsid w:val="007051E3"/>
    <w:rsid w:val="00705889"/>
    <w:rsid w:val="007059A9"/>
    <w:rsid w:val="00705F45"/>
    <w:rsid w:val="007062AD"/>
    <w:rsid w:val="007066B3"/>
    <w:rsid w:val="0070766D"/>
    <w:rsid w:val="0070782E"/>
    <w:rsid w:val="0071030E"/>
    <w:rsid w:val="00710F87"/>
    <w:rsid w:val="00710F89"/>
    <w:rsid w:val="007117C1"/>
    <w:rsid w:val="00715352"/>
    <w:rsid w:val="00716193"/>
    <w:rsid w:val="00716786"/>
    <w:rsid w:val="00716B09"/>
    <w:rsid w:val="007177FC"/>
    <w:rsid w:val="00717D23"/>
    <w:rsid w:val="007217F3"/>
    <w:rsid w:val="00722753"/>
    <w:rsid w:val="00723859"/>
    <w:rsid w:val="00723A1A"/>
    <w:rsid w:val="00723DF0"/>
    <w:rsid w:val="007249EB"/>
    <w:rsid w:val="00725009"/>
    <w:rsid w:val="00725E2A"/>
    <w:rsid w:val="00726A19"/>
    <w:rsid w:val="007273EC"/>
    <w:rsid w:val="00727876"/>
    <w:rsid w:val="00727F3D"/>
    <w:rsid w:val="00730900"/>
    <w:rsid w:val="007318F1"/>
    <w:rsid w:val="007328BA"/>
    <w:rsid w:val="007330F1"/>
    <w:rsid w:val="00734270"/>
    <w:rsid w:val="007352CB"/>
    <w:rsid w:val="00736286"/>
    <w:rsid w:val="00736A14"/>
    <w:rsid w:val="007372BD"/>
    <w:rsid w:val="007401F5"/>
    <w:rsid w:val="00743025"/>
    <w:rsid w:val="00743A21"/>
    <w:rsid w:val="007451D3"/>
    <w:rsid w:val="0074568F"/>
    <w:rsid w:val="0075006E"/>
    <w:rsid w:val="007525A4"/>
    <w:rsid w:val="007534C9"/>
    <w:rsid w:val="00753609"/>
    <w:rsid w:val="007564EC"/>
    <w:rsid w:val="007569F2"/>
    <w:rsid w:val="00757B9F"/>
    <w:rsid w:val="00760550"/>
    <w:rsid w:val="007620C0"/>
    <w:rsid w:val="007646FC"/>
    <w:rsid w:val="00765027"/>
    <w:rsid w:val="0076593F"/>
    <w:rsid w:val="007729A8"/>
    <w:rsid w:val="0077359D"/>
    <w:rsid w:val="00777313"/>
    <w:rsid w:val="00777B7F"/>
    <w:rsid w:val="007814FC"/>
    <w:rsid w:val="00781FB4"/>
    <w:rsid w:val="007838F9"/>
    <w:rsid w:val="0078411E"/>
    <w:rsid w:val="007845CE"/>
    <w:rsid w:val="00785F54"/>
    <w:rsid w:val="007861A7"/>
    <w:rsid w:val="00786293"/>
    <w:rsid w:val="00786666"/>
    <w:rsid w:val="007866ED"/>
    <w:rsid w:val="00786B80"/>
    <w:rsid w:val="00790001"/>
    <w:rsid w:val="00790065"/>
    <w:rsid w:val="0079065C"/>
    <w:rsid w:val="00791E62"/>
    <w:rsid w:val="007936A8"/>
    <w:rsid w:val="00796E0B"/>
    <w:rsid w:val="007A0014"/>
    <w:rsid w:val="007A0546"/>
    <w:rsid w:val="007A0D7F"/>
    <w:rsid w:val="007A0DAD"/>
    <w:rsid w:val="007A1978"/>
    <w:rsid w:val="007A41A2"/>
    <w:rsid w:val="007A6793"/>
    <w:rsid w:val="007B305F"/>
    <w:rsid w:val="007B3996"/>
    <w:rsid w:val="007B3C68"/>
    <w:rsid w:val="007B4835"/>
    <w:rsid w:val="007B5B7B"/>
    <w:rsid w:val="007B5EFE"/>
    <w:rsid w:val="007B758E"/>
    <w:rsid w:val="007C00C4"/>
    <w:rsid w:val="007C10D4"/>
    <w:rsid w:val="007C1887"/>
    <w:rsid w:val="007C360C"/>
    <w:rsid w:val="007C3AAF"/>
    <w:rsid w:val="007C43E7"/>
    <w:rsid w:val="007D0DE3"/>
    <w:rsid w:val="007D104D"/>
    <w:rsid w:val="007D2001"/>
    <w:rsid w:val="007D278B"/>
    <w:rsid w:val="007D41FE"/>
    <w:rsid w:val="007D4D5D"/>
    <w:rsid w:val="007D601E"/>
    <w:rsid w:val="007D6899"/>
    <w:rsid w:val="007D6942"/>
    <w:rsid w:val="007D6B78"/>
    <w:rsid w:val="007D7154"/>
    <w:rsid w:val="007E1A17"/>
    <w:rsid w:val="007E3585"/>
    <w:rsid w:val="007E3D5D"/>
    <w:rsid w:val="007E4A43"/>
    <w:rsid w:val="007E54CC"/>
    <w:rsid w:val="007E7A2E"/>
    <w:rsid w:val="007F14B8"/>
    <w:rsid w:val="007F2398"/>
    <w:rsid w:val="007F2FA6"/>
    <w:rsid w:val="007F42BA"/>
    <w:rsid w:val="007F43C1"/>
    <w:rsid w:val="007F5E25"/>
    <w:rsid w:val="007F607C"/>
    <w:rsid w:val="007F6599"/>
    <w:rsid w:val="007F6B35"/>
    <w:rsid w:val="007F6B82"/>
    <w:rsid w:val="007F6DD5"/>
    <w:rsid w:val="007F75BB"/>
    <w:rsid w:val="007F75E1"/>
    <w:rsid w:val="00800C88"/>
    <w:rsid w:val="00801200"/>
    <w:rsid w:val="008013AF"/>
    <w:rsid w:val="008020C0"/>
    <w:rsid w:val="008028AB"/>
    <w:rsid w:val="0080291D"/>
    <w:rsid w:val="00802BA4"/>
    <w:rsid w:val="008033B8"/>
    <w:rsid w:val="00803F7A"/>
    <w:rsid w:val="00804F91"/>
    <w:rsid w:val="0080509C"/>
    <w:rsid w:val="00806464"/>
    <w:rsid w:val="00811FA1"/>
    <w:rsid w:val="0081272C"/>
    <w:rsid w:val="00812D76"/>
    <w:rsid w:val="00813FF3"/>
    <w:rsid w:val="0081556B"/>
    <w:rsid w:val="008201C8"/>
    <w:rsid w:val="0082164A"/>
    <w:rsid w:val="00822817"/>
    <w:rsid w:val="008233F6"/>
    <w:rsid w:val="008237FA"/>
    <w:rsid w:val="00825BC5"/>
    <w:rsid w:val="00826151"/>
    <w:rsid w:val="008273B3"/>
    <w:rsid w:val="008312FC"/>
    <w:rsid w:val="008314DF"/>
    <w:rsid w:val="008315B1"/>
    <w:rsid w:val="00833813"/>
    <w:rsid w:val="00834FBB"/>
    <w:rsid w:val="00835083"/>
    <w:rsid w:val="00835F35"/>
    <w:rsid w:val="0083781D"/>
    <w:rsid w:val="00840CA8"/>
    <w:rsid w:val="0084120A"/>
    <w:rsid w:val="008417E5"/>
    <w:rsid w:val="00843542"/>
    <w:rsid w:val="00843DB0"/>
    <w:rsid w:val="00844277"/>
    <w:rsid w:val="00844514"/>
    <w:rsid w:val="0084557D"/>
    <w:rsid w:val="00847459"/>
    <w:rsid w:val="00850263"/>
    <w:rsid w:val="0085026C"/>
    <w:rsid w:val="00852B79"/>
    <w:rsid w:val="00855EBD"/>
    <w:rsid w:val="0085677E"/>
    <w:rsid w:val="00857020"/>
    <w:rsid w:val="008606A2"/>
    <w:rsid w:val="00860E36"/>
    <w:rsid w:val="00861257"/>
    <w:rsid w:val="0086230A"/>
    <w:rsid w:val="00863446"/>
    <w:rsid w:val="008671DD"/>
    <w:rsid w:val="00867538"/>
    <w:rsid w:val="0087051A"/>
    <w:rsid w:val="008710C0"/>
    <w:rsid w:val="00874A28"/>
    <w:rsid w:val="00874CCD"/>
    <w:rsid w:val="0088037B"/>
    <w:rsid w:val="00880F44"/>
    <w:rsid w:val="00881004"/>
    <w:rsid w:val="00882648"/>
    <w:rsid w:val="008827EB"/>
    <w:rsid w:val="00882829"/>
    <w:rsid w:val="008831AB"/>
    <w:rsid w:val="008858E9"/>
    <w:rsid w:val="00885C26"/>
    <w:rsid w:val="00886D74"/>
    <w:rsid w:val="00887093"/>
    <w:rsid w:val="00887CF6"/>
    <w:rsid w:val="00891212"/>
    <w:rsid w:val="0089176E"/>
    <w:rsid w:val="00891B12"/>
    <w:rsid w:val="00891E28"/>
    <w:rsid w:val="008927C4"/>
    <w:rsid w:val="00893328"/>
    <w:rsid w:val="008A4D9B"/>
    <w:rsid w:val="008A4ED7"/>
    <w:rsid w:val="008A54DB"/>
    <w:rsid w:val="008A5660"/>
    <w:rsid w:val="008A5EF4"/>
    <w:rsid w:val="008A5F3E"/>
    <w:rsid w:val="008A654E"/>
    <w:rsid w:val="008B1A69"/>
    <w:rsid w:val="008B21C6"/>
    <w:rsid w:val="008B2339"/>
    <w:rsid w:val="008B2F00"/>
    <w:rsid w:val="008B3788"/>
    <w:rsid w:val="008B3E5D"/>
    <w:rsid w:val="008B3F3B"/>
    <w:rsid w:val="008B650C"/>
    <w:rsid w:val="008B6F14"/>
    <w:rsid w:val="008C021B"/>
    <w:rsid w:val="008C08C9"/>
    <w:rsid w:val="008C0ACA"/>
    <w:rsid w:val="008C0D27"/>
    <w:rsid w:val="008C14A8"/>
    <w:rsid w:val="008C1CFA"/>
    <w:rsid w:val="008C281D"/>
    <w:rsid w:val="008C2E85"/>
    <w:rsid w:val="008C36C4"/>
    <w:rsid w:val="008C49EF"/>
    <w:rsid w:val="008C4EE0"/>
    <w:rsid w:val="008C6F94"/>
    <w:rsid w:val="008D0928"/>
    <w:rsid w:val="008D2579"/>
    <w:rsid w:val="008D47CD"/>
    <w:rsid w:val="008E0ED2"/>
    <w:rsid w:val="008E19A6"/>
    <w:rsid w:val="008E2ACD"/>
    <w:rsid w:val="008E2D86"/>
    <w:rsid w:val="008E2E15"/>
    <w:rsid w:val="008E2F7B"/>
    <w:rsid w:val="008E32F5"/>
    <w:rsid w:val="008E4BFB"/>
    <w:rsid w:val="008E5BCC"/>
    <w:rsid w:val="008E6A80"/>
    <w:rsid w:val="008E6D05"/>
    <w:rsid w:val="008E722C"/>
    <w:rsid w:val="008E7B40"/>
    <w:rsid w:val="008F08B7"/>
    <w:rsid w:val="008F1328"/>
    <w:rsid w:val="008F2946"/>
    <w:rsid w:val="008F37A2"/>
    <w:rsid w:val="008F3D9C"/>
    <w:rsid w:val="008F49F3"/>
    <w:rsid w:val="008F4AB9"/>
    <w:rsid w:val="008F4E97"/>
    <w:rsid w:val="008F5C42"/>
    <w:rsid w:val="008F6B39"/>
    <w:rsid w:val="008F6D6B"/>
    <w:rsid w:val="008F7E15"/>
    <w:rsid w:val="008F7F76"/>
    <w:rsid w:val="009010FB"/>
    <w:rsid w:val="009021BB"/>
    <w:rsid w:val="009040BD"/>
    <w:rsid w:val="0090636C"/>
    <w:rsid w:val="009077BE"/>
    <w:rsid w:val="009128CA"/>
    <w:rsid w:val="00912AE2"/>
    <w:rsid w:val="00913AD2"/>
    <w:rsid w:val="00914CCA"/>
    <w:rsid w:val="00916304"/>
    <w:rsid w:val="0091744C"/>
    <w:rsid w:val="009200CC"/>
    <w:rsid w:val="009204AB"/>
    <w:rsid w:val="00920FA6"/>
    <w:rsid w:val="00921484"/>
    <w:rsid w:val="00922091"/>
    <w:rsid w:val="00922193"/>
    <w:rsid w:val="00924438"/>
    <w:rsid w:val="00925690"/>
    <w:rsid w:val="009258ED"/>
    <w:rsid w:val="00925F6C"/>
    <w:rsid w:val="00927417"/>
    <w:rsid w:val="00930A0E"/>
    <w:rsid w:val="00931F62"/>
    <w:rsid w:val="009325A9"/>
    <w:rsid w:val="00934F99"/>
    <w:rsid w:val="00935894"/>
    <w:rsid w:val="00935D8A"/>
    <w:rsid w:val="0093654C"/>
    <w:rsid w:val="009372C6"/>
    <w:rsid w:val="0094091A"/>
    <w:rsid w:val="009410A0"/>
    <w:rsid w:val="009415D8"/>
    <w:rsid w:val="0094217C"/>
    <w:rsid w:val="0094669A"/>
    <w:rsid w:val="00946782"/>
    <w:rsid w:val="00947273"/>
    <w:rsid w:val="009473DE"/>
    <w:rsid w:val="00947661"/>
    <w:rsid w:val="00947F17"/>
    <w:rsid w:val="0095002F"/>
    <w:rsid w:val="0095023C"/>
    <w:rsid w:val="009515F5"/>
    <w:rsid w:val="00951CD0"/>
    <w:rsid w:val="00952034"/>
    <w:rsid w:val="00952BFF"/>
    <w:rsid w:val="00953015"/>
    <w:rsid w:val="00954A2C"/>
    <w:rsid w:val="009556D9"/>
    <w:rsid w:val="00955ACB"/>
    <w:rsid w:val="00956411"/>
    <w:rsid w:val="009569D1"/>
    <w:rsid w:val="00956EFE"/>
    <w:rsid w:val="00957512"/>
    <w:rsid w:val="00965487"/>
    <w:rsid w:val="00965EDE"/>
    <w:rsid w:val="00966271"/>
    <w:rsid w:val="00970A00"/>
    <w:rsid w:val="0097165D"/>
    <w:rsid w:val="009725A7"/>
    <w:rsid w:val="00975907"/>
    <w:rsid w:val="00975B93"/>
    <w:rsid w:val="00976AAD"/>
    <w:rsid w:val="00982F33"/>
    <w:rsid w:val="0098453B"/>
    <w:rsid w:val="00985202"/>
    <w:rsid w:val="009857D4"/>
    <w:rsid w:val="0098624E"/>
    <w:rsid w:val="00986C37"/>
    <w:rsid w:val="00986EEA"/>
    <w:rsid w:val="00990AC7"/>
    <w:rsid w:val="009910E6"/>
    <w:rsid w:val="009920C5"/>
    <w:rsid w:val="0099319C"/>
    <w:rsid w:val="00993BF7"/>
    <w:rsid w:val="0099430F"/>
    <w:rsid w:val="00995A38"/>
    <w:rsid w:val="0099758B"/>
    <w:rsid w:val="00997C13"/>
    <w:rsid w:val="00997C33"/>
    <w:rsid w:val="009A0905"/>
    <w:rsid w:val="009A20FD"/>
    <w:rsid w:val="009A7704"/>
    <w:rsid w:val="009B0330"/>
    <w:rsid w:val="009B34CB"/>
    <w:rsid w:val="009B5B65"/>
    <w:rsid w:val="009B68BC"/>
    <w:rsid w:val="009B6BC1"/>
    <w:rsid w:val="009B706A"/>
    <w:rsid w:val="009C0F56"/>
    <w:rsid w:val="009C194A"/>
    <w:rsid w:val="009C1D3C"/>
    <w:rsid w:val="009C1D43"/>
    <w:rsid w:val="009C78EF"/>
    <w:rsid w:val="009C7905"/>
    <w:rsid w:val="009C7B03"/>
    <w:rsid w:val="009D2059"/>
    <w:rsid w:val="009D3F10"/>
    <w:rsid w:val="009D3FBE"/>
    <w:rsid w:val="009D46B1"/>
    <w:rsid w:val="009D5118"/>
    <w:rsid w:val="009D5BCF"/>
    <w:rsid w:val="009D5F9E"/>
    <w:rsid w:val="009D739E"/>
    <w:rsid w:val="009D7FAA"/>
    <w:rsid w:val="009E06E5"/>
    <w:rsid w:val="009E1AB0"/>
    <w:rsid w:val="009E3722"/>
    <w:rsid w:val="009E39B6"/>
    <w:rsid w:val="009E48B4"/>
    <w:rsid w:val="009E5CB6"/>
    <w:rsid w:val="009E62AA"/>
    <w:rsid w:val="009E6D47"/>
    <w:rsid w:val="009E7932"/>
    <w:rsid w:val="009E7A02"/>
    <w:rsid w:val="009F0180"/>
    <w:rsid w:val="009F0A57"/>
    <w:rsid w:val="009F1BA5"/>
    <w:rsid w:val="009F25F6"/>
    <w:rsid w:val="009F2E1F"/>
    <w:rsid w:val="009F2F73"/>
    <w:rsid w:val="009F422F"/>
    <w:rsid w:val="009F5873"/>
    <w:rsid w:val="009F5C9C"/>
    <w:rsid w:val="009F6CAF"/>
    <w:rsid w:val="00A007A1"/>
    <w:rsid w:val="00A010B1"/>
    <w:rsid w:val="00A014FE"/>
    <w:rsid w:val="00A01A88"/>
    <w:rsid w:val="00A036A6"/>
    <w:rsid w:val="00A04444"/>
    <w:rsid w:val="00A04675"/>
    <w:rsid w:val="00A058AD"/>
    <w:rsid w:val="00A05C1D"/>
    <w:rsid w:val="00A07216"/>
    <w:rsid w:val="00A11C55"/>
    <w:rsid w:val="00A11CE3"/>
    <w:rsid w:val="00A121B1"/>
    <w:rsid w:val="00A1485D"/>
    <w:rsid w:val="00A174FF"/>
    <w:rsid w:val="00A22B45"/>
    <w:rsid w:val="00A24491"/>
    <w:rsid w:val="00A247E9"/>
    <w:rsid w:val="00A24BAB"/>
    <w:rsid w:val="00A25C1A"/>
    <w:rsid w:val="00A2611F"/>
    <w:rsid w:val="00A26243"/>
    <w:rsid w:val="00A275D7"/>
    <w:rsid w:val="00A27AB3"/>
    <w:rsid w:val="00A27C8A"/>
    <w:rsid w:val="00A27EDF"/>
    <w:rsid w:val="00A302E7"/>
    <w:rsid w:val="00A30401"/>
    <w:rsid w:val="00A3068D"/>
    <w:rsid w:val="00A32894"/>
    <w:rsid w:val="00A33830"/>
    <w:rsid w:val="00A338CA"/>
    <w:rsid w:val="00A33A87"/>
    <w:rsid w:val="00A34792"/>
    <w:rsid w:val="00A3529D"/>
    <w:rsid w:val="00A36D54"/>
    <w:rsid w:val="00A37873"/>
    <w:rsid w:val="00A37A5C"/>
    <w:rsid w:val="00A4030A"/>
    <w:rsid w:val="00A4060D"/>
    <w:rsid w:val="00A40E0D"/>
    <w:rsid w:val="00A41619"/>
    <w:rsid w:val="00A41B38"/>
    <w:rsid w:val="00A43021"/>
    <w:rsid w:val="00A43BB7"/>
    <w:rsid w:val="00A43BD4"/>
    <w:rsid w:val="00A43F00"/>
    <w:rsid w:val="00A46C49"/>
    <w:rsid w:val="00A46C60"/>
    <w:rsid w:val="00A470FD"/>
    <w:rsid w:val="00A47896"/>
    <w:rsid w:val="00A50E48"/>
    <w:rsid w:val="00A51EE7"/>
    <w:rsid w:val="00A52495"/>
    <w:rsid w:val="00A524E8"/>
    <w:rsid w:val="00A52FFB"/>
    <w:rsid w:val="00A538B0"/>
    <w:rsid w:val="00A53D4F"/>
    <w:rsid w:val="00A547D2"/>
    <w:rsid w:val="00A5541F"/>
    <w:rsid w:val="00A55540"/>
    <w:rsid w:val="00A561DE"/>
    <w:rsid w:val="00A565CE"/>
    <w:rsid w:val="00A56ECB"/>
    <w:rsid w:val="00A575BE"/>
    <w:rsid w:val="00A609F8"/>
    <w:rsid w:val="00A628CD"/>
    <w:rsid w:val="00A644FC"/>
    <w:rsid w:val="00A6568D"/>
    <w:rsid w:val="00A66272"/>
    <w:rsid w:val="00A662B2"/>
    <w:rsid w:val="00A7012A"/>
    <w:rsid w:val="00A7243E"/>
    <w:rsid w:val="00A733AC"/>
    <w:rsid w:val="00A73ED4"/>
    <w:rsid w:val="00A80347"/>
    <w:rsid w:val="00A81417"/>
    <w:rsid w:val="00A818AF"/>
    <w:rsid w:val="00A82BA8"/>
    <w:rsid w:val="00A83B30"/>
    <w:rsid w:val="00A84EEC"/>
    <w:rsid w:val="00A8515A"/>
    <w:rsid w:val="00A869FD"/>
    <w:rsid w:val="00A87CD4"/>
    <w:rsid w:val="00A87D4F"/>
    <w:rsid w:val="00A925EE"/>
    <w:rsid w:val="00A92760"/>
    <w:rsid w:val="00A93707"/>
    <w:rsid w:val="00A961A4"/>
    <w:rsid w:val="00A97CED"/>
    <w:rsid w:val="00AA0990"/>
    <w:rsid w:val="00AA1C67"/>
    <w:rsid w:val="00AA27B1"/>
    <w:rsid w:val="00AA2DAD"/>
    <w:rsid w:val="00AA4623"/>
    <w:rsid w:val="00AA48C5"/>
    <w:rsid w:val="00AA4B74"/>
    <w:rsid w:val="00AA4BF4"/>
    <w:rsid w:val="00AA5D9C"/>
    <w:rsid w:val="00AA6B34"/>
    <w:rsid w:val="00AA6E73"/>
    <w:rsid w:val="00AA7A32"/>
    <w:rsid w:val="00AB04C4"/>
    <w:rsid w:val="00AB1E3C"/>
    <w:rsid w:val="00AB2650"/>
    <w:rsid w:val="00AB5B55"/>
    <w:rsid w:val="00AB6079"/>
    <w:rsid w:val="00AB6939"/>
    <w:rsid w:val="00AB74E2"/>
    <w:rsid w:val="00AB7568"/>
    <w:rsid w:val="00AC04C4"/>
    <w:rsid w:val="00AC0B12"/>
    <w:rsid w:val="00AC48AD"/>
    <w:rsid w:val="00AC4BB0"/>
    <w:rsid w:val="00AC57BD"/>
    <w:rsid w:val="00AC7358"/>
    <w:rsid w:val="00AC7C86"/>
    <w:rsid w:val="00AD497A"/>
    <w:rsid w:val="00AD4B0E"/>
    <w:rsid w:val="00AD635C"/>
    <w:rsid w:val="00AD77D3"/>
    <w:rsid w:val="00AE0541"/>
    <w:rsid w:val="00AE0726"/>
    <w:rsid w:val="00AE1038"/>
    <w:rsid w:val="00AE41F8"/>
    <w:rsid w:val="00AE4A15"/>
    <w:rsid w:val="00AE4A24"/>
    <w:rsid w:val="00AE5C0E"/>
    <w:rsid w:val="00AE6F80"/>
    <w:rsid w:val="00AE7A0A"/>
    <w:rsid w:val="00AF04CE"/>
    <w:rsid w:val="00AF11E1"/>
    <w:rsid w:val="00AF310A"/>
    <w:rsid w:val="00AF5757"/>
    <w:rsid w:val="00B00168"/>
    <w:rsid w:val="00B01070"/>
    <w:rsid w:val="00B012FE"/>
    <w:rsid w:val="00B01603"/>
    <w:rsid w:val="00B0197F"/>
    <w:rsid w:val="00B027FD"/>
    <w:rsid w:val="00B034D2"/>
    <w:rsid w:val="00B0358A"/>
    <w:rsid w:val="00B040D5"/>
    <w:rsid w:val="00B046CC"/>
    <w:rsid w:val="00B05C1E"/>
    <w:rsid w:val="00B05CA8"/>
    <w:rsid w:val="00B0681B"/>
    <w:rsid w:val="00B069A1"/>
    <w:rsid w:val="00B11276"/>
    <w:rsid w:val="00B114A5"/>
    <w:rsid w:val="00B130A6"/>
    <w:rsid w:val="00B13A84"/>
    <w:rsid w:val="00B14759"/>
    <w:rsid w:val="00B14A8C"/>
    <w:rsid w:val="00B16EBA"/>
    <w:rsid w:val="00B17C75"/>
    <w:rsid w:val="00B17EA4"/>
    <w:rsid w:val="00B20691"/>
    <w:rsid w:val="00B22226"/>
    <w:rsid w:val="00B22A66"/>
    <w:rsid w:val="00B2320D"/>
    <w:rsid w:val="00B23976"/>
    <w:rsid w:val="00B24B0E"/>
    <w:rsid w:val="00B25867"/>
    <w:rsid w:val="00B25BFD"/>
    <w:rsid w:val="00B25C9F"/>
    <w:rsid w:val="00B26F36"/>
    <w:rsid w:val="00B2745C"/>
    <w:rsid w:val="00B277B7"/>
    <w:rsid w:val="00B2794F"/>
    <w:rsid w:val="00B30E6C"/>
    <w:rsid w:val="00B312EA"/>
    <w:rsid w:val="00B3198F"/>
    <w:rsid w:val="00B31CBA"/>
    <w:rsid w:val="00B328F9"/>
    <w:rsid w:val="00B34869"/>
    <w:rsid w:val="00B34F4C"/>
    <w:rsid w:val="00B35394"/>
    <w:rsid w:val="00B368B2"/>
    <w:rsid w:val="00B3713E"/>
    <w:rsid w:val="00B401A7"/>
    <w:rsid w:val="00B4125C"/>
    <w:rsid w:val="00B4286D"/>
    <w:rsid w:val="00B42C41"/>
    <w:rsid w:val="00B4488A"/>
    <w:rsid w:val="00B44AC0"/>
    <w:rsid w:val="00B44EF3"/>
    <w:rsid w:val="00B45063"/>
    <w:rsid w:val="00B457A2"/>
    <w:rsid w:val="00B4641C"/>
    <w:rsid w:val="00B466D5"/>
    <w:rsid w:val="00B47572"/>
    <w:rsid w:val="00B50472"/>
    <w:rsid w:val="00B51074"/>
    <w:rsid w:val="00B52D69"/>
    <w:rsid w:val="00B54143"/>
    <w:rsid w:val="00B542BE"/>
    <w:rsid w:val="00B54983"/>
    <w:rsid w:val="00B558C0"/>
    <w:rsid w:val="00B55BFF"/>
    <w:rsid w:val="00B5667A"/>
    <w:rsid w:val="00B57C25"/>
    <w:rsid w:val="00B60040"/>
    <w:rsid w:val="00B60611"/>
    <w:rsid w:val="00B606C5"/>
    <w:rsid w:val="00B606E1"/>
    <w:rsid w:val="00B61CBA"/>
    <w:rsid w:val="00B62998"/>
    <w:rsid w:val="00B630FE"/>
    <w:rsid w:val="00B64148"/>
    <w:rsid w:val="00B64F50"/>
    <w:rsid w:val="00B65E46"/>
    <w:rsid w:val="00B67252"/>
    <w:rsid w:val="00B75BC0"/>
    <w:rsid w:val="00B81842"/>
    <w:rsid w:val="00B84B13"/>
    <w:rsid w:val="00B8548A"/>
    <w:rsid w:val="00B85D2F"/>
    <w:rsid w:val="00B910F1"/>
    <w:rsid w:val="00B91B22"/>
    <w:rsid w:val="00B91EA8"/>
    <w:rsid w:val="00B92A1A"/>
    <w:rsid w:val="00B93B76"/>
    <w:rsid w:val="00B93FEB"/>
    <w:rsid w:val="00B94244"/>
    <w:rsid w:val="00B94406"/>
    <w:rsid w:val="00B97C5D"/>
    <w:rsid w:val="00BA0059"/>
    <w:rsid w:val="00BA0219"/>
    <w:rsid w:val="00BA15D4"/>
    <w:rsid w:val="00BA1CFB"/>
    <w:rsid w:val="00BA5109"/>
    <w:rsid w:val="00BA57C0"/>
    <w:rsid w:val="00BA7150"/>
    <w:rsid w:val="00BB0EF3"/>
    <w:rsid w:val="00BB1A3A"/>
    <w:rsid w:val="00BB2BD9"/>
    <w:rsid w:val="00BB3161"/>
    <w:rsid w:val="00BB3185"/>
    <w:rsid w:val="00BB3C52"/>
    <w:rsid w:val="00BB3F41"/>
    <w:rsid w:val="00BB494E"/>
    <w:rsid w:val="00BB4F02"/>
    <w:rsid w:val="00BB5DAA"/>
    <w:rsid w:val="00BB6B65"/>
    <w:rsid w:val="00BB7C33"/>
    <w:rsid w:val="00BB7DBE"/>
    <w:rsid w:val="00BC0252"/>
    <w:rsid w:val="00BC0321"/>
    <w:rsid w:val="00BC0D78"/>
    <w:rsid w:val="00BC1BAF"/>
    <w:rsid w:val="00BC3AD5"/>
    <w:rsid w:val="00BC4109"/>
    <w:rsid w:val="00BC4FCB"/>
    <w:rsid w:val="00BC55F5"/>
    <w:rsid w:val="00BD0FAF"/>
    <w:rsid w:val="00BD1589"/>
    <w:rsid w:val="00BD371B"/>
    <w:rsid w:val="00BD3AC6"/>
    <w:rsid w:val="00BD4280"/>
    <w:rsid w:val="00BD6EAB"/>
    <w:rsid w:val="00BE0B87"/>
    <w:rsid w:val="00BE25D1"/>
    <w:rsid w:val="00BE651A"/>
    <w:rsid w:val="00BF0DF6"/>
    <w:rsid w:val="00BF20D5"/>
    <w:rsid w:val="00BF5D36"/>
    <w:rsid w:val="00BF5DBC"/>
    <w:rsid w:val="00BF5EEF"/>
    <w:rsid w:val="00BF5F86"/>
    <w:rsid w:val="00BF64D3"/>
    <w:rsid w:val="00BF6C04"/>
    <w:rsid w:val="00C0246F"/>
    <w:rsid w:val="00C02525"/>
    <w:rsid w:val="00C053DA"/>
    <w:rsid w:val="00C05446"/>
    <w:rsid w:val="00C05DF4"/>
    <w:rsid w:val="00C069E7"/>
    <w:rsid w:val="00C06A99"/>
    <w:rsid w:val="00C078EF"/>
    <w:rsid w:val="00C07BA5"/>
    <w:rsid w:val="00C10C84"/>
    <w:rsid w:val="00C11AA3"/>
    <w:rsid w:val="00C11DAE"/>
    <w:rsid w:val="00C11E29"/>
    <w:rsid w:val="00C1271E"/>
    <w:rsid w:val="00C1445E"/>
    <w:rsid w:val="00C15A47"/>
    <w:rsid w:val="00C15EBA"/>
    <w:rsid w:val="00C16654"/>
    <w:rsid w:val="00C216D3"/>
    <w:rsid w:val="00C218B6"/>
    <w:rsid w:val="00C24675"/>
    <w:rsid w:val="00C26D11"/>
    <w:rsid w:val="00C3092D"/>
    <w:rsid w:val="00C3161F"/>
    <w:rsid w:val="00C3204E"/>
    <w:rsid w:val="00C328D1"/>
    <w:rsid w:val="00C32A63"/>
    <w:rsid w:val="00C33368"/>
    <w:rsid w:val="00C33B41"/>
    <w:rsid w:val="00C34948"/>
    <w:rsid w:val="00C3504E"/>
    <w:rsid w:val="00C35FEB"/>
    <w:rsid w:val="00C3689E"/>
    <w:rsid w:val="00C377EE"/>
    <w:rsid w:val="00C37E14"/>
    <w:rsid w:val="00C4001A"/>
    <w:rsid w:val="00C41D39"/>
    <w:rsid w:val="00C4245F"/>
    <w:rsid w:val="00C4286F"/>
    <w:rsid w:val="00C42C07"/>
    <w:rsid w:val="00C431D1"/>
    <w:rsid w:val="00C43F7B"/>
    <w:rsid w:val="00C440A9"/>
    <w:rsid w:val="00C44C5B"/>
    <w:rsid w:val="00C44F84"/>
    <w:rsid w:val="00C47654"/>
    <w:rsid w:val="00C50258"/>
    <w:rsid w:val="00C50396"/>
    <w:rsid w:val="00C5051E"/>
    <w:rsid w:val="00C50585"/>
    <w:rsid w:val="00C50FAF"/>
    <w:rsid w:val="00C51073"/>
    <w:rsid w:val="00C51E0A"/>
    <w:rsid w:val="00C51E7C"/>
    <w:rsid w:val="00C547A4"/>
    <w:rsid w:val="00C54E4D"/>
    <w:rsid w:val="00C54E61"/>
    <w:rsid w:val="00C55207"/>
    <w:rsid w:val="00C5539A"/>
    <w:rsid w:val="00C570C5"/>
    <w:rsid w:val="00C576A5"/>
    <w:rsid w:val="00C6032A"/>
    <w:rsid w:val="00C6107D"/>
    <w:rsid w:val="00C613ED"/>
    <w:rsid w:val="00C635DC"/>
    <w:rsid w:val="00C639B1"/>
    <w:rsid w:val="00C63D4F"/>
    <w:rsid w:val="00C6459F"/>
    <w:rsid w:val="00C64E1C"/>
    <w:rsid w:val="00C652B8"/>
    <w:rsid w:val="00C65605"/>
    <w:rsid w:val="00C67A57"/>
    <w:rsid w:val="00C7090B"/>
    <w:rsid w:val="00C70942"/>
    <w:rsid w:val="00C728C6"/>
    <w:rsid w:val="00C73D65"/>
    <w:rsid w:val="00C75E26"/>
    <w:rsid w:val="00C76C5E"/>
    <w:rsid w:val="00C80EFA"/>
    <w:rsid w:val="00C814B0"/>
    <w:rsid w:val="00C81E95"/>
    <w:rsid w:val="00C82015"/>
    <w:rsid w:val="00C823C6"/>
    <w:rsid w:val="00C82CD2"/>
    <w:rsid w:val="00C84415"/>
    <w:rsid w:val="00C855E9"/>
    <w:rsid w:val="00C8599A"/>
    <w:rsid w:val="00C86020"/>
    <w:rsid w:val="00C8619C"/>
    <w:rsid w:val="00C86FCF"/>
    <w:rsid w:val="00C8712A"/>
    <w:rsid w:val="00C87B6D"/>
    <w:rsid w:val="00C87B8E"/>
    <w:rsid w:val="00C90243"/>
    <w:rsid w:val="00C91096"/>
    <w:rsid w:val="00C91D0F"/>
    <w:rsid w:val="00C923AC"/>
    <w:rsid w:val="00C95EAA"/>
    <w:rsid w:val="00C971AA"/>
    <w:rsid w:val="00C973C6"/>
    <w:rsid w:val="00C97A7D"/>
    <w:rsid w:val="00C97CBD"/>
    <w:rsid w:val="00CA12CB"/>
    <w:rsid w:val="00CA17D1"/>
    <w:rsid w:val="00CA3735"/>
    <w:rsid w:val="00CA3D7B"/>
    <w:rsid w:val="00CA4D80"/>
    <w:rsid w:val="00CA54BE"/>
    <w:rsid w:val="00CA76DD"/>
    <w:rsid w:val="00CA7835"/>
    <w:rsid w:val="00CA7899"/>
    <w:rsid w:val="00CA7CCF"/>
    <w:rsid w:val="00CB04F2"/>
    <w:rsid w:val="00CB0816"/>
    <w:rsid w:val="00CB099D"/>
    <w:rsid w:val="00CB1385"/>
    <w:rsid w:val="00CB25FB"/>
    <w:rsid w:val="00CB352F"/>
    <w:rsid w:val="00CB37D3"/>
    <w:rsid w:val="00CB3D60"/>
    <w:rsid w:val="00CC0400"/>
    <w:rsid w:val="00CC19E3"/>
    <w:rsid w:val="00CC1BC3"/>
    <w:rsid w:val="00CC3416"/>
    <w:rsid w:val="00CC362C"/>
    <w:rsid w:val="00CC4397"/>
    <w:rsid w:val="00CC6699"/>
    <w:rsid w:val="00CC6DBB"/>
    <w:rsid w:val="00CC6FAA"/>
    <w:rsid w:val="00CC74FF"/>
    <w:rsid w:val="00CD0653"/>
    <w:rsid w:val="00CD0F41"/>
    <w:rsid w:val="00CD11EE"/>
    <w:rsid w:val="00CD1F77"/>
    <w:rsid w:val="00CD2C98"/>
    <w:rsid w:val="00CD2D20"/>
    <w:rsid w:val="00CD3A35"/>
    <w:rsid w:val="00CD4535"/>
    <w:rsid w:val="00CD72EA"/>
    <w:rsid w:val="00CD7A34"/>
    <w:rsid w:val="00CE19FE"/>
    <w:rsid w:val="00CE32DE"/>
    <w:rsid w:val="00CE3859"/>
    <w:rsid w:val="00CE38A6"/>
    <w:rsid w:val="00CE6043"/>
    <w:rsid w:val="00CE6251"/>
    <w:rsid w:val="00CE6683"/>
    <w:rsid w:val="00CE6998"/>
    <w:rsid w:val="00CE6C54"/>
    <w:rsid w:val="00CE7D5D"/>
    <w:rsid w:val="00CF06B5"/>
    <w:rsid w:val="00CF10E7"/>
    <w:rsid w:val="00CF2932"/>
    <w:rsid w:val="00CF518B"/>
    <w:rsid w:val="00D00ECD"/>
    <w:rsid w:val="00D03AD7"/>
    <w:rsid w:val="00D042C6"/>
    <w:rsid w:val="00D045D7"/>
    <w:rsid w:val="00D0554E"/>
    <w:rsid w:val="00D05672"/>
    <w:rsid w:val="00D05D17"/>
    <w:rsid w:val="00D1075D"/>
    <w:rsid w:val="00D126D7"/>
    <w:rsid w:val="00D14170"/>
    <w:rsid w:val="00D14C62"/>
    <w:rsid w:val="00D15FC9"/>
    <w:rsid w:val="00D16BB7"/>
    <w:rsid w:val="00D1755A"/>
    <w:rsid w:val="00D17947"/>
    <w:rsid w:val="00D200F9"/>
    <w:rsid w:val="00D204E6"/>
    <w:rsid w:val="00D20D41"/>
    <w:rsid w:val="00D21184"/>
    <w:rsid w:val="00D2164D"/>
    <w:rsid w:val="00D22CA5"/>
    <w:rsid w:val="00D255C1"/>
    <w:rsid w:val="00D25C93"/>
    <w:rsid w:val="00D26051"/>
    <w:rsid w:val="00D26F51"/>
    <w:rsid w:val="00D277E7"/>
    <w:rsid w:val="00D31A2A"/>
    <w:rsid w:val="00D34344"/>
    <w:rsid w:val="00D34AE2"/>
    <w:rsid w:val="00D40636"/>
    <w:rsid w:val="00D40808"/>
    <w:rsid w:val="00D41F5A"/>
    <w:rsid w:val="00D430FD"/>
    <w:rsid w:val="00D43941"/>
    <w:rsid w:val="00D43ED8"/>
    <w:rsid w:val="00D44EE1"/>
    <w:rsid w:val="00D45E76"/>
    <w:rsid w:val="00D47C6C"/>
    <w:rsid w:val="00D5098C"/>
    <w:rsid w:val="00D527D8"/>
    <w:rsid w:val="00D536C8"/>
    <w:rsid w:val="00D539F4"/>
    <w:rsid w:val="00D53BC5"/>
    <w:rsid w:val="00D5542F"/>
    <w:rsid w:val="00D55F7F"/>
    <w:rsid w:val="00D565CA"/>
    <w:rsid w:val="00D56EA8"/>
    <w:rsid w:val="00D57816"/>
    <w:rsid w:val="00D578EC"/>
    <w:rsid w:val="00D57F57"/>
    <w:rsid w:val="00D60CFF"/>
    <w:rsid w:val="00D62119"/>
    <w:rsid w:val="00D62EEE"/>
    <w:rsid w:val="00D6310E"/>
    <w:rsid w:val="00D632B4"/>
    <w:rsid w:val="00D644F3"/>
    <w:rsid w:val="00D67AAC"/>
    <w:rsid w:val="00D703BB"/>
    <w:rsid w:val="00D7096B"/>
    <w:rsid w:val="00D7107C"/>
    <w:rsid w:val="00D711E7"/>
    <w:rsid w:val="00D712B9"/>
    <w:rsid w:val="00D715C6"/>
    <w:rsid w:val="00D71687"/>
    <w:rsid w:val="00D7244A"/>
    <w:rsid w:val="00D72830"/>
    <w:rsid w:val="00D73B79"/>
    <w:rsid w:val="00D750E1"/>
    <w:rsid w:val="00D75320"/>
    <w:rsid w:val="00D77BAE"/>
    <w:rsid w:val="00D77EF9"/>
    <w:rsid w:val="00D80E74"/>
    <w:rsid w:val="00D8196F"/>
    <w:rsid w:val="00D8335D"/>
    <w:rsid w:val="00D83A43"/>
    <w:rsid w:val="00D85723"/>
    <w:rsid w:val="00D85F12"/>
    <w:rsid w:val="00D862DA"/>
    <w:rsid w:val="00D86BAF"/>
    <w:rsid w:val="00D87C27"/>
    <w:rsid w:val="00D87F8F"/>
    <w:rsid w:val="00D9115A"/>
    <w:rsid w:val="00D9190A"/>
    <w:rsid w:val="00D924AF"/>
    <w:rsid w:val="00D93DF1"/>
    <w:rsid w:val="00D95456"/>
    <w:rsid w:val="00D96497"/>
    <w:rsid w:val="00D969BB"/>
    <w:rsid w:val="00DA077B"/>
    <w:rsid w:val="00DA1E0A"/>
    <w:rsid w:val="00DA1F8B"/>
    <w:rsid w:val="00DA2E8F"/>
    <w:rsid w:val="00DA42A5"/>
    <w:rsid w:val="00DA47E4"/>
    <w:rsid w:val="00DA49C3"/>
    <w:rsid w:val="00DA4F19"/>
    <w:rsid w:val="00DA578E"/>
    <w:rsid w:val="00DA6BB7"/>
    <w:rsid w:val="00DB24A0"/>
    <w:rsid w:val="00DB24C8"/>
    <w:rsid w:val="00DB3E5C"/>
    <w:rsid w:val="00DB3E73"/>
    <w:rsid w:val="00DB4DCF"/>
    <w:rsid w:val="00DB4F41"/>
    <w:rsid w:val="00DB623F"/>
    <w:rsid w:val="00DB6A85"/>
    <w:rsid w:val="00DB6BEB"/>
    <w:rsid w:val="00DB766D"/>
    <w:rsid w:val="00DC0730"/>
    <w:rsid w:val="00DC0A01"/>
    <w:rsid w:val="00DC0D31"/>
    <w:rsid w:val="00DC1405"/>
    <w:rsid w:val="00DC3892"/>
    <w:rsid w:val="00DC3C20"/>
    <w:rsid w:val="00DC41C7"/>
    <w:rsid w:val="00DC4DD0"/>
    <w:rsid w:val="00DC6062"/>
    <w:rsid w:val="00DC6078"/>
    <w:rsid w:val="00DD2E2E"/>
    <w:rsid w:val="00DD3BEB"/>
    <w:rsid w:val="00DD4511"/>
    <w:rsid w:val="00DD4885"/>
    <w:rsid w:val="00DD5CF3"/>
    <w:rsid w:val="00DE02E8"/>
    <w:rsid w:val="00DE0F1E"/>
    <w:rsid w:val="00DE0FD8"/>
    <w:rsid w:val="00DE4128"/>
    <w:rsid w:val="00DE4BBF"/>
    <w:rsid w:val="00DE504C"/>
    <w:rsid w:val="00DE514C"/>
    <w:rsid w:val="00DE603C"/>
    <w:rsid w:val="00DE73C7"/>
    <w:rsid w:val="00DE73F5"/>
    <w:rsid w:val="00DE7BAF"/>
    <w:rsid w:val="00DF043D"/>
    <w:rsid w:val="00DF1C72"/>
    <w:rsid w:val="00DF1F89"/>
    <w:rsid w:val="00DF3245"/>
    <w:rsid w:val="00DF3886"/>
    <w:rsid w:val="00DF400A"/>
    <w:rsid w:val="00DF40BD"/>
    <w:rsid w:val="00DF44B0"/>
    <w:rsid w:val="00DF4914"/>
    <w:rsid w:val="00DF4E22"/>
    <w:rsid w:val="00DF5004"/>
    <w:rsid w:val="00DF5857"/>
    <w:rsid w:val="00DF58FE"/>
    <w:rsid w:val="00E00E19"/>
    <w:rsid w:val="00E0203A"/>
    <w:rsid w:val="00E03704"/>
    <w:rsid w:val="00E0458D"/>
    <w:rsid w:val="00E0466C"/>
    <w:rsid w:val="00E0479A"/>
    <w:rsid w:val="00E05343"/>
    <w:rsid w:val="00E05EAA"/>
    <w:rsid w:val="00E07082"/>
    <w:rsid w:val="00E07C67"/>
    <w:rsid w:val="00E101A8"/>
    <w:rsid w:val="00E11D9E"/>
    <w:rsid w:val="00E12605"/>
    <w:rsid w:val="00E13217"/>
    <w:rsid w:val="00E13CBE"/>
    <w:rsid w:val="00E14037"/>
    <w:rsid w:val="00E15AF9"/>
    <w:rsid w:val="00E1683A"/>
    <w:rsid w:val="00E1688F"/>
    <w:rsid w:val="00E16DE9"/>
    <w:rsid w:val="00E17A33"/>
    <w:rsid w:val="00E204C8"/>
    <w:rsid w:val="00E21833"/>
    <w:rsid w:val="00E22449"/>
    <w:rsid w:val="00E244B8"/>
    <w:rsid w:val="00E24DCE"/>
    <w:rsid w:val="00E257AB"/>
    <w:rsid w:val="00E258C5"/>
    <w:rsid w:val="00E259B8"/>
    <w:rsid w:val="00E26791"/>
    <w:rsid w:val="00E275C1"/>
    <w:rsid w:val="00E30704"/>
    <w:rsid w:val="00E3145F"/>
    <w:rsid w:val="00E32FAC"/>
    <w:rsid w:val="00E33076"/>
    <w:rsid w:val="00E33EE2"/>
    <w:rsid w:val="00E34E94"/>
    <w:rsid w:val="00E360D8"/>
    <w:rsid w:val="00E360FE"/>
    <w:rsid w:val="00E36D96"/>
    <w:rsid w:val="00E36E20"/>
    <w:rsid w:val="00E36F29"/>
    <w:rsid w:val="00E37BFD"/>
    <w:rsid w:val="00E4019F"/>
    <w:rsid w:val="00E415C2"/>
    <w:rsid w:val="00E4266F"/>
    <w:rsid w:val="00E4299B"/>
    <w:rsid w:val="00E44483"/>
    <w:rsid w:val="00E45D83"/>
    <w:rsid w:val="00E45FCB"/>
    <w:rsid w:val="00E468C3"/>
    <w:rsid w:val="00E46F38"/>
    <w:rsid w:val="00E477EF"/>
    <w:rsid w:val="00E503D3"/>
    <w:rsid w:val="00E5136A"/>
    <w:rsid w:val="00E51435"/>
    <w:rsid w:val="00E51E14"/>
    <w:rsid w:val="00E52639"/>
    <w:rsid w:val="00E53306"/>
    <w:rsid w:val="00E5452C"/>
    <w:rsid w:val="00E56424"/>
    <w:rsid w:val="00E638BB"/>
    <w:rsid w:val="00E63B45"/>
    <w:rsid w:val="00E63D20"/>
    <w:rsid w:val="00E641D4"/>
    <w:rsid w:val="00E654A2"/>
    <w:rsid w:val="00E65C5D"/>
    <w:rsid w:val="00E65DF5"/>
    <w:rsid w:val="00E66809"/>
    <w:rsid w:val="00E66C57"/>
    <w:rsid w:val="00E66DB8"/>
    <w:rsid w:val="00E6733E"/>
    <w:rsid w:val="00E6776C"/>
    <w:rsid w:val="00E70C47"/>
    <w:rsid w:val="00E74B6C"/>
    <w:rsid w:val="00E77BC5"/>
    <w:rsid w:val="00E80095"/>
    <w:rsid w:val="00E80DC7"/>
    <w:rsid w:val="00E81232"/>
    <w:rsid w:val="00E81300"/>
    <w:rsid w:val="00E81CAF"/>
    <w:rsid w:val="00E82A2F"/>
    <w:rsid w:val="00E82CC4"/>
    <w:rsid w:val="00E839EF"/>
    <w:rsid w:val="00E83BC7"/>
    <w:rsid w:val="00E868F6"/>
    <w:rsid w:val="00E90084"/>
    <w:rsid w:val="00E921E7"/>
    <w:rsid w:val="00E94BE2"/>
    <w:rsid w:val="00E94C76"/>
    <w:rsid w:val="00E97923"/>
    <w:rsid w:val="00EA01F1"/>
    <w:rsid w:val="00EA1EBF"/>
    <w:rsid w:val="00EA2B06"/>
    <w:rsid w:val="00EA4501"/>
    <w:rsid w:val="00EA45B9"/>
    <w:rsid w:val="00EA4AF6"/>
    <w:rsid w:val="00EA5C53"/>
    <w:rsid w:val="00EA649F"/>
    <w:rsid w:val="00EA653B"/>
    <w:rsid w:val="00EA7201"/>
    <w:rsid w:val="00EA76B3"/>
    <w:rsid w:val="00EB176B"/>
    <w:rsid w:val="00EB2424"/>
    <w:rsid w:val="00EB2EAA"/>
    <w:rsid w:val="00EB351D"/>
    <w:rsid w:val="00EB3615"/>
    <w:rsid w:val="00EB38BA"/>
    <w:rsid w:val="00EB4CD1"/>
    <w:rsid w:val="00EB6ECA"/>
    <w:rsid w:val="00EC01ED"/>
    <w:rsid w:val="00EC01EF"/>
    <w:rsid w:val="00EC2444"/>
    <w:rsid w:val="00EC58AD"/>
    <w:rsid w:val="00EC5B83"/>
    <w:rsid w:val="00EC65B6"/>
    <w:rsid w:val="00EC68F1"/>
    <w:rsid w:val="00ED013A"/>
    <w:rsid w:val="00ED0383"/>
    <w:rsid w:val="00ED1722"/>
    <w:rsid w:val="00ED1C84"/>
    <w:rsid w:val="00ED370F"/>
    <w:rsid w:val="00ED42A4"/>
    <w:rsid w:val="00ED4476"/>
    <w:rsid w:val="00ED46EE"/>
    <w:rsid w:val="00ED5DAA"/>
    <w:rsid w:val="00ED6093"/>
    <w:rsid w:val="00EE0C4A"/>
    <w:rsid w:val="00EE14F6"/>
    <w:rsid w:val="00EE234F"/>
    <w:rsid w:val="00EE2FCF"/>
    <w:rsid w:val="00EE35AC"/>
    <w:rsid w:val="00EE37A4"/>
    <w:rsid w:val="00EE4131"/>
    <w:rsid w:val="00EE4398"/>
    <w:rsid w:val="00EE43D9"/>
    <w:rsid w:val="00EE5DCE"/>
    <w:rsid w:val="00EE638C"/>
    <w:rsid w:val="00EE6E45"/>
    <w:rsid w:val="00EF0965"/>
    <w:rsid w:val="00EF17D7"/>
    <w:rsid w:val="00EF19A4"/>
    <w:rsid w:val="00EF1A74"/>
    <w:rsid w:val="00EF34A1"/>
    <w:rsid w:val="00EF37B1"/>
    <w:rsid w:val="00EF3A2B"/>
    <w:rsid w:val="00EF5664"/>
    <w:rsid w:val="00F0045D"/>
    <w:rsid w:val="00F00664"/>
    <w:rsid w:val="00F0069A"/>
    <w:rsid w:val="00F00D4F"/>
    <w:rsid w:val="00F02341"/>
    <w:rsid w:val="00F0311F"/>
    <w:rsid w:val="00F037DE"/>
    <w:rsid w:val="00F03B0F"/>
    <w:rsid w:val="00F040E1"/>
    <w:rsid w:val="00F04BD1"/>
    <w:rsid w:val="00F05575"/>
    <w:rsid w:val="00F05C04"/>
    <w:rsid w:val="00F05E61"/>
    <w:rsid w:val="00F06DC7"/>
    <w:rsid w:val="00F07FAB"/>
    <w:rsid w:val="00F10069"/>
    <w:rsid w:val="00F1017C"/>
    <w:rsid w:val="00F10C44"/>
    <w:rsid w:val="00F1107B"/>
    <w:rsid w:val="00F121DF"/>
    <w:rsid w:val="00F12956"/>
    <w:rsid w:val="00F12DD9"/>
    <w:rsid w:val="00F1484D"/>
    <w:rsid w:val="00F1513C"/>
    <w:rsid w:val="00F15777"/>
    <w:rsid w:val="00F168AA"/>
    <w:rsid w:val="00F17927"/>
    <w:rsid w:val="00F17A00"/>
    <w:rsid w:val="00F17F0D"/>
    <w:rsid w:val="00F21242"/>
    <w:rsid w:val="00F21D4D"/>
    <w:rsid w:val="00F22668"/>
    <w:rsid w:val="00F22E6D"/>
    <w:rsid w:val="00F23F73"/>
    <w:rsid w:val="00F24055"/>
    <w:rsid w:val="00F26BF0"/>
    <w:rsid w:val="00F2734E"/>
    <w:rsid w:val="00F33331"/>
    <w:rsid w:val="00F3335E"/>
    <w:rsid w:val="00F34C0A"/>
    <w:rsid w:val="00F35A6E"/>
    <w:rsid w:val="00F36274"/>
    <w:rsid w:val="00F36BA8"/>
    <w:rsid w:val="00F36EFB"/>
    <w:rsid w:val="00F3731E"/>
    <w:rsid w:val="00F3782D"/>
    <w:rsid w:val="00F37B6A"/>
    <w:rsid w:val="00F37D8A"/>
    <w:rsid w:val="00F40DAC"/>
    <w:rsid w:val="00F42D25"/>
    <w:rsid w:val="00F46057"/>
    <w:rsid w:val="00F46CBB"/>
    <w:rsid w:val="00F475BF"/>
    <w:rsid w:val="00F5069B"/>
    <w:rsid w:val="00F507F4"/>
    <w:rsid w:val="00F517AD"/>
    <w:rsid w:val="00F52B76"/>
    <w:rsid w:val="00F56E4A"/>
    <w:rsid w:val="00F61622"/>
    <w:rsid w:val="00F6176F"/>
    <w:rsid w:val="00F6460E"/>
    <w:rsid w:val="00F649E4"/>
    <w:rsid w:val="00F64C10"/>
    <w:rsid w:val="00F66CDB"/>
    <w:rsid w:val="00F701AF"/>
    <w:rsid w:val="00F7085C"/>
    <w:rsid w:val="00F70EA6"/>
    <w:rsid w:val="00F722BA"/>
    <w:rsid w:val="00F7398C"/>
    <w:rsid w:val="00F73C79"/>
    <w:rsid w:val="00F74130"/>
    <w:rsid w:val="00F7436B"/>
    <w:rsid w:val="00F75628"/>
    <w:rsid w:val="00F75D73"/>
    <w:rsid w:val="00F8001F"/>
    <w:rsid w:val="00F80509"/>
    <w:rsid w:val="00F80530"/>
    <w:rsid w:val="00F80BC4"/>
    <w:rsid w:val="00F813AE"/>
    <w:rsid w:val="00F81AB3"/>
    <w:rsid w:val="00F84040"/>
    <w:rsid w:val="00F84B87"/>
    <w:rsid w:val="00F84D20"/>
    <w:rsid w:val="00F84D42"/>
    <w:rsid w:val="00F85087"/>
    <w:rsid w:val="00F856C4"/>
    <w:rsid w:val="00F860E8"/>
    <w:rsid w:val="00F86138"/>
    <w:rsid w:val="00F86601"/>
    <w:rsid w:val="00F87E66"/>
    <w:rsid w:val="00F904C1"/>
    <w:rsid w:val="00F90630"/>
    <w:rsid w:val="00F9130E"/>
    <w:rsid w:val="00F91876"/>
    <w:rsid w:val="00F91AC5"/>
    <w:rsid w:val="00F9372E"/>
    <w:rsid w:val="00F93D7A"/>
    <w:rsid w:val="00F962A8"/>
    <w:rsid w:val="00F9672B"/>
    <w:rsid w:val="00F96A37"/>
    <w:rsid w:val="00F96E6D"/>
    <w:rsid w:val="00FA0514"/>
    <w:rsid w:val="00FA3152"/>
    <w:rsid w:val="00FA3CF2"/>
    <w:rsid w:val="00FA472C"/>
    <w:rsid w:val="00FA5E5F"/>
    <w:rsid w:val="00FA5F2F"/>
    <w:rsid w:val="00FA6652"/>
    <w:rsid w:val="00FA7762"/>
    <w:rsid w:val="00FB0433"/>
    <w:rsid w:val="00FB0AF9"/>
    <w:rsid w:val="00FB1188"/>
    <w:rsid w:val="00FB35BE"/>
    <w:rsid w:val="00FB484E"/>
    <w:rsid w:val="00FB4F05"/>
    <w:rsid w:val="00FB516E"/>
    <w:rsid w:val="00FB5EDD"/>
    <w:rsid w:val="00FB756D"/>
    <w:rsid w:val="00FC181A"/>
    <w:rsid w:val="00FC403D"/>
    <w:rsid w:val="00FC4712"/>
    <w:rsid w:val="00FC4AAC"/>
    <w:rsid w:val="00FC63BC"/>
    <w:rsid w:val="00FC6884"/>
    <w:rsid w:val="00FC7F88"/>
    <w:rsid w:val="00FD0553"/>
    <w:rsid w:val="00FD0FB3"/>
    <w:rsid w:val="00FD1567"/>
    <w:rsid w:val="00FD2AEF"/>
    <w:rsid w:val="00FD2D7A"/>
    <w:rsid w:val="00FD3CDA"/>
    <w:rsid w:val="00FD4E8A"/>
    <w:rsid w:val="00FD545A"/>
    <w:rsid w:val="00FD54FA"/>
    <w:rsid w:val="00FD73FA"/>
    <w:rsid w:val="00FD7BC0"/>
    <w:rsid w:val="00FE00E2"/>
    <w:rsid w:val="00FE1B23"/>
    <w:rsid w:val="00FE4DF4"/>
    <w:rsid w:val="00FE65A7"/>
    <w:rsid w:val="00FE6893"/>
    <w:rsid w:val="00FE6C55"/>
    <w:rsid w:val="00FE6D4F"/>
    <w:rsid w:val="00FE7378"/>
    <w:rsid w:val="00FE7611"/>
    <w:rsid w:val="00FE7F05"/>
    <w:rsid w:val="00FF062E"/>
    <w:rsid w:val="00FF1C57"/>
    <w:rsid w:val="00FF242E"/>
    <w:rsid w:val="00FF2CCB"/>
    <w:rsid w:val="00FF3737"/>
    <w:rsid w:val="00FF3BA9"/>
    <w:rsid w:val="00FF5ECA"/>
    <w:rsid w:val="00FF7788"/>
    <w:rsid w:val="00FF79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D3311"/>
  <w15:docId w15:val="{F821A188-E5B3-4F9C-B41C-4D00E9A1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AC6"/>
    <w:rPr>
      <w:rFonts w:ascii="Arial" w:cs="Mitra"/>
      <w:snapToGrid w:val="0"/>
      <w:szCs w:val="28"/>
      <w:lang w:val="en-GB"/>
    </w:rPr>
  </w:style>
  <w:style w:type="paragraph" w:styleId="Heading1">
    <w:name w:val="heading 1"/>
    <w:basedOn w:val="Normal"/>
    <w:next w:val="Normal"/>
    <w:link w:val="Heading1Char"/>
    <w:uiPriority w:val="9"/>
    <w:qFormat/>
    <w:rsid w:val="00C50FAF"/>
    <w:pPr>
      <w:spacing w:before="240"/>
      <w:outlineLvl w:val="0"/>
    </w:pPr>
    <w:rPr>
      <w:rFonts w:cs="Traditional Arabic"/>
      <w:b/>
      <w:bCs/>
      <w:sz w:val="24"/>
      <w:u w:val="single"/>
    </w:rPr>
  </w:style>
  <w:style w:type="paragraph" w:styleId="Heading2">
    <w:name w:val="heading 2"/>
    <w:basedOn w:val="Normal"/>
    <w:next w:val="Normal"/>
    <w:link w:val="Heading2Char"/>
    <w:uiPriority w:val="9"/>
    <w:qFormat/>
    <w:rsid w:val="00C50FAF"/>
    <w:pPr>
      <w:spacing w:before="120"/>
      <w:outlineLvl w:val="1"/>
    </w:pPr>
    <w:rPr>
      <w:rFonts w:cs="Traditional Arabic"/>
      <w:b/>
      <w:bCs/>
      <w:sz w:val="24"/>
    </w:rPr>
  </w:style>
  <w:style w:type="paragraph" w:styleId="Heading3">
    <w:name w:val="heading 3"/>
    <w:basedOn w:val="Normal"/>
    <w:next w:val="NormalIndent"/>
    <w:link w:val="Heading3Char"/>
    <w:uiPriority w:val="9"/>
    <w:qFormat/>
    <w:rsid w:val="00C50FAF"/>
    <w:pPr>
      <w:ind w:right="360"/>
      <w:outlineLvl w:val="2"/>
    </w:pPr>
    <w:rPr>
      <w:rFonts w:ascii="Times New Roman" w:cs="Traditional Arabic"/>
      <w:b/>
      <w:bCs/>
      <w:sz w:val="24"/>
    </w:rPr>
  </w:style>
  <w:style w:type="paragraph" w:styleId="Heading4">
    <w:name w:val="heading 4"/>
    <w:basedOn w:val="Normal"/>
    <w:next w:val="NormalIndent"/>
    <w:link w:val="Heading4Char"/>
    <w:uiPriority w:val="9"/>
    <w:qFormat/>
    <w:rsid w:val="00C50FAF"/>
    <w:pPr>
      <w:ind w:right="360"/>
      <w:outlineLvl w:val="3"/>
    </w:pPr>
    <w:rPr>
      <w:rFonts w:ascii="Times New Roman" w:cs="Traditional Arabic"/>
      <w:sz w:val="24"/>
      <w:u w:val="single"/>
    </w:rPr>
  </w:style>
  <w:style w:type="paragraph" w:styleId="Heading5">
    <w:name w:val="heading 5"/>
    <w:basedOn w:val="Normal"/>
    <w:next w:val="NormalIndent"/>
    <w:link w:val="Heading5Char"/>
    <w:uiPriority w:val="9"/>
    <w:qFormat/>
    <w:rsid w:val="00C50FAF"/>
    <w:pPr>
      <w:ind w:right="720"/>
      <w:outlineLvl w:val="4"/>
    </w:pPr>
    <w:rPr>
      <w:rFonts w:ascii="Times New Roman" w:cs="Traditional Arabic"/>
      <w:b/>
      <w:bCs/>
      <w:szCs w:val="24"/>
    </w:rPr>
  </w:style>
  <w:style w:type="paragraph" w:styleId="Heading6">
    <w:name w:val="heading 6"/>
    <w:basedOn w:val="Normal"/>
    <w:next w:val="NormalIndent"/>
    <w:link w:val="Heading6Char"/>
    <w:uiPriority w:val="9"/>
    <w:qFormat/>
    <w:rsid w:val="00C50FAF"/>
    <w:pPr>
      <w:ind w:right="720"/>
      <w:outlineLvl w:val="5"/>
    </w:pPr>
    <w:rPr>
      <w:rFonts w:ascii="Times New Roman" w:cs="Traditional Arabic"/>
      <w:szCs w:val="24"/>
      <w:u w:val="single"/>
    </w:rPr>
  </w:style>
  <w:style w:type="paragraph" w:styleId="Heading7">
    <w:name w:val="heading 7"/>
    <w:basedOn w:val="Normal"/>
    <w:next w:val="NormalIndent"/>
    <w:link w:val="Heading7Char"/>
    <w:uiPriority w:val="9"/>
    <w:qFormat/>
    <w:rsid w:val="00C50FAF"/>
    <w:pPr>
      <w:ind w:right="720"/>
      <w:outlineLvl w:val="6"/>
    </w:pPr>
    <w:rPr>
      <w:rFonts w:ascii="Times New Roman" w:cs="Traditional Arabic"/>
      <w:i/>
      <w:iCs/>
      <w:szCs w:val="24"/>
    </w:rPr>
  </w:style>
  <w:style w:type="paragraph" w:styleId="Heading8">
    <w:name w:val="heading 8"/>
    <w:basedOn w:val="Normal"/>
    <w:next w:val="NormalIndent"/>
    <w:link w:val="Heading8Char"/>
    <w:uiPriority w:val="9"/>
    <w:qFormat/>
    <w:rsid w:val="00C50FAF"/>
    <w:pPr>
      <w:ind w:right="720"/>
      <w:outlineLvl w:val="7"/>
    </w:pPr>
    <w:rPr>
      <w:rFonts w:ascii="Times New Roman" w:cs="Traditional Arabic"/>
      <w:i/>
      <w:iCs/>
      <w:szCs w:val="24"/>
    </w:rPr>
  </w:style>
  <w:style w:type="paragraph" w:styleId="Heading9">
    <w:name w:val="heading 9"/>
    <w:basedOn w:val="Normal"/>
    <w:next w:val="NormalIndent"/>
    <w:link w:val="Heading9Char"/>
    <w:uiPriority w:val="9"/>
    <w:qFormat/>
    <w:rsid w:val="00C50FAF"/>
    <w:pPr>
      <w:ind w:right="720"/>
      <w:outlineLvl w:val="8"/>
    </w:pPr>
    <w:rPr>
      <w:rFonts w:ascii="Times New Roman" w:cs="Traditional Arabic"/>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3AC6"/>
    <w:pPr>
      <w:spacing w:before="100" w:beforeAutospacing="1" w:after="100" w:afterAutospacing="1"/>
    </w:pPr>
    <w:rPr>
      <w:rFonts w:ascii="Times New Roman" w:cs="Times New Roman"/>
      <w:snapToGrid/>
      <w:sz w:val="24"/>
      <w:szCs w:val="24"/>
      <w:lang w:eastAsia="en-GB"/>
    </w:rPr>
  </w:style>
  <w:style w:type="character" w:styleId="EndnoteReference">
    <w:name w:val="endnote reference"/>
    <w:uiPriority w:val="99"/>
    <w:semiHidden/>
    <w:rsid w:val="00BD3AC6"/>
    <w:rPr>
      <w:rFonts w:cs="Traditional Arabic"/>
      <w:vertAlign w:val="superscript"/>
    </w:rPr>
  </w:style>
  <w:style w:type="paragraph" w:styleId="EndnoteText">
    <w:name w:val="endnote text"/>
    <w:basedOn w:val="Normal"/>
    <w:link w:val="EndnoteTextChar"/>
    <w:uiPriority w:val="99"/>
    <w:rsid w:val="00BD3AC6"/>
    <w:rPr>
      <w:rFonts w:ascii="Times New Roman" w:cs="Traditional Arabic"/>
      <w:szCs w:val="24"/>
      <w:lang w:val="en-US"/>
    </w:rPr>
  </w:style>
  <w:style w:type="paragraph" w:styleId="BodyText">
    <w:name w:val="Body Text"/>
    <w:basedOn w:val="Normal"/>
    <w:link w:val="BodyTextChar"/>
    <w:rsid w:val="00BD3AC6"/>
    <w:pPr>
      <w:bidi/>
    </w:pPr>
    <w:rPr>
      <w:rFonts w:ascii="Times New Roman"/>
      <w:snapToGrid/>
      <w:lang w:eastAsia="en-GB"/>
    </w:rPr>
  </w:style>
  <w:style w:type="character" w:styleId="Strong">
    <w:name w:val="Strong"/>
    <w:uiPriority w:val="22"/>
    <w:qFormat/>
    <w:rsid w:val="00BD3AC6"/>
    <w:rPr>
      <w:b/>
      <w:bCs/>
    </w:rPr>
  </w:style>
  <w:style w:type="table" w:styleId="TableGrid">
    <w:name w:val="Table Grid"/>
    <w:basedOn w:val="TableNormal"/>
    <w:uiPriority w:val="39"/>
    <w:rsid w:val="00844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rsid w:val="00C50FAF"/>
    <w:rPr>
      <w:rFonts w:cs="Mitra"/>
      <w:position w:val="6"/>
      <w:sz w:val="16"/>
      <w:szCs w:val="20"/>
    </w:rPr>
  </w:style>
  <w:style w:type="paragraph" w:styleId="FootnoteText">
    <w:name w:val="footnote text"/>
    <w:basedOn w:val="Normal"/>
    <w:link w:val="FootnoteTextChar"/>
    <w:uiPriority w:val="99"/>
    <w:rsid w:val="00C50FAF"/>
    <w:rPr>
      <w:szCs w:val="24"/>
    </w:rPr>
  </w:style>
  <w:style w:type="paragraph" w:styleId="NormalIndent">
    <w:name w:val="Normal Indent"/>
    <w:basedOn w:val="Normal"/>
    <w:rsid w:val="00C50FAF"/>
    <w:pPr>
      <w:ind w:right="720"/>
    </w:pPr>
  </w:style>
  <w:style w:type="paragraph" w:styleId="BodyText2">
    <w:name w:val="Body Text 2"/>
    <w:basedOn w:val="Normal"/>
    <w:rsid w:val="00C50FAF"/>
    <w:pPr>
      <w:bidi/>
    </w:pPr>
    <w:rPr>
      <w:rFonts w:ascii="Times New Roman" w:cs="Tahoma"/>
      <w:snapToGrid/>
      <w:szCs w:val="20"/>
      <w:lang w:eastAsia="en-GB"/>
    </w:rPr>
  </w:style>
  <w:style w:type="paragraph" w:styleId="PlainText">
    <w:name w:val="Plain Text"/>
    <w:basedOn w:val="Normal"/>
    <w:rsid w:val="00C50FAF"/>
    <w:pPr>
      <w:bidi/>
    </w:pPr>
    <w:rPr>
      <w:rFonts w:ascii="Courier New" w:cs="Traditional Arabic"/>
      <w:szCs w:val="24"/>
      <w:lang w:val="en-US"/>
    </w:rPr>
  </w:style>
  <w:style w:type="paragraph" w:styleId="Footer">
    <w:name w:val="footer"/>
    <w:basedOn w:val="Normal"/>
    <w:link w:val="FooterChar"/>
    <w:uiPriority w:val="99"/>
    <w:rsid w:val="00C50FAF"/>
    <w:pPr>
      <w:tabs>
        <w:tab w:val="center" w:pos="4153"/>
        <w:tab w:val="right" w:pos="8306"/>
      </w:tabs>
    </w:pPr>
  </w:style>
  <w:style w:type="character" w:styleId="PageNumber">
    <w:name w:val="page number"/>
    <w:basedOn w:val="DefaultParagraphFont"/>
    <w:uiPriority w:val="99"/>
    <w:rsid w:val="00C50FAF"/>
  </w:style>
  <w:style w:type="paragraph" w:styleId="Header">
    <w:name w:val="header"/>
    <w:basedOn w:val="Normal"/>
    <w:link w:val="HeaderChar"/>
    <w:uiPriority w:val="99"/>
    <w:rsid w:val="00C50FAF"/>
    <w:pPr>
      <w:tabs>
        <w:tab w:val="center" w:pos="4153"/>
        <w:tab w:val="right" w:pos="8306"/>
      </w:tabs>
    </w:pPr>
  </w:style>
  <w:style w:type="character" w:styleId="Hyperlink">
    <w:name w:val="Hyperlink"/>
    <w:uiPriority w:val="99"/>
    <w:rsid w:val="00C50FAF"/>
    <w:rPr>
      <w:color w:val="0000FF"/>
      <w:u w:val="single"/>
    </w:rPr>
  </w:style>
  <w:style w:type="character" w:customStyle="1" w:styleId="Heading1Char">
    <w:name w:val="Heading 1 Char"/>
    <w:link w:val="Heading1"/>
    <w:uiPriority w:val="9"/>
    <w:rsid w:val="00687E19"/>
    <w:rPr>
      <w:rFonts w:ascii="Arial" w:cs="Traditional Arabic"/>
      <w:b/>
      <w:bCs/>
      <w:snapToGrid w:val="0"/>
      <w:sz w:val="24"/>
      <w:szCs w:val="28"/>
      <w:u w:val="single"/>
      <w:lang w:eastAsia="en-US"/>
    </w:rPr>
  </w:style>
  <w:style w:type="character" w:customStyle="1" w:styleId="Heading2Char">
    <w:name w:val="Heading 2 Char"/>
    <w:link w:val="Heading2"/>
    <w:uiPriority w:val="9"/>
    <w:rsid w:val="00687E19"/>
    <w:rPr>
      <w:rFonts w:ascii="Arial" w:cs="Traditional Arabic"/>
      <w:b/>
      <w:bCs/>
      <w:snapToGrid w:val="0"/>
      <w:sz w:val="24"/>
      <w:szCs w:val="28"/>
      <w:lang w:eastAsia="en-US"/>
    </w:rPr>
  </w:style>
  <w:style w:type="character" w:customStyle="1" w:styleId="Heading3Char">
    <w:name w:val="Heading 3 Char"/>
    <w:link w:val="Heading3"/>
    <w:uiPriority w:val="9"/>
    <w:rsid w:val="00687E19"/>
    <w:rPr>
      <w:rFonts w:cs="Traditional Arabic"/>
      <w:b/>
      <w:bCs/>
      <w:snapToGrid w:val="0"/>
      <w:sz w:val="24"/>
      <w:szCs w:val="28"/>
      <w:lang w:eastAsia="en-US"/>
    </w:rPr>
  </w:style>
  <w:style w:type="character" w:customStyle="1" w:styleId="Heading4Char">
    <w:name w:val="Heading 4 Char"/>
    <w:link w:val="Heading4"/>
    <w:uiPriority w:val="9"/>
    <w:rsid w:val="00687E19"/>
    <w:rPr>
      <w:rFonts w:cs="Traditional Arabic"/>
      <w:snapToGrid w:val="0"/>
      <w:sz w:val="24"/>
      <w:szCs w:val="28"/>
      <w:u w:val="single"/>
      <w:lang w:eastAsia="en-US"/>
    </w:rPr>
  </w:style>
  <w:style w:type="character" w:customStyle="1" w:styleId="Heading5Char">
    <w:name w:val="Heading 5 Char"/>
    <w:link w:val="Heading5"/>
    <w:uiPriority w:val="9"/>
    <w:rsid w:val="00687E19"/>
    <w:rPr>
      <w:rFonts w:cs="Traditional Arabic"/>
      <w:b/>
      <w:bCs/>
      <w:snapToGrid w:val="0"/>
      <w:szCs w:val="24"/>
      <w:lang w:eastAsia="en-US"/>
    </w:rPr>
  </w:style>
  <w:style w:type="character" w:customStyle="1" w:styleId="Heading6Char">
    <w:name w:val="Heading 6 Char"/>
    <w:link w:val="Heading6"/>
    <w:uiPriority w:val="9"/>
    <w:rsid w:val="00687E19"/>
    <w:rPr>
      <w:rFonts w:cs="Traditional Arabic"/>
      <w:snapToGrid w:val="0"/>
      <w:szCs w:val="24"/>
      <w:u w:val="single"/>
      <w:lang w:eastAsia="en-US"/>
    </w:rPr>
  </w:style>
  <w:style w:type="character" w:customStyle="1" w:styleId="Heading7Char">
    <w:name w:val="Heading 7 Char"/>
    <w:link w:val="Heading7"/>
    <w:uiPriority w:val="9"/>
    <w:rsid w:val="00687E19"/>
    <w:rPr>
      <w:rFonts w:cs="Traditional Arabic"/>
      <w:i/>
      <w:iCs/>
      <w:snapToGrid w:val="0"/>
      <w:szCs w:val="24"/>
      <w:lang w:eastAsia="en-US"/>
    </w:rPr>
  </w:style>
  <w:style w:type="character" w:customStyle="1" w:styleId="Heading8Char">
    <w:name w:val="Heading 8 Char"/>
    <w:link w:val="Heading8"/>
    <w:uiPriority w:val="9"/>
    <w:rsid w:val="00687E19"/>
    <w:rPr>
      <w:rFonts w:cs="Traditional Arabic"/>
      <w:i/>
      <w:iCs/>
      <w:snapToGrid w:val="0"/>
      <w:szCs w:val="24"/>
      <w:lang w:eastAsia="en-US"/>
    </w:rPr>
  </w:style>
  <w:style w:type="character" w:customStyle="1" w:styleId="Heading9Char">
    <w:name w:val="Heading 9 Char"/>
    <w:link w:val="Heading9"/>
    <w:uiPriority w:val="9"/>
    <w:rsid w:val="00687E19"/>
    <w:rPr>
      <w:rFonts w:cs="Traditional Arabic"/>
      <w:i/>
      <w:iCs/>
      <w:snapToGrid w:val="0"/>
      <w:szCs w:val="24"/>
      <w:lang w:eastAsia="en-US"/>
    </w:rPr>
  </w:style>
  <w:style w:type="character" w:customStyle="1" w:styleId="EndnoteTextChar">
    <w:name w:val="Endnote Text Char"/>
    <w:link w:val="EndnoteText"/>
    <w:uiPriority w:val="99"/>
    <w:rsid w:val="00687E19"/>
    <w:rPr>
      <w:rFonts w:cs="Traditional Arabic"/>
      <w:snapToGrid w:val="0"/>
      <w:szCs w:val="24"/>
      <w:lang w:val="en-US" w:eastAsia="en-US"/>
    </w:rPr>
  </w:style>
  <w:style w:type="character" w:customStyle="1" w:styleId="FooterChar">
    <w:name w:val="Footer Char"/>
    <w:link w:val="Footer"/>
    <w:uiPriority w:val="99"/>
    <w:rsid w:val="00687E19"/>
    <w:rPr>
      <w:rFonts w:ascii="Arial" w:cs="Mitra"/>
      <w:snapToGrid w:val="0"/>
      <w:szCs w:val="28"/>
      <w:lang w:eastAsia="en-US"/>
    </w:rPr>
  </w:style>
  <w:style w:type="character" w:customStyle="1" w:styleId="HeaderChar">
    <w:name w:val="Header Char"/>
    <w:link w:val="Header"/>
    <w:uiPriority w:val="99"/>
    <w:rsid w:val="00687E19"/>
    <w:rPr>
      <w:rFonts w:ascii="Arial" w:cs="Mitra"/>
      <w:snapToGrid w:val="0"/>
      <w:szCs w:val="28"/>
      <w:lang w:eastAsia="en-US"/>
    </w:rPr>
  </w:style>
  <w:style w:type="character" w:customStyle="1" w:styleId="FootnoteTextChar">
    <w:name w:val="Footnote Text Char"/>
    <w:link w:val="FootnoteText"/>
    <w:uiPriority w:val="99"/>
    <w:rsid w:val="00687E19"/>
    <w:rPr>
      <w:rFonts w:ascii="Arial" w:cs="Mitra"/>
      <w:snapToGrid w:val="0"/>
      <w:szCs w:val="24"/>
      <w:lang w:eastAsia="en-US"/>
    </w:rPr>
  </w:style>
  <w:style w:type="table" w:customStyle="1" w:styleId="TableGrid1">
    <w:name w:val="Table Grid1"/>
    <w:basedOn w:val="TableNormal"/>
    <w:next w:val="TableGrid"/>
    <w:rsid w:val="00687E19"/>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687E19"/>
    <w:rPr>
      <w:rFonts w:cs="Mitra"/>
      <w:szCs w:val="28"/>
    </w:rPr>
  </w:style>
  <w:style w:type="character" w:styleId="Emphasis">
    <w:name w:val="Emphasis"/>
    <w:uiPriority w:val="20"/>
    <w:qFormat/>
    <w:rsid w:val="00687E19"/>
    <w:rPr>
      <w:i/>
      <w:iCs/>
    </w:rPr>
  </w:style>
  <w:style w:type="table" w:customStyle="1" w:styleId="GridTable1Light1">
    <w:name w:val="Grid Table 1 Light1"/>
    <w:basedOn w:val="TableNormal"/>
    <w:uiPriority w:val="46"/>
    <w:rsid w:val="00A4060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5Dark-Accent11">
    <w:name w:val="Grid Table 5 Dark - Accent 11"/>
    <w:basedOn w:val="TableNormal"/>
    <w:uiPriority w:val="50"/>
    <w:rsid w:val="00A4060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3-Accent1">
    <w:name w:val="Medium Grid 3 Accent 1"/>
    <w:basedOn w:val="TableNormal"/>
    <w:uiPriority w:val="69"/>
    <w:rsid w:val="00A4060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Quote">
    <w:name w:val="Quote"/>
    <w:basedOn w:val="Normal"/>
    <w:next w:val="Normal"/>
    <w:link w:val="QuoteChar"/>
    <w:uiPriority w:val="29"/>
    <w:qFormat/>
    <w:rsid w:val="00965EDE"/>
    <w:pPr>
      <w:spacing w:after="200" w:line="276" w:lineRule="auto"/>
    </w:pPr>
    <w:rPr>
      <w:rFonts w:ascii="Calibri" w:eastAsia="MS Mincho" w:hAnsi="Calibri" w:cs="Arial"/>
      <w:i/>
      <w:iCs/>
      <w:snapToGrid/>
      <w:color w:val="000000"/>
      <w:sz w:val="22"/>
      <w:szCs w:val="22"/>
      <w:lang w:val="en-US" w:eastAsia="ja-JP"/>
    </w:rPr>
  </w:style>
  <w:style w:type="character" w:customStyle="1" w:styleId="QuoteChar">
    <w:name w:val="Quote Char"/>
    <w:link w:val="Quote"/>
    <w:uiPriority w:val="29"/>
    <w:rsid w:val="00965EDE"/>
    <w:rPr>
      <w:rFonts w:ascii="Calibri" w:eastAsia="MS Mincho" w:hAnsi="Calibri" w:cs="Arial"/>
      <w:i/>
      <w:iCs/>
      <w:color w:val="000000"/>
      <w:sz w:val="22"/>
      <w:szCs w:val="22"/>
      <w:lang w:eastAsia="ja-JP"/>
    </w:rPr>
  </w:style>
  <w:style w:type="paragraph" w:styleId="BalloonText">
    <w:name w:val="Balloon Text"/>
    <w:basedOn w:val="Normal"/>
    <w:link w:val="BalloonTextChar"/>
    <w:uiPriority w:val="99"/>
    <w:rsid w:val="00965EDE"/>
    <w:rPr>
      <w:rFonts w:ascii="Tahoma" w:hAnsi="Tahoma" w:cs="Tahoma"/>
      <w:sz w:val="16"/>
      <w:szCs w:val="16"/>
    </w:rPr>
  </w:style>
  <w:style w:type="character" w:customStyle="1" w:styleId="BalloonTextChar">
    <w:name w:val="Balloon Text Char"/>
    <w:link w:val="BalloonText"/>
    <w:uiPriority w:val="99"/>
    <w:rsid w:val="00965EDE"/>
    <w:rPr>
      <w:rFonts w:ascii="Tahoma" w:hAnsi="Tahoma" w:cs="Tahoma"/>
      <w:snapToGrid w:val="0"/>
      <w:sz w:val="16"/>
      <w:szCs w:val="16"/>
      <w:lang w:val="en-GB"/>
    </w:rPr>
  </w:style>
  <w:style w:type="paragraph" w:customStyle="1" w:styleId="wp-caption-text">
    <w:name w:val="wp-caption-text"/>
    <w:basedOn w:val="Normal"/>
    <w:rsid w:val="000F3102"/>
    <w:pPr>
      <w:spacing w:before="75" w:after="100" w:afterAutospacing="1"/>
    </w:pPr>
    <w:rPr>
      <w:rFonts w:ascii="Times New Roman" w:cs="Times New Roman"/>
      <w:snapToGrid/>
      <w:color w:val="9A9B97"/>
      <w:sz w:val="18"/>
      <w:szCs w:val="18"/>
      <w:lang w:val="en-US"/>
    </w:rPr>
  </w:style>
  <w:style w:type="character" w:styleId="FollowedHyperlink">
    <w:name w:val="FollowedHyperlink"/>
    <w:uiPriority w:val="99"/>
    <w:unhideWhenUsed/>
    <w:rsid w:val="00F1513C"/>
    <w:rPr>
      <w:color w:val="954F72"/>
      <w:u w:val="single"/>
    </w:rPr>
  </w:style>
  <w:style w:type="paragraph" w:styleId="HTMLPreformatted">
    <w:name w:val="HTML Preformatted"/>
    <w:basedOn w:val="Normal"/>
    <w:link w:val="HTMLPreformattedChar"/>
    <w:uiPriority w:val="99"/>
    <w:unhideWhenUsed/>
    <w:rsid w:val="00331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Cs w:val="20"/>
      <w:lang w:val="en-US"/>
    </w:rPr>
  </w:style>
  <w:style w:type="character" w:customStyle="1" w:styleId="HTMLPreformattedChar">
    <w:name w:val="HTML Preformatted Char"/>
    <w:link w:val="HTMLPreformatted"/>
    <w:uiPriority w:val="99"/>
    <w:rsid w:val="00331A22"/>
    <w:rPr>
      <w:rFonts w:ascii="Courier New" w:hAnsi="Courier New" w:cs="Courier New"/>
    </w:rPr>
  </w:style>
  <w:style w:type="table" w:customStyle="1" w:styleId="GridTable1Light10">
    <w:name w:val="Grid Table 1 Light1"/>
    <w:basedOn w:val="TableNormal"/>
    <w:uiPriority w:val="46"/>
    <w:rsid w:val="00F5069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5Dark-Accent110">
    <w:name w:val="Grid Table 5 Dark - Accent 11"/>
    <w:basedOn w:val="TableNormal"/>
    <w:uiPriority w:val="50"/>
    <w:rsid w:val="00F5069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ListParagraph">
    <w:name w:val="List Paragraph"/>
    <w:basedOn w:val="Normal"/>
    <w:uiPriority w:val="34"/>
    <w:qFormat/>
    <w:rsid w:val="00F5069B"/>
    <w:pPr>
      <w:spacing w:after="200" w:line="276" w:lineRule="auto"/>
      <w:ind w:left="720"/>
      <w:contextualSpacing/>
    </w:pPr>
    <w:rPr>
      <w:rFonts w:ascii="Calibri" w:eastAsia="Calibri" w:hAnsi="Calibri" w:cs="Arial"/>
      <w:snapToGrid/>
      <w:sz w:val="22"/>
      <w:szCs w:val="22"/>
      <w:lang w:val="en-US"/>
    </w:rPr>
  </w:style>
  <w:style w:type="character" w:styleId="CommentReference">
    <w:name w:val="annotation reference"/>
    <w:uiPriority w:val="99"/>
    <w:unhideWhenUsed/>
    <w:rsid w:val="00F5069B"/>
    <w:rPr>
      <w:sz w:val="16"/>
      <w:szCs w:val="16"/>
    </w:rPr>
  </w:style>
  <w:style w:type="paragraph" w:styleId="CommentText">
    <w:name w:val="annotation text"/>
    <w:basedOn w:val="Normal"/>
    <w:link w:val="CommentTextChar"/>
    <w:uiPriority w:val="99"/>
    <w:unhideWhenUsed/>
    <w:rsid w:val="00F5069B"/>
    <w:pPr>
      <w:bidi/>
      <w:spacing w:after="160"/>
    </w:pPr>
    <w:rPr>
      <w:rFonts w:ascii="Calibri" w:eastAsia="Calibri" w:hAnsi="Calibri" w:cs="Arial"/>
      <w:snapToGrid/>
      <w:szCs w:val="20"/>
      <w:lang w:val="en-US" w:bidi="fa-IR"/>
    </w:rPr>
  </w:style>
  <w:style w:type="character" w:customStyle="1" w:styleId="CommentTextChar">
    <w:name w:val="Comment Text Char"/>
    <w:link w:val="CommentText"/>
    <w:uiPriority w:val="99"/>
    <w:rsid w:val="00F5069B"/>
    <w:rPr>
      <w:rFonts w:ascii="Calibri" w:eastAsia="Calibri" w:hAnsi="Calibri" w:cs="Arial"/>
      <w:lang w:bidi="fa-IR"/>
    </w:rPr>
  </w:style>
  <w:style w:type="paragraph" w:styleId="CommentSubject">
    <w:name w:val="annotation subject"/>
    <w:basedOn w:val="CommentText"/>
    <w:next w:val="CommentText"/>
    <w:link w:val="CommentSubjectChar"/>
    <w:uiPriority w:val="99"/>
    <w:unhideWhenUsed/>
    <w:rsid w:val="00F5069B"/>
    <w:rPr>
      <w:b/>
      <w:bCs/>
    </w:rPr>
  </w:style>
  <w:style w:type="character" w:customStyle="1" w:styleId="CommentSubjectChar">
    <w:name w:val="Comment Subject Char"/>
    <w:link w:val="CommentSubject"/>
    <w:uiPriority w:val="99"/>
    <w:rsid w:val="00F5069B"/>
    <w:rPr>
      <w:rFonts w:ascii="Calibri" w:eastAsia="Calibri" w:hAnsi="Calibri" w:cs="Arial"/>
      <w:b/>
      <w:bCs/>
      <w:lang w:bidi="fa-IR"/>
    </w:rPr>
  </w:style>
  <w:style w:type="paragraph" w:styleId="Caption">
    <w:name w:val="caption"/>
    <w:basedOn w:val="Normal"/>
    <w:next w:val="Normal"/>
    <w:unhideWhenUsed/>
    <w:qFormat/>
    <w:rsid w:val="00F5069B"/>
    <w:pPr>
      <w:spacing w:after="200"/>
    </w:pPr>
    <w:rPr>
      <w:b/>
      <w:bCs/>
      <w:color w:val="4F81BD"/>
      <w:sz w:val="18"/>
      <w:szCs w:val="18"/>
    </w:rPr>
  </w:style>
  <w:style w:type="paragraph" w:customStyle="1" w:styleId="Pa0">
    <w:name w:val="Pa0"/>
    <w:basedOn w:val="Normal"/>
    <w:next w:val="Normal"/>
    <w:uiPriority w:val="99"/>
    <w:rsid w:val="00F5069B"/>
    <w:pPr>
      <w:autoSpaceDE w:val="0"/>
      <w:autoSpaceDN w:val="0"/>
      <w:adjustRightInd w:val="0"/>
      <w:spacing w:line="211" w:lineRule="atLeast"/>
    </w:pPr>
    <w:rPr>
      <w:rFonts w:ascii="ACaslon Regular" w:eastAsia="Calibri" w:hAnsi="ACaslon Regular" w:cs="Arial"/>
      <w:snapToGrid/>
      <w:sz w:val="24"/>
      <w:szCs w:val="24"/>
      <w:lang w:val="en-US" w:bidi="fa-IR"/>
    </w:rPr>
  </w:style>
  <w:style w:type="paragraph" w:customStyle="1" w:styleId="Pa1">
    <w:name w:val="Pa1"/>
    <w:basedOn w:val="Normal"/>
    <w:next w:val="Normal"/>
    <w:uiPriority w:val="99"/>
    <w:rsid w:val="00F5069B"/>
    <w:pPr>
      <w:autoSpaceDE w:val="0"/>
      <w:autoSpaceDN w:val="0"/>
      <w:adjustRightInd w:val="0"/>
      <w:spacing w:line="211" w:lineRule="atLeast"/>
    </w:pPr>
    <w:rPr>
      <w:rFonts w:ascii="ACaslon Regular" w:eastAsia="Calibri" w:hAnsi="ACaslon Regular" w:cs="Arial"/>
      <w:snapToGrid/>
      <w:sz w:val="24"/>
      <w:szCs w:val="24"/>
      <w:lang w:val="en-US" w:bidi="fa-IR"/>
    </w:rPr>
  </w:style>
  <w:style w:type="character" w:customStyle="1" w:styleId="A11">
    <w:name w:val="A11"/>
    <w:uiPriority w:val="99"/>
    <w:rsid w:val="00F5069B"/>
    <w:rPr>
      <w:rFonts w:cs="ACaslon Regular"/>
      <w:color w:val="000000"/>
      <w:sz w:val="12"/>
      <w:szCs w:val="12"/>
    </w:rPr>
  </w:style>
  <w:style w:type="character" w:customStyle="1" w:styleId="A3">
    <w:name w:val="A3"/>
    <w:uiPriority w:val="99"/>
    <w:rsid w:val="00F5069B"/>
    <w:rPr>
      <w:rFonts w:cs="ACaslon Regular"/>
      <w:color w:val="000000"/>
      <w:sz w:val="20"/>
      <w:szCs w:val="20"/>
    </w:rPr>
  </w:style>
  <w:style w:type="character" w:customStyle="1" w:styleId="kicker">
    <w:name w:val="kicker"/>
    <w:rsid w:val="00F5069B"/>
  </w:style>
  <w:style w:type="character" w:customStyle="1" w:styleId="Caption1">
    <w:name w:val="Caption1"/>
    <w:rsid w:val="00F5069B"/>
  </w:style>
  <w:style w:type="paragraph" w:customStyle="1" w:styleId="Default">
    <w:name w:val="Default"/>
    <w:rsid w:val="00F5069B"/>
    <w:pPr>
      <w:autoSpaceDE w:val="0"/>
      <w:autoSpaceDN w:val="0"/>
      <w:adjustRightInd w:val="0"/>
    </w:pPr>
    <w:rPr>
      <w:rFonts w:eastAsia="Calibri"/>
      <w:color w:val="000000"/>
      <w:sz w:val="24"/>
      <w:szCs w:val="24"/>
    </w:rPr>
  </w:style>
  <w:style w:type="table" w:styleId="MediumShading2-Accent5">
    <w:name w:val="Medium Shading 2 Accent 5"/>
    <w:basedOn w:val="TableNormal"/>
    <w:uiPriority w:val="64"/>
    <w:rsid w:val="00F5069B"/>
    <w:rPr>
      <w:rFonts w:ascii="Calibri" w:hAnsi="Calibri" w:cs="Arial"/>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uiPriority w:val="99"/>
    <w:semiHidden/>
    <w:rsid w:val="00624590"/>
    <w:rPr>
      <w:color w:val="808080"/>
    </w:rPr>
  </w:style>
  <w:style w:type="paragraph" w:customStyle="1" w:styleId="fst">
    <w:name w:val="fst"/>
    <w:basedOn w:val="Normal"/>
    <w:rsid w:val="00CD0F41"/>
    <w:pPr>
      <w:spacing w:before="100" w:beforeAutospacing="1" w:after="100" w:afterAutospacing="1"/>
    </w:pPr>
    <w:rPr>
      <w:rFonts w:ascii="Times New Roman" w:cs="Times New Roman"/>
      <w:snapToGrid/>
      <w:sz w:val="24"/>
      <w:szCs w:val="24"/>
      <w:lang w:val="en-US"/>
    </w:rPr>
  </w:style>
  <w:style w:type="character" w:customStyle="1" w:styleId="UnresolvedMention1">
    <w:name w:val="Unresolved Mention1"/>
    <w:basedOn w:val="DefaultParagraphFont"/>
    <w:uiPriority w:val="99"/>
    <w:semiHidden/>
    <w:unhideWhenUsed/>
    <w:rsid w:val="007051E3"/>
    <w:rPr>
      <w:color w:val="605E5C"/>
      <w:shd w:val="clear" w:color="auto" w:fill="E1DFDD"/>
    </w:rPr>
  </w:style>
  <w:style w:type="character" w:customStyle="1" w:styleId="apple-converted-space">
    <w:name w:val="apple-converted-space"/>
    <w:basedOn w:val="DefaultParagraphFont"/>
    <w:rsid w:val="00C652B8"/>
  </w:style>
  <w:style w:type="paragraph" w:styleId="ListBullet">
    <w:name w:val="List Bullet"/>
    <w:basedOn w:val="Normal"/>
    <w:rsid w:val="00C652B8"/>
    <w:pPr>
      <w:numPr>
        <w:numId w:val="1"/>
      </w:numPr>
    </w:pPr>
    <w:rPr>
      <w:rFonts w:ascii="Times New Roman" w:cs="Times New Roman"/>
      <w:snapToGrid/>
      <w:sz w:val="24"/>
      <w:szCs w:val="24"/>
      <w:lang w:val="en-US"/>
    </w:rPr>
  </w:style>
  <w:style w:type="character" w:customStyle="1" w:styleId="y2iqfc">
    <w:name w:val="y2iqfc"/>
    <w:basedOn w:val="DefaultParagraphFont"/>
    <w:rsid w:val="00C8599A"/>
  </w:style>
  <w:style w:type="paragraph" w:styleId="Revision">
    <w:name w:val="Revision"/>
    <w:hidden/>
    <w:uiPriority w:val="99"/>
    <w:semiHidden/>
    <w:rsid w:val="007E4A43"/>
    <w:rPr>
      <w:rFonts w:ascii="Arial" w:cs="Mitra"/>
      <w:snapToGrid w:val="0"/>
      <w:szCs w:val="28"/>
      <w:lang w:val="en-GB"/>
    </w:rPr>
  </w:style>
  <w:style w:type="paragraph" w:customStyle="1" w:styleId="berschrift2">
    <w:name w:val="Überschrift 2"/>
    <w:next w:val="Text"/>
    <w:rsid w:val="00CF10E7"/>
    <w:pPr>
      <w:keepNext/>
      <w:pBdr>
        <w:top w:val="nil"/>
        <w:left w:val="nil"/>
        <w:bottom w:val="nil"/>
        <w:right w:val="nil"/>
        <w:between w:val="nil"/>
        <w:bar w:val="nil"/>
      </w:pBdr>
      <w:spacing w:before="200" w:after="200" w:line="720" w:lineRule="auto"/>
      <w:outlineLvl w:val="1"/>
    </w:pPr>
    <w:rPr>
      <w:rFonts w:ascii="Arial Unicode MS" w:eastAsia="Arial Unicode MS" w:hAnsi="Arial Unicode MS" w:cs="XB Niloofar" w:hint="cs"/>
      <w:b/>
      <w:bCs/>
      <w:color w:val="000000"/>
      <w:sz w:val="32"/>
      <w:szCs w:val="32"/>
      <w:bdr w:val="nil"/>
      <w14:textOutline w14:w="0" w14:cap="flat" w14:cmpd="sng" w14:algn="ctr">
        <w14:noFill/>
        <w14:prstDash w14:val="solid"/>
        <w14:bevel/>
      </w14:textOutline>
    </w:rPr>
  </w:style>
  <w:style w:type="paragraph" w:customStyle="1" w:styleId="Text">
    <w:name w:val="Text"/>
    <w:rsid w:val="00CF10E7"/>
    <w:pPr>
      <w:pBdr>
        <w:top w:val="nil"/>
        <w:left w:val="nil"/>
        <w:bottom w:val="nil"/>
        <w:right w:val="nil"/>
        <w:between w:val="nil"/>
        <w:bar w:val="nil"/>
      </w:pBdr>
      <w:spacing w:before="160"/>
    </w:pPr>
    <w:rPr>
      <w:rFonts w:ascii="Arial Unicode MS" w:eastAsia="Arial Unicode MS" w:hAnsi="Arial Unicode MS" w:cs="Helvetica Neue" w:hint="cs"/>
      <w:color w:val="000000"/>
      <w:sz w:val="24"/>
      <w:szCs w:val="24"/>
      <w:bdr w:val="nil"/>
      <w14:textOutline w14:w="0" w14:cap="flat" w14:cmpd="sng" w14:algn="ctr">
        <w14:noFill/>
        <w14:prstDash w14:val="solid"/>
        <w14:bevel/>
      </w14:textOutline>
    </w:rPr>
  </w:style>
  <w:style w:type="paragraph" w:customStyle="1" w:styleId="Funote">
    <w:name w:val="Fußnote"/>
    <w:rsid w:val="00CF10E7"/>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character" w:customStyle="1" w:styleId="viiyi">
    <w:name w:val="viiyi"/>
    <w:basedOn w:val="DefaultParagraphFont"/>
    <w:rsid w:val="00D9115A"/>
  </w:style>
  <w:style w:type="character" w:customStyle="1" w:styleId="q4iawc">
    <w:name w:val="q4iawc"/>
    <w:basedOn w:val="DefaultParagraphFont"/>
    <w:rsid w:val="00D9115A"/>
  </w:style>
  <w:style w:type="character" w:customStyle="1" w:styleId="UnresolvedMention2">
    <w:name w:val="Unresolved Mention2"/>
    <w:basedOn w:val="DefaultParagraphFont"/>
    <w:uiPriority w:val="99"/>
    <w:semiHidden/>
    <w:unhideWhenUsed/>
    <w:rsid w:val="00097D3D"/>
    <w:rPr>
      <w:color w:val="605E5C"/>
      <w:shd w:val="clear" w:color="auto" w:fill="E1DFDD"/>
    </w:rPr>
  </w:style>
  <w:style w:type="character" w:customStyle="1" w:styleId="UnresolvedMention3">
    <w:name w:val="Unresolved Mention3"/>
    <w:basedOn w:val="DefaultParagraphFont"/>
    <w:uiPriority w:val="99"/>
    <w:semiHidden/>
    <w:unhideWhenUsed/>
    <w:rsid w:val="00307825"/>
    <w:rPr>
      <w:color w:val="605E5C"/>
      <w:shd w:val="clear" w:color="auto" w:fill="E1DFDD"/>
    </w:rPr>
  </w:style>
  <w:style w:type="paragraph" w:customStyle="1" w:styleId="Heading">
    <w:name w:val="Heading"/>
    <w:basedOn w:val="Normal"/>
    <w:next w:val="BodyText"/>
    <w:qFormat/>
    <w:rsid w:val="008028AB"/>
    <w:pPr>
      <w:keepNext/>
      <w:suppressAutoHyphens/>
      <w:spacing w:before="240" w:after="120"/>
    </w:pPr>
    <w:rPr>
      <w:rFonts w:ascii="Liberation Sans" w:eastAsia="Microsoft YaHei" w:hAnsi="Liberation Sans" w:cs="Arial"/>
      <w:snapToGrid/>
      <w:kern w:val="2"/>
      <w:sz w:val="28"/>
      <w:lang w:val="en-US" w:eastAsia="zh-CN" w:bidi="hi-IN"/>
    </w:rPr>
  </w:style>
  <w:style w:type="paragraph" w:styleId="List">
    <w:name w:val="List"/>
    <w:basedOn w:val="BodyText"/>
    <w:rsid w:val="008028AB"/>
    <w:pPr>
      <w:suppressAutoHyphens/>
      <w:bidi w:val="0"/>
      <w:spacing w:after="140" w:line="276" w:lineRule="auto"/>
    </w:pPr>
    <w:rPr>
      <w:rFonts w:ascii="Liberation Serif" w:eastAsia="NSimSun" w:hAnsi="Liberation Serif" w:cs="Arial"/>
      <w:kern w:val="2"/>
      <w:sz w:val="24"/>
      <w:szCs w:val="24"/>
      <w:lang w:val="en-US" w:eastAsia="zh-CN" w:bidi="hi-IN"/>
    </w:rPr>
  </w:style>
  <w:style w:type="paragraph" w:customStyle="1" w:styleId="Index">
    <w:name w:val="Index"/>
    <w:basedOn w:val="Normal"/>
    <w:qFormat/>
    <w:rsid w:val="008028AB"/>
    <w:pPr>
      <w:suppressLineNumbers/>
      <w:suppressAutoHyphens/>
    </w:pPr>
    <w:rPr>
      <w:rFonts w:ascii="Liberation Serif" w:eastAsia="NSimSun" w:hAnsi="Liberation Serif" w:cs="Arial"/>
      <w:snapToGrid/>
      <w:kern w:val="2"/>
      <w:sz w:val="24"/>
      <w:szCs w:val="24"/>
      <w:lang w:val="en-US" w:eastAsia="zh-CN" w:bidi="hi-IN"/>
    </w:rPr>
  </w:style>
  <w:style w:type="paragraph" w:customStyle="1" w:styleId="Standard">
    <w:name w:val="Standard"/>
    <w:rsid w:val="00C70942"/>
    <w:pPr>
      <w:suppressAutoHyphens/>
      <w:autoSpaceDN w:val="0"/>
      <w:spacing w:after="160" w:line="278" w:lineRule="auto"/>
      <w:textAlignment w:val="baseline"/>
    </w:pPr>
    <w:rPr>
      <w:rFonts w:ascii="Aptos" w:eastAsia="Aptos" w:hAnsi="Aptos" w:cs="Tahoma"/>
      <w:kern w:val="3"/>
      <w:sz w:val="24"/>
      <w:szCs w:val="24"/>
      <w:lang w:val="de-DE"/>
    </w:rPr>
  </w:style>
  <w:style w:type="paragraph" w:customStyle="1" w:styleId="Textbody">
    <w:name w:val="Text body"/>
    <w:basedOn w:val="Standard"/>
    <w:rsid w:val="00C70942"/>
    <w:pPr>
      <w:spacing w:after="140" w:line="276" w:lineRule="auto"/>
    </w:pPr>
  </w:style>
  <w:style w:type="paragraph" w:styleId="Title">
    <w:name w:val="Title"/>
    <w:basedOn w:val="Standard"/>
    <w:next w:val="Standard"/>
    <w:link w:val="TitleChar"/>
    <w:uiPriority w:val="10"/>
    <w:qFormat/>
    <w:rsid w:val="00C70942"/>
    <w:pPr>
      <w:spacing w:after="80" w:line="240" w:lineRule="auto"/>
    </w:pPr>
    <w:rPr>
      <w:rFonts w:ascii="Aptos Display" w:hAnsi="Aptos Display"/>
      <w:spacing w:val="-10"/>
      <w:sz w:val="56"/>
      <w:szCs w:val="56"/>
    </w:rPr>
  </w:style>
  <w:style w:type="character" w:customStyle="1" w:styleId="TitleChar">
    <w:name w:val="Title Char"/>
    <w:basedOn w:val="DefaultParagraphFont"/>
    <w:link w:val="Title"/>
    <w:uiPriority w:val="10"/>
    <w:rsid w:val="00C70942"/>
    <w:rPr>
      <w:rFonts w:ascii="Aptos Display" w:eastAsia="Aptos" w:hAnsi="Aptos Display" w:cs="Tahoma"/>
      <w:spacing w:val="-10"/>
      <w:kern w:val="3"/>
      <w:sz w:val="56"/>
      <w:szCs w:val="56"/>
      <w:lang w:val="de-DE"/>
    </w:rPr>
  </w:style>
  <w:style w:type="paragraph" w:customStyle="1" w:styleId="Endnote">
    <w:name w:val="Endnote"/>
    <w:basedOn w:val="Standard"/>
    <w:rsid w:val="00C70942"/>
    <w:pPr>
      <w:spacing w:after="0" w:line="240" w:lineRule="auto"/>
    </w:pPr>
    <w:rPr>
      <w:sz w:val="20"/>
      <w:szCs w:val="20"/>
    </w:rPr>
  </w:style>
  <w:style w:type="character" w:customStyle="1" w:styleId="Internetlink">
    <w:name w:val="Internet link"/>
    <w:basedOn w:val="DefaultParagraphFont"/>
    <w:rsid w:val="00C70942"/>
    <w:rPr>
      <w:color w:val="467886"/>
      <w:u w:val="single"/>
    </w:rPr>
  </w:style>
  <w:style w:type="character" w:customStyle="1" w:styleId="StrongEmphasis">
    <w:name w:val="Strong Emphasis"/>
    <w:rsid w:val="00C70942"/>
    <w:rPr>
      <w:b/>
      <w:bCs/>
    </w:rPr>
  </w:style>
  <w:style w:type="numbering" w:customStyle="1" w:styleId="WWNum2">
    <w:name w:val="WWNum2"/>
    <w:basedOn w:val="NoList"/>
    <w:rsid w:val="00C70942"/>
    <w:pPr>
      <w:numPr>
        <w:numId w:val="2"/>
      </w:numPr>
    </w:pPr>
  </w:style>
  <w:style w:type="paragraph" w:styleId="Subtitle">
    <w:name w:val="Subtitle"/>
    <w:basedOn w:val="Normal"/>
    <w:next w:val="Normal"/>
    <w:link w:val="SubtitleChar"/>
    <w:uiPriority w:val="11"/>
    <w:qFormat/>
    <w:rsid w:val="00241A9D"/>
    <w:pPr>
      <w:numPr>
        <w:ilvl w:val="1"/>
      </w:numPr>
      <w:bidi/>
      <w:spacing w:after="80" w:line="312" w:lineRule="auto"/>
      <w:jc w:val="both"/>
    </w:pPr>
    <w:rPr>
      <w:rFonts w:ascii="w_Nazanin" w:eastAsiaTheme="majorEastAsia" w:hAnsi="w_Nazanin" w:cstheme="majorBidi"/>
      <w:snapToGrid/>
      <w:color w:val="595959" w:themeColor="text1" w:themeTint="A6"/>
      <w:spacing w:val="15"/>
      <w:kern w:val="2"/>
      <w:sz w:val="28"/>
      <w:lang w:val="de-DE"/>
      <w14:ligatures w14:val="standardContextual"/>
    </w:rPr>
  </w:style>
  <w:style w:type="character" w:customStyle="1" w:styleId="SubtitleChar">
    <w:name w:val="Subtitle Char"/>
    <w:basedOn w:val="DefaultParagraphFont"/>
    <w:link w:val="Subtitle"/>
    <w:uiPriority w:val="11"/>
    <w:rsid w:val="00241A9D"/>
    <w:rPr>
      <w:rFonts w:ascii="w_Nazanin" w:eastAsiaTheme="majorEastAsia" w:hAnsi="w_Nazanin" w:cstheme="majorBidi"/>
      <w:color w:val="595959" w:themeColor="text1" w:themeTint="A6"/>
      <w:spacing w:val="15"/>
      <w:kern w:val="2"/>
      <w:sz w:val="28"/>
      <w:szCs w:val="28"/>
      <w:lang w:val="de-DE"/>
      <w14:ligatures w14:val="standardContextual"/>
    </w:rPr>
  </w:style>
  <w:style w:type="character" w:styleId="IntenseEmphasis">
    <w:name w:val="Intense Emphasis"/>
    <w:basedOn w:val="DefaultParagraphFont"/>
    <w:uiPriority w:val="21"/>
    <w:qFormat/>
    <w:rsid w:val="00241A9D"/>
    <w:rPr>
      <w:rFonts w:ascii="Arial Nova Light" w:hAnsi="w_Nazanin" w:cs="w_Nazanin"/>
      <w:i/>
      <w:iCs/>
      <w:color w:val="2E74B5" w:themeColor="accent1" w:themeShade="BF"/>
      <w:sz w:val="24"/>
      <w:szCs w:val="24"/>
    </w:rPr>
  </w:style>
  <w:style w:type="paragraph" w:styleId="IntenseQuote">
    <w:name w:val="Intense Quote"/>
    <w:basedOn w:val="Normal"/>
    <w:next w:val="Normal"/>
    <w:link w:val="IntenseQuoteChar"/>
    <w:uiPriority w:val="30"/>
    <w:qFormat/>
    <w:rsid w:val="00241A9D"/>
    <w:pPr>
      <w:pBdr>
        <w:top w:val="single" w:sz="4" w:space="10" w:color="2E74B5" w:themeColor="accent1" w:themeShade="BF"/>
        <w:bottom w:val="single" w:sz="4" w:space="10" w:color="2E74B5" w:themeColor="accent1" w:themeShade="BF"/>
      </w:pBdr>
      <w:bidi/>
      <w:spacing w:before="360" w:after="360" w:line="312" w:lineRule="auto"/>
      <w:ind w:left="864" w:right="864"/>
      <w:jc w:val="center"/>
    </w:pPr>
    <w:rPr>
      <w:rFonts w:ascii="w_Nazanin" w:eastAsiaTheme="minorHAnsi" w:hAnsi="w_Nazanin" w:cs="w_Nazanin"/>
      <w:i/>
      <w:iCs/>
      <w:snapToGrid/>
      <w:color w:val="2E74B5" w:themeColor="accent1" w:themeShade="BF"/>
      <w:kern w:val="2"/>
      <w:sz w:val="24"/>
      <w:lang w:val="de-DE"/>
      <w14:ligatures w14:val="standardContextual"/>
    </w:rPr>
  </w:style>
  <w:style w:type="character" w:customStyle="1" w:styleId="IntenseQuoteChar">
    <w:name w:val="Intense Quote Char"/>
    <w:basedOn w:val="DefaultParagraphFont"/>
    <w:link w:val="IntenseQuote"/>
    <w:uiPriority w:val="30"/>
    <w:rsid w:val="00241A9D"/>
    <w:rPr>
      <w:rFonts w:ascii="w_Nazanin" w:eastAsiaTheme="minorHAnsi" w:hAnsi="w_Nazanin" w:cs="w_Nazanin"/>
      <w:i/>
      <w:iCs/>
      <w:color w:val="2E74B5" w:themeColor="accent1" w:themeShade="BF"/>
      <w:kern w:val="2"/>
      <w:sz w:val="24"/>
      <w:szCs w:val="28"/>
      <w:lang w:val="de-DE"/>
      <w14:ligatures w14:val="standardContextual"/>
    </w:rPr>
  </w:style>
  <w:style w:type="character" w:styleId="IntenseReference">
    <w:name w:val="Intense Reference"/>
    <w:basedOn w:val="DefaultParagraphFont"/>
    <w:uiPriority w:val="32"/>
    <w:qFormat/>
    <w:rsid w:val="00241A9D"/>
    <w:rPr>
      <w:rFonts w:ascii="Arial Nova Light" w:hAnsi="w_Nazanin" w:cs="w_Nazanin"/>
      <w:b/>
      <w:bCs/>
      <w:smallCaps/>
      <w:color w:val="2E74B5" w:themeColor="accent1" w:themeShade="BF"/>
      <w:spacing w:val="5"/>
      <w:sz w:val="24"/>
      <w:szCs w:val="24"/>
    </w:rPr>
  </w:style>
  <w:style w:type="character" w:styleId="UnresolvedMention">
    <w:name w:val="Unresolved Mention"/>
    <w:basedOn w:val="DefaultParagraphFont"/>
    <w:uiPriority w:val="99"/>
    <w:semiHidden/>
    <w:unhideWhenUsed/>
    <w:rsid w:val="00241A9D"/>
    <w:rPr>
      <w:color w:val="605E5C"/>
      <w:shd w:val="clear" w:color="auto" w:fill="E1DFDD"/>
    </w:rPr>
  </w:style>
  <w:style w:type="paragraph" w:styleId="TOCHeading">
    <w:name w:val="TOC Heading"/>
    <w:basedOn w:val="Heading1"/>
    <w:next w:val="Normal"/>
    <w:uiPriority w:val="39"/>
    <w:unhideWhenUsed/>
    <w:qFormat/>
    <w:rsid w:val="00241A9D"/>
    <w:pPr>
      <w:keepNext/>
      <w:keepLines/>
      <w:spacing w:line="259" w:lineRule="auto"/>
      <w:outlineLvl w:val="9"/>
    </w:pPr>
    <w:rPr>
      <w:rFonts w:asciiTheme="majorHAnsi" w:eastAsiaTheme="majorEastAsia" w:hAnsiTheme="majorHAnsi" w:cstheme="majorBidi"/>
      <w:b w:val="0"/>
      <w:bCs w:val="0"/>
      <w:snapToGrid/>
      <w:color w:val="2E74B5" w:themeColor="accent1" w:themeShade="BF"/>
      <w:sz w:val="32"/>
      <w:szCs w:val="32"/>
      <w:u w:val="none"/>
      <w:lang w:val="de-DE"/>
    </w:rPr>
  </w:style>
  <w:style w:type="paragraph" w:styleId="TOC2">
    <w:name w:val="toc 2"/>
    <w:basedOn w:val="Normal"/>
    <w:next w:val="Normal"/>
    <w:autoRedefine/>
    <w:uiPriority w:val="39"/>
    <w:unhideWhenUsed/>
    <w:rsid w:val="00241A9D"/>
    <w:pPr>
      <w:spacing w:after="100" w:line="259" w:lineRule="auto"/>
      <w:ind w:left="220"/>
    </w:pPr>
    <w:rPr>
      <w:rFonts w:asciiTheme="minorHAnsi" w:eastAsiaTheme="minorEastAsia" w:hAnsiTheme="minorHAnsi" w:cs="Times New Roman"/>
      <w:snapToGrid/>
      <w:sz w:val="22"/>
      <w:szCs w:val="22"/>
      <w:lang w:val="de-DE"/>
    </w:rPr>
  </w:style>
  <w:style w:type="paragraph" w:styleId="TOC1">
    <w:name w:val="toc 1"/>
    <w:basedOn w:val="Normal"/>
    <w:next w:val="Normal"/>
    <w:autoRedefine/>
    <w:uiPriority w:val="39"/>
    <w:unhideWhenUsed/>
    <w:rsid w:val="00241A9D"/>
    <w:pPr>
      <w:spacing w:after="100" w:line="259" w:lineRule="auto"/>
    </w:pPr>
    <w:rPr>
      <w:rFonts w:asciiTheme="minorHAnsi" w:eastAsiaTheme="minorEastAsia" w:hAnsiTheme="minorHAnsi" w:cs="Times New Roman"/>
      <w:snapToGrid/>
      <w:sz w:val="22"/>
      <w:szCs w:val="22"/>
      <w:lang w:val="de-DE"/>
    </w:rPr>
  </w:style>
  <w:style w:type="paragraph" w:styleId="TOC3">
    <w:name w:val="toc 3"/>
    <w:basedOn w:val="Normal"/>
    <w:next w:val="Normal"/>
    <w:autoRedefine/>
    <w:uiPriority w:val="39"/>
    <w:unhideWhenUsed/>
    <w:rsid w:val="00241A9D"/>
    <w:pPr>
      <w:spacing w:after="100" w:line="259" w:lineRule="auto"/>
      <w:ind w:left="440"/>
    </w:pPr>
    <w:rPr>
      <w:rFonts w:asciiTheme="minorHAnsi" w:eastAsiaTheme="minorEastAsia" w:hAnsiTheme="minorHAnsi" w:cs="Times New Roman"/>
      <w:snapToGrid/>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5485">
      <w:bodyDiv w:val="1"/>
      <w:marLeft w:val="0"/>
      <w:marRight w:val="0"/>
      <w:marTop w:val="0"/>
      <w:marBottom w:val="0"/>
      <w:divBdr>
        <w:top w:val="none" w:sz="0" w:space="0" w:color="auto"/>
        <w:left w:val="none" w:sz="0" w:space="0" w:color="auto"/>
        <w:bottom w:val="none" w:sz="0" w:space="0" w:color="auto"/>
        <w:right w:val="none" w:sz="0" w:space="0" w:color="auto"/>
      </w:divBdr>
    </w:div>
    <w:div w:id="133910212">
      <w:bodyDiv w:val="1"/>
      <w:marLeft w:val="0"/>
      <w:marRight w:val="0"/>
      <w:marTop w:val="0"/>
      <w:marBottom w:val="0"/>
      <w:divBdr>
        <w:top w:val="none" w:sz="0" w:space="0" w:color="auto"/>
        <w:left w:val="none" w:sz="0" w:space="0" w:color="auto"/>
        <w:bottom w:val="none" w:sz="0" w:space="0" w:color="auto"/>
        <w:right w:val="none" w:sz="0" w:space="0" w:color="auto"/>
      </w:divBdr>
    </w:div>
    <w:div w:id="610017195">
      <w:bodyDiv w:val="1"/>
      <w:marLeft w:val="0"/>
      <w:marRight w:val="0"/>
      <w:marTop w:val="0"/>
      <w:marBottom w:val="0"/>
      <w:divBdr>
        <w:top w:val="none" w:sz="0" w:space="0" w:color="auto"/>
        <w:left w:val="none" w:sz="0" w:space="0" w:color="auto"/>
        <w:bottom w:val="none" w:sz="0" w:space="0" w:color="auto"/>
        <w:right w:val="none" w:sz="0" w:space="0" w:color="auto"/>
      </w:divBdr>
    </w:div>
    <w:div w:id="744230383">
      <w:bodyDiv w:val="1"/>
      <w:marLeft w:val="0"/>
      <w:marRight w:val="0"/>
      <w:marTop w:val="0"/>
      <w:marBottom w:val="0"/>
      <w:divBdr>
        <w:top w:val="none" w:sz="0" w:space="0" w:color="auto"/>
        <w:left w:val="none" w:sz="0" w:space="0" w:color="auto"/>
        <w:bottom w:val="none" w:sz="0" w:space="0" w:color="auto"/>
        <w:right w:val="none" w:sz="0" w:space="0" w:color="auto"/>
      </w:divBdr>
    </w:div>
    <w:div w:id="789132820">
      <w:bodyDiv w:val="1"/>
      <w:marLeft w:val="0"/>
      <w:marRight w:val="0"/>
      <w:marTop w:val="0"/>
      <w:marBottom w:val="0"/>
      <w:divBdr>
        <w:top w:val="none" w:sz="0" w:space="0" w:color="auto"/>
        <w:left w:val="none" w:sz="0" w:space="0" w:color="auto"/>
        <w:bottom w:val="none" w:sz="0" w:space="0" w:color="auto"/>
        <w:right w:val="none" w:sz="0" w:space="0" w:color="auto"/>
      </w:divBdr>
    </w:div>
    <w:div w:id="814882356">
      <w:bodyDiv w:val="1"/>
      <w:marLeft w:val="0"/>
      <w:marRight w:val="0"/>
      <w:marTop w:val="0"/>
      <w:marBottom w:val="0"/>
      <w:divBdr>
        <w:top w:val="none" w:sz="0" w:space="0" w:color="auto"/>
        <w:left w:val="none" w:sz="0" w:space="0" w:color="auto"/>
        <w:bottom w:val="none" w:sz="0" w:space="0" w:color="auto"/>
        <w:right w:val="none" w:sz="0" w:space="0" w:color="auto"/>
      </w:divBdr>
    </w:div>
    <w:div w:id="1082070089">
      <w:bodyDiv w:val="1"/>
      <w:marLeft w:val="0"/>
      <w:marRight w:val="0"/>
      <w:marTop w:val="0"/>
      <w:marBottom w:val="0"/>
      <w:divBdr>
        <w:top w:val="none" w:sz="0" w:space="0" w:color="auto"/>
        <w:left w:val="none" w:sz="0" w:space="0" w:color="auto"/>
        <w:bottom w:val="none" w:sz="0" w:space="0" w:color="auto"/>
        <w:right w:val="none" w:sz="0" w:space="0" w:color="auto"/>
      </w:divBdr>
    </w:div>
    <w:div w:id="1365865617">
      <w:bodyDiv w:val="1"/>
      <w:marLeft w:val="0"/>
      <w:marRight w:val="0"/>
      <w:marTop w:val="0"/>
      <w:marBottom w:val="0"/>
      <w:divBdr>
        <w:top w:val="none" w:sz="0" w:space="0" w:color="auto"/>
        <w:left w:val="none" w:sz="0" w:space="0" w:color="auto"/>
        <w:bottom w:val="none" w:sz="0" w:space="0" w:color="auto"/>
        <w:right w:val="none" w:sz="0" w:space="0" w:color="auto"/>
      </w:divBdr>
    </w:div>
    <w:div w:id="207685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critiue.com"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critique.com/2026/06/26/%d8%a7%d9%8e%d8%a8%d8%b1%d8%b3%db%8c%d8%a7%d8%b3%d8%aa-%d8%b3%db%8c%d8%a7%d8%b3%db%8c%d8%b3%d8%a7%d8%b2%db%8c-%d9%85%d9%81%d8%b1%d8%b7-%d8%a8%d8%af%d9%88%d9%86-%d9%be%db%8c%d8%a7%d9%85%d8%a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critique.com/2026/06/26/%d8%a7%d9%8e%d8%a8%d8%b1%d8%b3%db%8c%d8%a7%d8%b3%d8%aa-%d8%b3%db%8c%d8%a7%d8%b3%db%8c%d8%b3%d8%a7%d8%b2%db%8c-%d9%85%d9%81%d8%b1%d8%b7-%d8%a8%d8%af%d9%88%d9%86-%d9%be%db%8c%d8%a7%d9%85%d8%a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5FEC9-80C9-4CA5-9A4A-1E54D9C92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4956</Words>
  <Characters>28254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نقد اقتصاد سیاسی</vt:lpstr>
    </vt:vector>
  </TitlesOfParts>
  <Company>pecritique.com</Company>
  <LinksUpToDate>false</LinksUpToDate>
  <CharactersWithSpaces>33144</CharactersWithSpaces>
  <SharedDoc>false</SharedDoc>
  <HLinks>
    <vt:vector size="186" baseType="variant">
      <vt:variant>
        <vt:i4>5505101</vt:i4>
      </vt:variant>
      <vt:variant>
        <vt:i4>96</vt:i4>
      </vt:variant>
      <vt:variant>
        <vt:i4>0</vt:i4>
      </vt:variant>
      <vt:variant>
        <vt:i4>5</vt:i4>
      </vt:variant>
      <vt:variant>
        <vt:lpwstr>https://www.jacobinmag.com/2017/05/european-union-brexit-crisis-debt-greece-lexit</vt:lpwstr>
      </vt:variant>
      <vt:variant>
        <vt:lpwstr/>
      </vt:variant>
      <vt:variant>
        <vt:i4>4259931</vt:i4>
      </vt:variant>
      <vt:variant>
        <vt:i4>93</vt:i4>
      </vt:variant>
      <vt:variant>
        <vt:i4>0</vt:i4>
      </vt:variant>
      <vt:variant>
        <vt:i4>5</vt:i4>
      </vt:variant>
      <vt:variant>
        <vt:lpwstr>https://www.jacobinmag.com/2011/12/four-futures/</vt:lpwstr>
      </vt:variant>
      <vt:variant>
        <vt:lpwstr/>
      </vt:variant>
      <vt:variant>
        <vt:i4>2162740</vt:i4>
      </vt:variant>
      <vt:variant>
        <vt:i4>90</vt:i4>
      </vt:variant>
      <vt:variant>
        <vt:i4>0</vt:i4>
      </vt:variant>
      <vt:variant>
        <vt:i4>5</vt:i4>
      </vt:variant>
      <vt:variant>
        <vt:lpwstr>http://www.independent.co.uk/news/world/europe/yanis-varoufakis-europe-is-sliding-back-into-the-1930s-we-need-a-new-movement-a6863311.html</vt:lpwstr>
      </vt:variant>
      <vt:variant>
        <vt:lpwstr/>
      </vt:variant>
      <vt:variant>
        <vt:i4>1703957</vt:i4>
      </vt:variant>
      <vt:variant>
        <vt:i4>87</vt:i4>
      </vt:variant>
      <vt:variant>
        <vt:i4>0</vt:i4>
      </vt:variant>
      <vt:variant>
        <vt:i4>5</vt:i4>
      </vt:variant>
      <vt:variant>
        <vt:lpwstr>https://www.project-syndicate.org/commentary/new-deal-for-europe-by-yanis-varoufakis-2017-01</vt:lpwstr>
      </vt:variant>
      <vt:variant>
        <vt:lpwstr/>
      </vt:variant>
      <vt:variant>
        <vt:i4>4391007</vt:i4>
      </vt:variant>
      <vt:variant>
        <vt:i4>84</vt:i4>
      </vt:variant>
      <vt:variant>
        <vt:i4>0</vt:i4>
      </vt:variant>
      <vt:variant>
        <vt:i4>5</vt:i4>
      </vt:variant>
      <vt:variant>
        <vt:lpwstr>https://www.jacobinmag.com/2016/09/european-union-strategy-democracy-yanis-varoufakis-diem25/</vt:lpwstr>
      </vt:variant>
      <vt:variant>
        <vt:lpwstr/>
      </vt:variant>
      <vt:variant>
        <vt:i4>6160408</vt:i4>
      </vt:variant>
      <vt:variant>
        <vt:i4>78</vt:i4>
      </vt:variant>
      <vt:variant>
        <vt:i4>0</vt:i4>
      </vt:variant>
      <vt:variant>
        <vt:i4>5</vt:i4>
      </vt:variant>
      <vt:variant>
        <vt:lpwstr>http://www.dailykos.com/story/2016/12/12/1610198/-Be-happy-for-coal-miners-losing-their-health-insurance-They-re-getting-exactly-what-they-voted-for</vt:lpwstr>
      </vt:variant>
      <vt:variant>
        <vt:lpwstr/>
      </vt:variant>
      <vt:variant>
        <vt:i4>2097260</vt:i4>
      </vt:variant>
      <vt:variant>
        <vt:i4>75</vt:i4>
      </vt:variant>
      <vt:variant>
        <vt:i4>0</vt:i4>
      </vt:variant>
      <vt:variant>
        <vt:i4>5</vt:i4>
      </vt:variant>
      <vt:variant>
        <vt:lpwstr>https://membership.theguardian.com/event/europe-austerity-and-the-threat-to-global-stability-with-yanis-varoufakis-22492964061</vt:lpwstr>
      </vt:variant>
      <vt:variant>
        <vt:lpwstr/>
      </vt:variant>
      <vt:variant>
        <vt:i4>6291576</vt:i4>
      </vt:variant>
      <vt:variant>
        <vt:i4>72</vt:i4>
      </vt:variant>
      <vt:variant>
        <vt:i4>0</vt:i4>
      </vt:variant>
      <vt:variant>
        <vt:i4>5</vt:i4>
      </vt:variant>
      <vt:variant>
        <vt:lpwstr>https://www.jacobinmag.com/2016/06/leave-european-union-brexit-ukip-corbyn-cameron/</vt:lpwstr>
      </vt:variant>
      <vt:variant>
        <vt:lpwstr/>
      </vt:variant>
      <vt:variant>
        <vt:i4>4128824</vt:i4>
      </vt:variant>
      <vt:variant>
        <vt:i4>69</vt:i4>
      </vt:variant>
      <vt:variant>
        <vt:i4>0</vt:i4>
      </vt:variant>
      <vt:variant>
        <vt:i4>5</vt:i4>
      </vt:variant>
      <vt:variant>
        <vt:lpwstr>https://www.jacobinmag.com/2017/03/the-glory-days-are-over/</vt:lpwstr>
      </vt:variant>
      <vt:variant>
        <vt:lpwstr/>
      </vt:variant>
      <vt:variant>
        <vt:i4>327709</vt:i4>
      </vt:variant>
      <vt:variant>
        <vt:i4>66</vt:i4>
      </vt:variant>
      <vt:variant>
        <vt:i4>0</vt:i4>
      </vt:variant>
      <vt:variant>
        <vt:i4>5</vt:i4>
      </vt:variant>
      <vt:variant>
        <vt:lpwstr>https://www.jacobinmag.com/2016/07/alternative-germany-right-spd-merkel-gabriel-immigration-refugees-xenophobia-austerity-die-linke/</vt:lpwstr>
      </vt:variant>
      <vt:variant>
        <vt:lpwstr/>
      </vt:variant>
      <vt:variant>
        <vt:i4>65625</vt:i4>
      </vt:variant>
      <vt:variant>
        <vt:i4>63</vt:i4>
      </vt:variant>
      <vt:variant>
        <vt:i4>0</vt:i4>
      </vt:variant>
      <vt:variant>
        <vt:i4>5</vt:i4>
      </vt:variant>
      <vt:variant>
        <vt:lpwstr>https://www.jacobinmag.com/2017/04/national-front-marine-le-pen-holocaust-vichy-republic-secularism/</vt:lpwstr>
      </vt:variant>
      <vt:variant>
        <vt:lpwstr/>
      </vt:variant>
      <vt:variant>
        <vt:i4>3014705</vt:i4>
      </vt:variant>
      <vt:variant>
        <vt:i4>60</vt:i4>
      </vt:variant>
      <vt:variant>
        <vt:i4>0</vt:i4>
      </vt:variant>
      <vt:variant>
        <vt:i4>5</vt:i4>
      </vt:variant>
      <vt:variant>
        <vt:lpwstr>https://www.jacobinmag.com/2015/09/beppe-grillo-berlusconi-renzi-italy-corruption/</vt:lpwstr>
      </vt:variant>
      <vt:variant>
        <vt:lpwstr/>
      </vt:variant>
      <vt:variant>
        <vt:i4>1245195</vt:i4>
      </vt:variant>
      <vt:variant>
        <vt:i4>57</vt:i4>
      </vt:variant>
      <vt:variant>
        <vt:i4>0</vt:i4>
      </vt:variant>
      <vt:variant>
        <vt:i4>5</vt:i4>
      </vt:variant>
      <vt:variant>
        <vt:lpwstr>http://www.ekathimerini.com/163821/article/ekathimerini/business/greece-to-unveil-pilot-scheme-for-guaranteed-minimum-income</vt:lpwstr>
      </vt:variant>
      <vt:variant>
        <vt:lpwstr/>
      </vt:variant>
      <vt:variant>
        <vt:i4>4259922</vt:i4>
      </vt:variant>
      <vt:variant>
        <vt:i4>54</vt:i4>
      </vt:variant>
      <vt:variant>
        <vt:i4>0</vt:i4>
      </vt:variant>
      <vt:variant>
        <vt:i4>5</vt:i4>
      </vt:variant>
      <vt:variant>
        <vt:lpwstr>https://www.theguardian.com/business/2016/may/23/imf-warns-eu-bailout-greece-debt-relief</vt:lpwstr>
      </vt:variant>
      <vt:variant>
        <vt:lpwstr/>
      </vt:variant>
      <vt:variant>
        <vt:i4>7667819</vt:i4>
      </vt:variant>
      <vt:variant>
        <vt:i4>51</vt:i4>
      </vt:variant>
      <vt:variant>
        <vt:i4>0</vt:i4>
      </vt:variant>
      <vt:variant>
        <vt:i4>5</vt:i4>
      </vt:variant>
      <vt:variant>
        <vt:lpwstr>http://www.economist.com/blogs/freeexchange/2015/08/greece-and-euro</vt:lpwstr>
      </vt:variant>
      <vt:variant>
        <vt:lpwstr/>
      </vt:variant>
      <vt:variant>
        <vt:i4>7209068</vt:i4>
      </vt:variant>
      <vt:variant>
        <vt:i4>48</vt:i4>
      </vt:variant>
      <vt:variant>
        <vt:i4>0</vt:i4>
      </vt:variant>
      <vt:variant>
        <vt:i4>5</vt:i4>
      </vt:variant>
      <vt:variant>
        <vt:lpwstr>https://www.nytimes.com/2012/06/10/business/global/spain-moves-closer-to-bailout-of-banks.html</vt:lpwstr>
      </vt:variant>
      <vt:variant>
        <vt:lpwstr/>
      </vt:variant>
      <vt:variant>
        <vt:i4>8257656</vt:i4>
      </vt:variant>
      <vt:variant>
        <vt:i4>45</vt:i4>
      </vt:variant>
      <vt:variant>
        <vt:i4>0</vt:i4>
      </vt:variant>
      <vt:variant>
        <vt:i4>5</vt:i4>
      </vt:variant>
      <vt:variant>
        <vt:lpwstr>https://www.ft.com/content/b8e251a8-75c7-11e0-82c6-00144feabdc0</vt:lpwstr>
      </vt:variant>
      <vt:variant>
        <vt:lpwstr/>
      </vt:variant>
      <vt:variant>
        <vt:i4>6946912</vt:i4>
      </vt:variant>
      <vt:variant>
        <vt:i4>42</vt:i4>
      </vt:variant>
      <vt:variant>
        <vt:i4>0</vt:i4>
      </vt:variant>
      <vt:variant>
        <vt:i4>5</vt:i4>
      </vt:variant>
      <vt:variant>
        <vt:lpwstr>https://www.theguardian.com/world/2012/dec/05/ireland-austerity-budget</vt:lpwstr>
      </vt:variant>
      <vt:variant>
        <vt:lpwstr/>
      </vt:variant>
      <vt:variant>
        <vt:i4>4259915</vt:i4>
      </vt:variant>
      <vt:variant>
        <vt:i4>39</vt:i4>
      </vt:variant>
      <vt:variant>
        <vt:i4>0</vt:i4>
      </vt:variant>
      <vt:variant>
        <vt:i4>5</vt:i4>
      </vt:variant>
      <vt:variant>
        <vt:lpwstr>https://www.jacobinmag.com/2015/02/syriza-euro-austerity-troika/</vt:lpwstr>
      </vt:variant>
      <vt:variant>
        <vt:lpwstr/>
      </vt:variant>
      <vt:variant>
        <vt:i4>6422569</vt:i4>
      </vt:variant>
      <vt:variant>
        <vt:i4>36</vt:i4>
      </vt:variant>
      <vt:variant>
        <vt:i4>0</vt:i4>
      </vt:variant>
      <vt:variant>
        <vt:i4>5</vt:i4>
      </vt:variant>
      <vt:variant>
        <vt:lpwstr>http://www.reuters.com/article/us-deutsche-bank-fed-forex-idUSKBN17M2MK</vt:lpwstr>
      </vt:variant>
      <vt:variant>
        <vt:lpwstr/>
      </vt:variant>
      <vt:variant>
        <vt:i4>131163</vt:i4>
      </vt:variant>
      <vt:variant>
        <vt:i4>33</vt:i4>
      </vt:variant>
      <vt:variant>
        <vt:i4>0</vt:i4>
      </vt:variant>
      <vt:variant>
        <vt:i4>5</vt:i4>
      </vt:variant>
      <vt:variant>
        <vt:lpwstr>https://www.bloomberg.com/news/articles/2015-01-22/draghi-commits-ecb-to-trillion-euro-qe-plan-in-deflation-fight</vt:lpwstr>
      </vt:variant>
      <vt:variant>
        <vt:lpwstr/>
      </vt:variant>
      <vt:variant>
        <vt:i4>7340078</vt:i4>
      </vt:variant>
      <vt:variant>
        <vt:i4>27</vt:i4>
      </vt:variant>
      <vt:variant>
        <vt:i4>0</vt:i4>
      </vt:variant>
      <vt:variant>
        <vt:i4>5</vt:i4>
      </vt:variant>
      <vt:variant>
        <vt:lpwstr>https://www.ft.com/content/db64606a-bd3b-11e6-8b45-b8b81dd5d080</vt:lpwstr>
      </vt:variant>
      <vt:variant>
        <vt:lpwstr/>
      </vt:variant>
      <vt:variant>
        <vt:i4>720974</vt:i4>
      </vt:variant>
      <vt:variant>
        <vt:i4>24</vt:i4>
      </vt:variant>
      <vt:variant>
        <vt:i4>0</vt:i4>
      </vt:variant>
      <vt:variant>
        <vt:i4>5</vt:i4>
      </vt:variant>
      <vt:variant>
        <vt:lpwstr>http://bruegel.org/2017/01/ecb-finally-addressing-italian-bank-woes/</vt:lpwstr>
      </vt:variant>
      <vt:variant>
        <vt:lpwstr/>
      </vt:variant>
      <vt:variant>
        <vt:i4>7667749</vt:i4>
      </vt:variant>
      <vt:variant>
        <vt:i4>21</vt:i4>
      </vt:variant>
      <vt:variant>
        <vt:i4>0</vt:i4>
      </vt:variant>
      <vt:variant>
        <vt:i4>5</vt:i4>
      </vt:variant>
      <vt:variant>
        <vt:lpwstr>https://www.ft.com/content/5a681e0c-9a09-11e6-8f9b-70e3cabccfae</vt:lpwstr>
      </vt:variant>
      <vt:variant>
        <vt:lpwstr/>
      </vt:variant>
      <vt:variant>
        <vt:i4>1179735</vt:i4>
      </vt:variant>
      <vt:variant>
        <vt:i4>18</vt:i4>
      </vt:variant>
      <vt:variant>
        <vt:i4>0</vt:i4>
      </vt:variant>
      <vt:variant>
        <vt:i4>5</vt:i4>
      </vt:variant>
      <vt:variant>
        <vt:lpwstr>https://www.blubrry.com/jacobin/</vt:lpwstr>
      </vt:variant>
      <vt:variant>
        <vt:lpwstr/>
      </vt:variant>
      <vt:variant>
        <vt:i4>983112</vt:i4>
      </vt:variant>
      <vt:variant>
        <vt:i4>15</vt:i4>
      </vt:variant>
      <vt:variant>
        <vt:i4>0</vt:i4>
      </vt:variant>
      <vt:variant>
        <vt:i4>5</vt:i4>
      </vt:variant>
      <vt:variant>
        <vt:lpwstr>http://www.stitcher.com/podcast/jacobin-radio-from-jacobin-magazine/jacobin-radio</vt:lpwstr>
      </vt:variant>
      <vt:variant>
        <vt:lpwstr/>
      </vt:variant>
      <vt:variant>
        <vt:i4>7405673</vt:i4>
      </vt:variant>
      <vt:variant>
        <vt:i4>12</vt:i4>
      </vt:variant>
      <vt:variant>
        <vt:i4>0</vt:i4>
      </vt:variant>
      <vt:variant>
        <vt:i4>5</vt:i4>
      </vt:variant>
      <vt:variant>
        <vt:lpwstr>https://itunes.apple.com/us/podcast/jacobin-radio/id791564318?mt=2</vt:lpwstr>
      </vt:variant>
      <vt:variant>
        <vt:lpwstr/>
      </vt:variant>
      <vt:variant>
        <vt:i4>720896</vt:i4>
      </vt:variant>
      <vt:variant>
        <vt:i4>9</vt:i4>
      </vt:variant>
      <vt:variant>
        <vt:i4>0</vt:i4>
      </vt:variant>
      <vt:variant>
        <vt:i4>5</vt:i4>
      </vt:variant>
      <vt:variant>
        <vt:lpwstr>https://www.blubrry.com/jacobin/22094446/behind-the-news-yanis-varoufakis-on-europes-crises/</vt:lpwstr>
      </vt:variant>
      <vt:variant>
        <vt:lpwstr/>
      </vt:variant>
      <vt:variant>
        <vt:i4>720896</vt:i4>
      </vt:variant>
      <vt:variant>
        <vt:i4>6</vt:i4>
      </vt:variant>
      <vt:variant>
        <vt:i4>0</vt:i4>
      </vt:variant>
      <vt:variant>
        <vt:i4>5</vt:i4>
      </vt:variant>
      <vt:variant>
        <vt:lpwstr>https://www.blubrry.com/jacobin/22094446/behind-the-news-yanis-varoufakis-on-europes-crises/</vt:lpwstr>
      </vt:variant>
      <vt:variant>
        <vt:lpwstr/>
      </vt:variant>
      <vt:variant>
        <vt:i4>2687086</vt:i4>
      </vt:variant>
      <vt:variant>
        <vt:i4>3</vt:i4>
      </vt:variant>
      <vt:variant>
        <vt:i4>0</vt:i4>
      </vt:variant>
      <vt:variant>
        <vt:i4>5</vt:i4>
      </vt:variant>
      <vt:variant>
        <vt:lpwstr>https://diem25.org/end/</vt:lpwstr>
      </vt:variant>
      <vt:variant>
        <vt:lpwstr/>
      </vt:variant>
      <vt:variant>
        <vt:i4>2621487</vt:i4>
      </vt:variant>
      <vt:variant>
        <vt:i4>0</vt:i4>
      </vt:variant>
      <vt:variant>
        <vt:i4>0</vt:i4>
      </vt:variant>
      <vt:variant>
        <vt:i4>5</vt:i4>
      </vt:variant>
      <vt:variant>
        <vt:lpwstr>https://diem25.org/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اقتصاد سیاسی</dc:title>
  <dc:creator>PECritique</dc:creator>
  <cp:lastModifiedBy>sony vaio VGN-NR485E</cp:lastModifiedBy>
  <cp:revision>2</cp:revision>
  <cp:lastPrinted>2022-09-25T09:33:00Z</cp:lastPrinted>
  <dcterms:created xsi:type="dcterms:W3CDTF">2026-08-29T08:51:00Z</dcterms:created>
  <dcterms:modified xsi:type="dcterms:W3CDTF">2026-08-29T08:51:00Z</dcterms:modified>
</cp:coreProperties>
</file>